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Pr="007D2D24" w:rsidRDefault="00C119B7">
      <w:pPr>
        <w:pStyle w:val="Puesto"/>
        <w:rPr>
          <w:noProof/>
          <w:sz w:val="40"/>
        </w:rPr>
      </w:pPr>
      <w:sdt>
        <w:sdtPr>
          <w:rPr>
            <w:noProof/>
            <w:sz w:val="40"/>
          </w:rPr>
          <w:alias w:val="Título:"/>
          <w:tag w:val="Título:"/>
          <w:id w:val="726351117"/>
          <w:placeholder>
            <w:docPart w:val="D00DABD878F3496C8754004C3CA744A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657C6" w:rsidRPr="007D2D24">
            <w:rPr>
              <w:noProof/>
              <w:sz w:val="40"/>
            </w:rPr>
            <w:t>Trabajo Final: Certificación en Python – ITBA 2022</w:t>
          </w:r>
        </w:sdtContent>
      </w:sdt>
    </w:p>
    <w:p w:rsidR="00B823AA" w:rsidRPr="007D2D24" w:rsidRDefault="008657C6" w:rsidP="00B823AA">
      <w:pPr>
        <w:pStyle w:val="Ttulo21"/>
        <w:rPr>
          <w:noProof/>
          <w:sz w:val="32"/>
        </w:rPr>
      </w:pPr>
      <w:r w:rsidRPr="007D2D24">
        <w:rPr>
          <w:noProof/>
          <w:sz w:val="32"/>
        </w:rPr>
        <w:t>Julián Eduardo Aguirre</w:t>
      </w:r>
    </w:p>
    <w:p w:rsidR="00E81978" w:rsidRPr="007D2D24" w:rsidRDefault="00FD39B7" w:rsidP="00B823AA">
      <w:pPr>
        <w:pStyle w:val="Ttulo21"/>
        <w:rPr>
          <w:noProof/>
        </w:rPr>
      </w:pPr>
      <w:r w:rsidRPr="007D2D24">
        <w:rPr>
          <w:noProof/>
        </w:rPr>
        <w:t>aguirre.julian.eduardo@gmail.com</w:t>
      </w:r>
    </w:p>
    <w:p w:rsidR="00E81978" w:rsidRPr="00642A06" w:rsidRDefault="00B90B26">
      <w:pPr>
        <w:pStyle w:val="Puesto"/>
        <w:rPr>
          <w:noProof/>
        </w:rPr>
      </w:pPr>
      <w:r>
        <w:rPr>
          <w:noProof/>
        </w:rPr>
        <w:t>Repositorio:</w:t>
      </w:r>
    </w:p>
    <w:p w:rsidR="00E81978" w:rsidRPr="00A50091" w:rsidRDefault="00B90B26" w:rsidP="00B823AA">
      <w:pPr>
        <w:pStyle w:val="Ttulo21"/>
        <w:rPr>
          <w:noProof/>
        </w:rPr>
      </w:pPr>
      <w:r w:rsidRPr="00A50091">
        <w:rPr>
          <w:noProof/>
        </w:rPr>
        <w:t>https://github.com/JulianEduardoAguirre/ITBA_ProyectoFinal.git</w:t>
      </w:r>
    </w:p>
    <w:sdt>
      <w:sdtPr>
        <w:rPr>
          <w:b/>
          <w:noProof/>
          <w:sz w:val="36"/>
        </w:rPr>
        <w:alias w:val="Resumen:"/>
        <w:tag w:val="Resumen:"/>
        <w:id w:val="202146031"/>
        <w:placeholder>
          <w:docPart w:val="6617152007934F40AAC995F6F6494570"/>
        </w:placeholder>
        <w:temporary/>
        <w:showingPlcHdr/>
        <w15:appearance w15:val="hidden"/>
      </w:sdtPr>
      <w:sdtContent>
        <w:p w:rsidR="00E81978" w:rsidRPr="007D2D24" w:rsidRDefault="005D3A03" w:rsidP="007D2D24">
          <w:pPr>
            <w:pStyle w:val="Ttulodeseccin"/>
            <w:jc w:val="left"/>
            <w:rPr>
              <w:b/>
              <w:noProof/>
              <w:sz w:val="36"/>
            </w:rPr>
          </w:pPr>
          <w:r w:rsidRPr="007D2D24">
            <w:rPr>
              <w:b/>
              <w:noProof/>
              <w:sz w:val="36"/>
              <w:lang w:bidi="es-ES"/>
            </w:rPr>
            <w:t>Resumen</w:t>
          </w:r>
        </w:p>
      </w:sdtContent>
    </w:sdt>
    <w:p w:rsidR="00E81978" w:rsidRPr="00642A06" w:rsidRDefault="008657C6" w:rsidP="007D2D24">
      <w:pPr>
        <w:pStyle w:val="Sinespaciado"/>
        <w:spacing w:line="360" w:lineRule="auto"/>
        <w:rPr>
          <w:noProof/>
        </w:rPr>
      </w:pPr>
      <w:r>
        <w:rPr>
          <w:noProof/>
        </w:rPr>
        <w:t xml:space="preserve">Este trabajo consiste en la implementación de los módulos con las funciones necesarias para la consulta de datos sobre valores financieros de empresas que cotizan en bolsa, mediante peticiones a la API de </w:t>
      </w:r>
      <w:hyperlink r:id="rId9" w:history="1">
        <w:r w:rsidRPr="00D91CB6">
          <w:rPr>
            <w:rStyle w:val="Hipervnculo"/>
            <w:noProof/>
          </w:rPr>
          <w:t>https://polygon.io/</w:t>
        </w:r>
      </w:hyperlink>
      <w:r>
        <w:rPr>
          <w:noProof/>
        </w:rPr>
        <w:t xml:space="preserve">. Con el paquete de datos obtenido por esta última, se realiza el procesamiento de los elementos del archivo JSON descargado y se los almacena en una base de datos local </w:t>
      </w:r>
      <w:r w:rsidR="00A50091">
        <w:rPr>
          <w:noProof/>
        </w:rPr>
        <w:t>en la computadora del</w:t>
      </w:r>
      <w:r>
        <w:rPr>
          <w:noProof/>
        </w:rPr>
        <w:t xml:space="preserve"> usuario. Por último, se implementa un menú con el que se dan las opcio</w:t>
      </w:r>
      <w:r w:rsidR="00AC1948">
        <w:rPr>
          <w:noProof/>
        </w:rPr>
        <w:t>nes de mostrar una tabla con el resumen</w:t>
      </w:r>
      <w:r>
        <w:rPr>
          <w:noProof/>
        </w:rPr>
        <w:t xml:space="preserve"> de la información almacenada </w:t>
      </w:r>
      <w:r w:rsidR="00AC1948">
        <w:rPr>
          <w:noProof/>
        </w:rPr>
        <w:t>localmente,</w:t>
      </w:r>
      <w:r>
        <w:rPr>
          <w:noProof/>
        </w:rPr>
        <w:t xml:space="preserve"> </w:t>
      </w:r>
      <w:r w:rsidR="00AC1948">
        <w:rPr>
          <w:noProof/>
        </w:rPr>
        <w:t xml:space="preserve">así </w:t>
      </w:r>
      <w:r>
        <w:rPr>
          <w:noProof/>
        </w:rPr>
        <w:t xml:space="preserve">como también </w:t>
      </w:r>
      <w:r w:rsidR="00AC1948">
        <w:rPr>
          <w:noProof/>
        </w:rPr>
        <w:t>se agrega la</w:t>
      </w:r>
      <w:r>
        <w:rPr>
          <w:noProof/>
        </w:rPr>
        <w:t xml:space="preserve"> posibilidad de presentar un gráfico de velas japonesas para un ticker seleccionado.</w:t>
      </w:r>
    </w:p>
    <w:p w:rsidR="00E81978" w:rsidRPr="00642A06" w:rsidRDefault="00C119B7">
      <w:pPr>
        <w:pStyle w:val="Ttulodeseccin"/>
        <w:rPr>
          <w:noProof/>
        </w:rPr>
      </w:pPr>
      <w:sdt>
        <w:sdtPr>
          <w:rPr>
            <w:noProof/>
          </w:rPr>
          <w:alias w:val="Título de sección:"/>
          <w:tag w:val="Título de sección:"/>
          <w:id w:val="984196707"/>
          <w:placeholder>
            <w:docPart w:val="A9A47ECCFCCB4464928F2D024F43759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657C6">
            <w:rPr>
              <w:noProof/>
              <w:lang w:val="es-AR"/>
            </w:rPr>
            <w:t>Trabajo Final: Certificación en Python – ITBA 2022</w:t>
          </w:r>
        </w:sdtContent>
      </w:sdt>
    </w:p>
    <w:p w:rsidR="00E81978" w:rsidRPr="00642A06" w:rsidRDefault="00E81978">
      <w:pPr>
        <w:rPr>
          <w:noProof/>
        </w:rPr>
      </w:pPr>
    </w:p>
    <w:p w:rsidR="00E81978" w:rsidRPr="007D2D24" w:rsidRDefault="003D7376" w:rsidP="007D2D24">
      <w:pPr>
        <w:pStyle w:val="Ttulo1"/>
        <w:jc w:val="left"/>
        <w:rPr>
          <w:noProof/>
          <w:sz w:val="20"/>
        </w:rPr>
      </w:pPr>
      <w:r w:rsidRPr="007D2D24">
        <w:rPr>
          <w:bCs w:val="0"/>
          <w:noProof/>
          <w:sz w:val="28"/>
          <w:lang w:bidi="es-ES"/>
        </w:rPr>
        <w:t>REQUISITOS</w:t>
      </w:r>
    </w:p>
    <w:p w:rsidR="00E81978" w:rsidRDefault="009D66EA" w:rsidP="007D2D24">
      <w:pPr>
        <w:spacing w:line="360" w:lineRule="auto"/>
        <w:rPr>
          <w:noProof/>
        </w:rPr>
      </w:pPr>
      <w:r>
        <w:rPr>
          <w:noProof/>
        </w:rPr>
        <w:t>A continuación, se mencionan y describen los archivos y programas necesarios para ejecutar esta aplicación:</w:t>
      </w:r>
    </w:p>
    <w:p w:rsidR="009D66EA" w:rsidRDefault="009D66EA" w:rsidP="009D66EA">
      <w:pPr>
        <w:pStyle w:val="Ttulo2"/>
        <w:rPr>
          <w:noProof/>
        </w:rPr>
      </w:pPr>
      <w:r>
        <w:rPr>
          <w:noProof/>
        </w:rPr>
        <w:t>Python 3</w:t>
      </w:r>
    </w:p>
    <w:p w:rsidR="009D66EA" w:rsidRDefault="009D66EA" w:rsidP="0063671D">
      <w:pPr>
        <w:spacing w:line="360" w:lineRule="auto"/>
        <w:ind w:firstLine="0"/>
        <w:rPr>
          <w:noProof/>
        </w:rPr>
      </w:pPr>
      <w:r>
        <w:rPr>
          <w:noProof/>
        </w:rPr>
        <w:t>Este programa está implementado en el lenguaje Python 3, por lo que es necesario tener instalado esta versión del intérprete en el equipo.</w:t>
      </w:r>
    </w:p>
    <w:p w:rsidR="003D7376" w:rsidRDefault="003D7376" w:rsidP="003D7376">
      <w:pPr>
        <w:pStyle w:val="Ttulo2"/>
        <w:rPr>
          <w:noProof/>
        </w:rPr>
      </w:pPr>
      <w:r>
        <w:rPr>
          <w:noProof/>
        </w:rPr>
        <w:t>Archivos del programa</w:t>
      </w:r>
    </w:p>
    <w:p w:rsidR="003D7376" w:rsidRDefault="003D7376" w:rsidP="0063671D">
      <w:pPr>
        <w:spacing w:line="360" w:lineRule="auto"/>
        <w:ind w:firstLine="0"/>
        <w:rPr>
          <w:noProof/>
        </w:rPr>
      </w:pPr>
      <w:r>
        <w:rPr>
          <w:noProof/>
        </w:rPr>
        <w:t xml:space="preserve">Para poder ejecutar el programa primero es necesario contar con los archivos alojados en el repositorio. El número de estos es 7 (siete), de los cuales el que debe ejecutarse es </w:t>
      </w:r>
      <w:r>
        <w:rPr>
          <w:i/>
          <w:noProof/>
        </w:rPr>
        <w:t>main.py.</w:t>
      </w:r>
      <w:r>
        <w:rPr>
          <w:noProof/>
        </w:rPr>
        <w:t xml:space="preserve"> </w:t>
      </w:r>
    </w:p>
    <w:p w:rsidR="003D7376" w:rsidRPr="009D66EA" w:rsidRDefault="003D7376" w:rsidP="0063671D">
      <w:pPr>
        <w:spacing w:line="360" w:lineRule="auto"/>
        <w:ind w:firstLine="0"/>
        <w:rPr>
          <w:noProof/>
          <w:u w:val="single"/>
        </w:rPr>
      </w:pPr>
      <w:r>
        <w:rPr>
          <w:noProof/>
        </w:rPr>
        <w:t>La ejecuci</w:t>
      </w:r>
      <w:r w:rsidR="009D66EA">
        <w:rPr>
          <w:noProof/>
        </w:rPr>
        <w:t>ón se debe realizar mediante terminal mediante el comando “</w:t>
      </w:r>
      <w:r w:rsidR="009D66EA" w:rsidRPr="009D66EA">
        <w:rPr>
          <w:noProof/>
        </w:rPr>
        <w:t>python main.py</w:t>
      </w:r>
      <w:r w:rsidR="009D66EA">
        <w:rPr>
          <w:noProof/>
        </w:rPr>
        <w:t>”.</w:t>
      </w:r>
    </w:p>
    <w:p w:rsidR="003D7376" w:rsidRDefault="003D7376" w:rsidP="003D7376">
      <w:pPr>
        <w:pStyle w:val="Ttulo2"/>
        <w:rPr>
          <w:noProof/>
        </w:rPr>
      </w:pPr>
      <w:r>
        <w:rPr>
          <w:noProof/>
        </w:rPr>
        <w:t>Base de datos local</w:t>
      </w:r>
    </w:p>
    <w:p w:rsidR="003D7376" w:rsidRPr="003D7376" w:rsidRDefault="003D7376" w:rsidP="0063671D">
      <w:pPr>
        <w:spacing w:line="360" w:lineRule="auto"/>
        <w:ind w:firstLine="0"/>
      </w:pPr>
      <w:r>
        <w:t xml:space="preserve">Para poder gestionar la base de datos en la que se almacenarán los datos solicitados a la API y sobre la cual trabaja este programa, es </w:t>
      </w:r>
      <w:r w:rsidRPr="007D2D24">
        <w:rPr>
          <w:color w:val="FF0000"/>
          <w:u w:val="single"/>
        </w:rPr>
        <w:t>requisito</w:t>
      </w:r>
      <w:r w:rsidR="00837BDB" w:rsidRPr="007D2D24">
        <w:rPr>
          <w:color w:val="FF0000"/>
        </w:rPr>
        <w:t xml:space="preserve"> </w:t>
      </w:r>
      <w:r w:rsidR="00837BDB" w:rsidRPr="007D2D24">
        <w:rPr>
          <w:color w:val="FF0000"/>
          <w:u w:val="single"/>
        </w:rPr>
        <w:t>necesario</w:t>
      </w:r>
      <w:r w:rsidRPr="007D2D24">
        <w:rPr>
          <w:color w:val="FF0000"/>
        </w:rPr>
        <w:t xml:space="preserve"> </w:t>
      </w:r>
      <w:r>
        <w:t>tener instalado SQLite en el equipo.</w:t>
      </w:r>
    </w:p>
    <w:p w:rsidR="00E81978" w:rsidRPr="00642A06" w:rsidRDefault="00DA61B2" w:rsidP="003D7376">
      <w:pPr>
        <w:pStyle w:val="Ttulo2"/>
        <w:rPr>
          <w:noProof/>
        </w:rPr>
      </w:pPr>
      <w:r>
        <w:rPr>
          <w:noProof/>
        </w:rPr>
        <w:t xml:space="preserve">Módulos </w:t>
      </w:r>
      <w:r w:rsidR="003D7376">
        <w:rPr>
          <w:noProof/>
        </w:rPr>
        <w:t>de python</w:t>
      </w:r>
    </w:p>
    <w:p w:rsidR="00E81978" w:rsidRDefault="00DA61B2" w:rsidP="0063671D">
      <w:pPr>
        <w:spacing w:line="360" w:lineRule="auto"/>
        <w:ind w:firstLine="0"/>
      </w:pPr>
      <w:r>
        <w:t>Una vez descargado o clonado el repositorio, es necesario instalar los siguientes módulos de python (pip install ‘nombre del módulo’)</w:t>
      </w:r>
    </w:p>
    <w:p w:rsidR="00DA61B2" w:rsidRDefault="00DA61B2" w:rsidP="0063671D">
      <w:pPr>
        <w:pStyle w:val="Sinespaciado"/>
        <w:numPr>
          <w:ilvl w:val="0"/>
          <w:numId w:val="16"/>
        </w:numPr>
        <w:spacing w:line="276" w:lineRule="auto"/>
        <w:rPr>
          <w:noProof/>
        </w:rPr>
      </w:pPr>
      <w:r>
        <w:rPr>
          <w:noProof/>
        </w:rPr>
        <w:t>sqlite</w:t>
      </w:r>
    </w:p>
    <w:p w:rsidR="00DA61B2" w:rsidRDefault="00DA61B2" w:rsidP="0063671D">
      <w:pPr>
        <w:pStyle w:val="Sinespaciado"/>
        <w:numPr>
          <w:ilvl w:val="0"/>
          <w:numId w:val="16"/>
        </w:numPr>
        <w:spacing w:line="276" w:lineRule="auto"/>
        <w:rPr>
          <w:noProof/>
        </w:rPr>
      </w:pPr>
      <w:r>
        <w:rPr>
          <w:noProof/>
        </w:rPr>
        <w:t>datetime</w:t>
      </w:r>
    </w:p>
    <w:p w:rsidR="00DA61B2" w:rsidRDefault="00DA61B2" w:rsidP="0063671D">
      <w:pPr>
        <w:pStyle w:val="Sinespaciado"/>
        <w:numPr>
          <w:ilvl w:val="0"/>
          <w:numId w:val="16"/>
        </w:numPr>
        <w:spacing w:line="276" w:lineRule="auto"/>
        <w:rPr>
          <w:noProof/>
        </w:rPr>
      </w:pPr>
      <w:r>
        <w:rPr>
          <w:noProof/>
        </w:rPr>
        <w:t>requests</w:t>
      </w:r>
    </w:p>
    <w:p w:rsidR="00DA61B2" w:rsidRDefault="00DA61B2" w:rsidP="0063671D">
      <w:pPr>
        <w:pStyle w:val="Sinespaciado"/>
        <w:numPr>
          <w:ilvl w:val="0"/>
          <w:numId w:val="16"/>
        </w:numPr>
        <w:spacing w:line="276" w:lineRule="auto"/>
        <w:rPr>
          <w:noProof/>
        </w:rPr>
      </w:pPr>
      <w:r>
        <w:rPr>
          <w:noProof/>
        </w:rPr>
        <w:t>pandas</w:t>
      </w:r>
    </w:p>
    <w:p w:rsidR="00DA61B2" w:rsidRDefault="00DA61B2" w:rsidP="0063671D">
      <w:pPr>
        <w:pStyle w:val="Sinespaciado"/>
        <w:numPr>
          <w:ilvl w:val="0"/>
          <w:numId w:val="16"/>
        </w:numPr>
        <w:spacing w:line="276" w:lineRule="auto"/>
        <w:rPr>
          <w:noProof/>
        </w:rPr>
      </w:pPr>
      <w:r>
        <w:rPr>
          <w:noProof/>
        </w:rPr>
        <w:t>matplotlib</w:t>
      </w:r>
    </w:p>
    <w:p w:rsidR="0063671D" w:rsidRDefault="0063671D" w:rsidP="0063671D">
      <w:pPr>
        <w:pStyle w:val="Sinespaciado"/>
        <w:spacing w:line="276" w:lineRule="auto"/>
        <w:ind w:left="720"/>
        <w:rPr>
          <w:noProof/>
        </w:rPr>
      </w:pPr>
    </w:p>
    <w:p w:rsidR="003D7376" w:rsidRDefault="003D7376" w:rsidP="003D7376">
      <w:pPr>
        <w:pStyle w:val="Ttulo2"/>
        <w:rPr>
          <w:noProof/>
        </w:rPr>
      </w:pPr>
      <w:r>
        <w:rPr>
          <w:noProof/>
        </w:rPr>
        <w:t>API key</w:t>
      </w:r>
    </w:p>
    <w:p w:rsidR="003D7376" w:rsidRDefault="003D7376" w:rsidP="0063671D">
      <w:pPr>
        <w:spacing w:line="360" w:lineRule="auto"/>
        <w:ind w:firstLine="0"/>
      </w:pPr>
      <w:r>
        <w:t xml:space="preserve">El programa solo se puede utilizar una vez obtenida una clave personal válida en la misma página de la API. Para ello, dirigirse a </w:t>
      </w:r>
    </w:p>
    <w:p w:rsidR="009D66EA" w:rsidRPr="00DA61B2" w:rsidRDefault="009D66EA" w:rsidP="0063671D">
      <w:pPr>
        <w:spacing w:line="360" w:lineRule="auto"/>
        <w:ind w:firstLine="0"/>
      </w:pPr>
      <w:r>
        <w:t>Al ejecutar el programa, se podrá apreciar que los menús principales tienen agregada la leyenda “deshabilitado” desde el comienzo. Para ello, es necesario introducir la clave obtenida en la página de la API, con lo cual se habilita el uso de los menús de actualización de datos y de visualización.</w:t>
      </w:r>
    </w:p>
    <w:p w:rsidR="009D66EA" w:rsidRPr="0063671D" w:rsidRDefault="00123F1C" w:rsidP="0063671D">
      <w:pPr>
        <w:pStyle w:val="Ttulo1"/>
        <w:jc w:val="left"/>
        <w:rPr>
          <w:bCs w:val="0"/>
          <w:noProof/>
          <w:sz w:val="28"/>
          <w:lang w:bidi="es-ES"/>
        </w:rPr>
      </w:pPr>
      <w:r w:rsidRPr="0063671D">
        <w:rPr>
          <w:bCs w:val="0"/>
          <w:noProof/>
          <w:sz w:val="28"/>
          <w:lang w:bidi="es-ES"/>
        </w:rPr>
        <w:lastRenderedPageBreak/>
        <w:t>DESCRIPCIÓN DEL FUNCIONAMIENTO</w:t>
      </w:r>
    </w:p>
    <w:p w:rsidR="009D66EA" w:rsidRDefault="009D66EA" w:rsidP="0063671D">
      <w:pPr>
        <w:spacing w:line="360" w:lineRule="auto"/>
        <w:rPr>
          <w:noProof/>
        </w:rPr>
      </w:pPr>
      <w:r>
        <w:rPr>
          <w:noProof/>
        </w:rPr>
        <w:t xml:space="preserve">La primera vez que se ejecuta el programa, el mismo realiza las acciones necesarias para crear la base de datos, las tablas de la misma y resolver una conexión que queda habilitada durante la ejecución para hacer las gestiones necesarias de agregación de datos o consultas. </w:t>
      </w:r>
    </w:p>
    <w:p w:rsidR="009D66EA" w:rsidRDefault="009D66EA" w:rsidP="0063671D">
      <w:pPr>
        <w:spacing w:line="360" w:lineRule="auto"/>
        <w:rPr>
          <w:noProof/>
        </w:rPr>
      </w:pPr>
      <w:r>
        <w:rPr>
          <w:noProof/>
        </w:rPr>
        <w:t>A continuación, se muestra el menú con opciones para que el usuario elija cómo proceder:</w:t>
      </w:r>
    </w:p>
    <w:p w:rsidR="009D66EA" w:rsidRDefault="005004CD" w:rsidP="005004CD">
      <w:pPr>
        <w:jc w:val="center"/>
        <w:rPr>
          <w:noProof/>
        </w:rPr>
      </w:pPr>
      <w:r>
        <w:rPr>
          <w:noProof/>
          <w:lang w:val="es-AR" w:eastAsia="es-AR"/>
        </w:rPr>
        <w:drawing>
          <wp:inline distT="0" distB="0" distL="0" distR="0">
            <wp:extent cx="3284220" cy="17830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JPG"/>
                    <pic:cNvPicPr/>
                  </pic:nvPicPr>
                  <pic:blipFill>
                    <a:blip r:embed="rId10">
                      <a:extLst>
                        <a:ext uri="{28A0092B-C50C-407E-A947-70E740481C1C}">
                          <a14:useLocalDpi xmlns:a14="http://schemas.microsoft.com/office/drawing/2010/main" val="0"/>
                        </a:ext>
                      </a:extLst>
                    </a:blip>
                    <a:stretch>
                      <a:fillRect/>
                    </a:stretch>
                  </pic:blipFill>
                  <pic:spPr>
                    <a:xfrm>
                      <a:off x="0" y="0"/>
                      <a:ext cx="3284220" cy="1783080"/>
                    </a:xfrm>
                    <a:prstGeom prst="rect">
                      <a:avLst/>
                    </a:prstGeom>
                  </pic:spPr>
                </pic:pic>
              </a:graphicData>
            </a:graphic>
          </wp:inline>
        </w:drawing>
      </w:r>
    </w:p>
    <w:p w:rsidR="005004CD" w:rsidRDefault="009D66EA" w:rsidP="0063671D">
      <w:pPr>
        <w:spacing w:line="360" w:lineRule="auto"/>
        <w:rPr>
          <w:noProof/>
        </w:rPr>
      </w:pPr>
      <w:r>
        <w:rPr>
          <w:noProof/>
        </w:rPr>
        <w:t xml:space="preserve">En un principio, las opciones a) Actualización de datos y b) Visualización de datos se encuentran deshabilitadas. Esto sucede porque el programa no se encuentra implementado con una clave API (API key) desde el comienzo, por lo que es necesario insertar una clave válida mediante el menu c) Ingresar clave (API_KEY). </w:t>
      </w:r>
    </w:p>
    <w:p w:rsidR="005004CD" w:rsidRDefault="00F3055A" w:rsidP="0063671D">
      <w:pPr>
        <w:spacing w:line="360" w:lineRule="auto"/>
        <w:rPr>
          <w:noProof/>
        </w:rPr>
      </w:pPr>
      <w:r>
        <w:rPr>
          <w:noProof/>
        </w:rPr>
        <w:t xml:space="preserve">Una vez obtenida la habilitación para ingresar a los menus a) y b), el programa se encuentra funcional. </w:t>
      </w:r>
    </w:p>
    <w:p w:rsidR="005004CD" w:rsidRDefault="005004CD" w:rsidP="005004CD">
      <w:pPr>
        <w:jc w:val="center"/>
        <w:rPr>
          <w:noProof/>
        </w:rPr>
      </w:pPr>
      <w:r>
        <w:rPr>
          <w:noProof/>
          <w:lang w:val="es-AR" w:eastAsia="es-AR"/>
        </w:rPr>
        <w:drawing>
          <wp:inline distT="0" distB="0" distL="0" distR="0">
            <wp:extent cx="3162300" cy="17373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 habilitado.JPG"/>
                    <pic:cNvPicPr/>
                  </pic:nvPicPr>
                  <pic:blipFill>
                    <a:blip r:embed="rId11">
                      <a:extLst>
                        <a:ext uri="{28A0092B-C50C-407E-A947-70E740481C1C}">
                          <a14:useLocalDpi xmlns:a14="http://schemas.microsoft.com/office/drawing/2010/main" val="0"/>
                        </a:ext>
                      </a:extLst>
                    </a:blip>
                    <a:stretch>
                      <a:fillRect/>
                    </a:stretch>
                  </pic:blipFill>
                  <pic:spPr>
                    <a:xfrm>
                      <a:off x="0" y="0"/>
                      <a:ext cx="3162300" cy="1737360"/>
                    </a:xfrm>
                    <a:prstGeom prst="rect">
                      <a:avLst/>
                    </a:prstGeom>
                  </pic:spPr>
                </pic:pic>
              </a:graphicData>
            </a:graphic>
          </wp:inline>
        </w:drawing>
      </w:r>
    </w:p>
    <w:p w:rsidR="009D66EA" w:rsidRDefault="00F3055A" w:rsidP="005004CD">
      <w:pPr>
        <w:rPr>
          <w:noProof/>
        </w:rPr>
      </w:pPr>
      <w:r>
        <w:rPr>
          <w:noProof/>
        </w:rPr>
        <w:t>A continuación, se describ</w:t>
      </w:r>
      <w:r w:rsidR="005004CD">
        <w:rPr>
          <w:noProof/>
        </w:rPr>
        <w:t>e en detalle cada uno de estos:</w:t>
      </w:r>
    </w:p>
    <w:p w:rsidR="009D66EA" w:rsidRPr="0063671D" w:rsidRDefault="0063671D" w:rsidP="009D66EA">
      <w:pPr>
        <w:pStyle w:val="Ttulo2"/>
        <w:rPr>
          <w:noProof/>
          <w:sz w:val="28"/>
        </w:rPr>
      </w:pPr>
      <w:r>
        <w:rPr>
          <w:noProof/>
          <w:sz w:val="28"/>
        </w:rPr>
        <w:t xml:space="preserve">a) </w:t>
      </w:r>
      <w:r w:rsidR="009D66EA" w:rsidRPr="0063671D">
        <w:rPr>
          <w:noProof/>
          <w:sz w:val="28"/>
        </w:rPr>
        <w:t>Actualización de datos</w:t>
      </w:r>
    </w:p>
    <w:p w:rsidR="009D66EA" w:rsidRDefault="004E0F45" w:rsidP="0063671D">
      <w:pPr>
        <w:spacing w:line="360" w:lineRule="auto"/>
        <w:ind w:firstLine="0"/>
        <w:rPr>
          <w:noProof/>
        </w:rPr>
      </w:pPr>
      <w:r>
        <w:rPr>
          <w:noProof/>
        </w:rPr>
        <w:t xml:space="preserve">Este es el menú que interactúa con la API, solicitando los datos pedidos por el usuario mediante terminal. Para ello, es necesario que el usuario indique el ticker y las fechas de </w:t>
      </w:r>
      <w:r>
        <w:rPr>
          <w:noProof/>
        </w:rPr>
        <w:lastRenderedPageBreak/>
        <w:t>inicio y de fin del periodo del que desea consultar la información.</w:t>
      </w:r>
      <w:r w:rsidR="00310B1F">
        <w:rPr>
          <w:noProof/>
        </w:rPr>
        <w:t xml:space="preserve"> Se debe tener en cuenta que cada vez que se ingresa un parámetro en este menú, el mismo pasa por un proceso de validación (formato, existencia, coherencia) antes de ser transferido a la función correspondiente de petición a la API.</w:t>
      </w:r>
    </w:p>
    <w:p w:rsidR="0063671D" w:rsidRDefault="0063671D" w:rsidP="0063671D">
      <w:pPr>
        <w:spacing w:line="360" w:lineRule="auto"/>
        <w:ind w:firstLine="0"/>
        <w:rPr>
          <w:noProof/>
        </w:rPr>
      </w:pPr>
    </w:p>
    <w:p w:rsidR="00310B1F" w:rsidRPr="00642A06" w:rsidRDefault="00310B1F" w:rsidP="0063671D">
      <w:pPr>
        <w:pStyle w:val="Ttulo3"/>
        <w:ind w:firstLine="0"/>
        <w:rPr>
          <w:noProof/>
        </w:rPr>
      </w:pPr>
      <w:r>
        <w:rPr>
          <w:noProof/>
        </w:rPr>
        <w:t>Ingreso de ticker</w:t>
      </w:r>
      <w:r w:rsidRPr="00642A06">
        <w:rPr>
          <w:noProof/>
          <w:lang w:bidi="es-ES"/>
        </w:rPr>
        <w:t>.</w:t>
      </w:r>
    </w:p>
    <w:p w:rsidR="00310B1F" w:rsidRDefault="00310B1F" w:rsidP="0063671D">
      <w:pPr>
        <w:spacing w:line="360" w:lineRule="auto"/>
        <w:ind w:firstLine="0"/>
        <w:rPr>
          <w:noProof/>
        </w:rPr>
      </w:pPr>
      <w:r>
        <w:rPr>
          <w:noProof/>
        </w:rPr>
        <w:t>Se le solicita al usuario el nombre del ticker con el que la empresa cotiza en bolsa.</w:t>
      </w:r>
    </w:p>
    <w:p w:rsidR="001554DF" w:rsidRDefault="00310B1F" w:rsidP="0063671D">
      <w:pPr>
        <w:spacing w:line="360" w:lineRule="auto"/>
        <w:ind w:firstLine="0"/>
        <w:rPr>
          <w:noProof/>
        </w:rPr>
      </w:pPr>
      <w:r>
        <w:rPr>
          <w:noProof/>
        </w:rPr>
        <w:t xml:space="preserve">Se realiza validación para evitar que se ingrese una cadena de texto vacía como también se consulta a la API si el ticker ingresado existe dentro de sus registros. </w:t>
      </w:r>
    </w:p>
    <w:p w:rsidR="001554DF" w:rsidRDefault="001554DF" w:rsidP="001554DF">
      <w:pPr>
        <w:ind w:firstLine="0"/>
        <w:jc w:val="center"/>
        <w:rPr>
          <w:noProof/>
        </w:rPr>
      </w:pPr>
      <w:r>
        <w:rPr>
          <w:noProof/>
          <w:lang w:val="es-AR" w:eastAsia="es-AR"/>
        </w:rPr>
        <w:drawing>
          <wp:inline distT="0" distB="0" distL="0" distR="0">
            <wp:extent cx="3398520" cy="2590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reso ticker.JPG"/>
                    <pic:cNvPicPr/>
                  </pic:nvPicPr>
                  <pic:blipFill>
                    <a:blip r:embed="rId12">
                      <a:extLst>
                        <a:ext uri="{28A0092B-C50C-407E-A947-70E740481C1C}">
                          <a14:useLocalDpi xmlns:a14="http://schemas.microsoft.com/office/drawing/2010/main" val="0"/>
                        </a:ext>
                      </a:extLst>
                    </a:blip>
                    <a:stretch>
                      <a:fillRect/>
                    </a:stretch>
                  </pic:blipFill>
                  <pic:spPr>
                    <a:xfrm>
                      <a:off x="0" y="0"/>
                      <a:ext cx="3398520" cy="2590800"/>
                    </a:xfrm>
                    <a:prstGeom prst="rect">
                      <a:avLst/>
                    </a:prstGeom>
                  </pic:spPr>
                </pic:pic>
              </a:graphicData>
            </a:graphic>
          </wp:inline>
        </w:drawing>
      </w:r>
    </w:p>
    <w:p w:rsidR="001554DF" w:rsidRDefault="00310B1F" w:rsidP="0063671D">
      <w:pPr>
        <w:spacing w:line="360" w:lineRule="auto"/>
        <w:ind w:firstLine="0"/>
        <w:rPr>
          <w:noProof/>
        </w:rPr>
      </w:pPr>
      <w:r>
        <w:rPr>
          <w:noProof/>
        </w:rPr>
        <w:t>En cualquier caso que no se apruebe la validación, se solicita nuevamente al usuario el ingreso del ticker.</w:t>
      </w:r>
    </w:p>
    <w:p w:rsidR="0063671D" w:rsidRDefault="0063671D" w:rsidP="0063671D">
      <w:pPr>
        <w:spacing w:line="360" w:lineRule="auto"/>
        <w:ind w:firstLine="0"/>
        <w:rPr>
          <w:noProof/>
        </w:rPr>
      </w:pPr>
    </w:p>
    <w:p w:rsidR="00310B1F" w:rsidRPr="00642A06" w:rsidRDefault="00310B1F" w:rsidP="0063671D">
      <w:pPr>
        <w:pStyle w:val="Ttulo3"/>
        <w:ind w:firstLine="0"/>
        <w:rPr>
          <w:noProof/>
        </w:rPr>
      </w:pPr>
      <w:r>
        <w:rPr>
          <w:noProof/>
        </w:rPr>
        <w:t>Ingreso de fechas</w:t>
      </w:r>
      <w:r w:rsidRPr="00642A06">
        <w:rPr>
          <w:noProof/>
          <w:lang w:bidi="es-ES"/>
        </w:rPr>
        <w:t>.</w:t>
      </w:r>
    </w:p>
    <w:p w:rsidR="00310B1F" w:rsidRDefault="00310B1F" w:rsidP="0063671D">
      <w:pPr>
        <w:spacing w:line="360" w:lineRule="auto"/>
        <w:ind w:firstLine="0"/>
        <w:rPr>
          <w:noProof/>
        </w:rPr>
      </w:pPr>
      <w:r>
        <w:rPr>
          <w:noProof/>
        </w:rPr>
        <w:t xml:space="preserve">Las fechas deben escribirse en formato </w:t>
      </w:r>
      <w:r>
        <w:rPr>
          <w:b/>
          <w:noProof/>
        </w:rPr>
        <w:t>AAAA-MM-DD</w:t>
      </w:r>
      <w:r>
        <w:rPr>
          <w:noProof/>
        </w:rPr>
        <w:t xml:space="preserve"> (ejemplo: 1989-10-04). La primera validación que se realiza es que el valor insertado posea el formato correspondiente. </w:t>
      </w:r>
    </w:p>
    <w:p w:rsidR="00310B1F" w:rsidRDefault="00310B1F" w:rsidP="0063671D">
      <w:pPr>
        <w:spacing w:line="360" w:lineRule="auto"/>
        <w:ind w:firstLine="0"/>
        <w:rPr>
          <w:noProof/>
        </w:rPr>
      </w:pPr>
      <w:r>
        <w:rPr>
          <w:noProof/>
        </w:rPr>
        <w:t>Una vez pasada la primera validación, se ejecuta una función en la que se corrobora que la fecha ingresada efectivamente se corresponda con una real. Es decir, el valor 2022-12-40, correspondiente al 40 de diciembre de 2022 será rechazado, como también lo sería el 29 de febrero de un año no biciesto.</w:t>
      </w:r>
    </w:p>
    <w:p w:rsidR="003C7725" w:rsidRDefault="003C7725" w:rsidP="0063671D">
      <w:pPr>
        <w:spacing w:line="360" w:lineRule="auto"/>
        <w:ind w:firstLine="0"/>
        <w:rPr>
          <w:noProof/>
        </w:rPr>
      </w:pPr>
      <w:r>
        <w:rPr>
          <w:noProof/>
        </w:rPr>
        <w:t xml:space="preserve">Por último, una vez ingresadas y validadas tanto fecha de inicio y fecha de fin del periodo a buscar, se comprueba que la segunda no sea más antigua que la primera. Se admite, sin </w:t>
      </w:r>
      <w:r>
        <w:rPr>
          <w:noProof/>
        </w:rPr>
        <w:lastRenderedPageBreak/>
        <w:t>embargo, que ambas fechas coincidan, ante lo cual se realiza la solicitud de datos para ese día particular.</w:t>
      </w:r>
    </w:p>
    <w:p w:rsidR="003C7725" w:rsidRDefault="001554DF" w:rsidP="00310B1F">
      <w:pPr>
        <w:ind w:firstLine="0"/>
        <w:rPr>
          <w:noProof/>
        </w:rPr>
      </w:pPr>
      <w:r>
        <w:rPr>
          <w:noProof/>
        </w:rPr>
        <w:t>Finalizad</w:t>
      </w:r>
      <w:r w:rsidR="003C7725">
        <w:rPr>
          <w:noProof/>
        </w:rPr>
        <w:t>o el ingreso de los valores de ticker y fechas, los mismos se transfieren a la función que realiza la consulta a la API. Con la respuesta de la API, se tienen dos opciones:</w:t>
      </w:r>
    </w:p>
    <w:p w:rsidR="003C7725" w:rsidRDefault="003C7725" w:rsidP="0063671D">
      <w:pPr>
        <w:pStyle w:val="Prrafodelista"/>
        <w:numPr>
          <w:ilvl w:val="0"/>
          <w:numId w:val="16"/>
        </w:numPr>
        <w:spacing w:line="360" w:lineRule="auto"/>
        <w:rPr>
          <w:noProof/>
        </w:rPr>
      </w:pPr>
      <w:r>
        <w:rPr>
          <w:noProof/>
        </w:rPr>
        <w:t>Se encontraron registros: Se procesa el archivo recibido y se guarda la información en la base de datos.</w:t>
      </w:r>
    </w:p>
    <w:p w:rsidR="001554DF" w:rsidRDefault="001554DF" w:rsidP="001554DF">
      <w:pPr>
        <w:pStyle w:val="Prrafodelista"/>
        <w:jc w:val="center"/>
        <w:rPr>
          <w:noProof/>
        </w:rPr>
      </w:pPr>
      <w:r>
        <w:rPr>
          <w:noProof/>
          <w:lang w:val="es-AR" w:eastAsia="es-AR"/>
        </w:rPr>
        <w:drawing>
          <wp:inline distT="0" distB="0" distL="0" distR="0">
            <wp:extent cx="3208020" cy="2590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has OK.JPG"/>
                    <pic:cNvPicPr/>
                  </pic:nvPicPr>
                  <pic:blipFill>
                    <a:blip r:embed="rId13">
                      <a:extLst>
                        <a:ext uri="{28A0092B-C50C-407E-A947-70E740481C1C}">
                          <a14:useLocalDpi xmlns:a14="http://schemas.microsoft.com/office/drawing/2010/main" val="0"/>
                        </a:ext>
                      </a:extLst>
                    </a:blip>
                    <a:stretch>
                      <a:fillRect/>
                    </a:stretch>
                  </pic:blipFill>
                  <pic:spPr>
                    <a:xfrm>
                      <a:off x="0" y="0"/>
                      <a:ext cx="3208020" cy="2590800"/>
                    </a:xfrm>
                    <a:prstGeom prst="rect">
                      <a:avLst/>
                    </a:prstGeom>
                  </pic:spPr>
                </pic:pic>
              </a:graphicData>
            </a:graphic>
          </wp:inline>
        </w:drawing>
      </w:r>
    </w:p>
    <w:p w:rsidR="003C7725" w:rsidRDefault="003C7725" w:rsidP="0063671D">
      <w:pPr>
        <w:pStyle w:val="Prrafodelista"/>
        <w:numPr>
          <w:ilvl w:val="0"/>
          <w:numId w:val="16"/>
        </w:numPr>
        <w:spacing w:line="360" w:lineRule="auto"/>
        <w:rPr>
          <w:noProof/>
        </w:rPr>
      </w:pPr>
      <w:r>
        <w:rPr>
          <w:noProof/>
        </w:rPr>
        <w:t>No se encontraron registros: Teniendo en cuenta que la validación de ticker impide pedir a la API un ticker inexistente, este resultado se da cuando dicha empresa no tiene información en los días solicitados.</w:t>
      </w:r>
    </w:p>
    <w:p w:rsidR="0063671D" w:rsidRDefault="0063671D" w:rsidP="0063671D">
      <w:pPr>
        <w:pStyle w:val="Prrafodelista"/>
        <w:spacing w:line="360" w:lineRule="auto"/>
        <w:rPr>
          <w:noProof/>
        </w:rPr>
      </w:pPr>
    </w:p>
    <w:p w:rsidR="0063671D" w:rsidRDefault="0063671D">
      <w:pPr>
        <w:rPr>
          <w:rFonts w:asciiTheme="majorHAnsi" w:eastAsiaTheme="majorEastAsia" w:hAnsiTheme="majorHAnsi" w:cstheme="majorBidi"/>
          <w:b/>
          <w:bCs/>
          <w:noProof/>
          <w:sz w:val="28"/>
        </w:rPr>
      </w:pPr>
      <w:r>
        <w:rPr>
          <w:noProof/>
          <w:sz w:val="28"/>
        </w:rPr>
        <w:br w:type="page"/>
      </w:r>
    </w:p>
    <w:p w:rsidR="009D66EA" w:rsidRPr="0063671D" w:rsidRDefault="0063671D" w:rsidP="009D66EA">
      <w:pPr>
        <w:pStyle w:val="Ttulo2"/>
        <w:rPr>
          <w:noProof/>
          <w:sz w:val="28"/>
        </w:rPr>
      </w:pPr>
      <w:r>
        <w:rPr>
          <w:noProof/>
          <w:sz w:val="28"/>
        </w:rPr>
        <w:lastRenderedPageBreak/>
        <w:t xml:space="preserve">b) </w:t>
      </w:r>
      <w:r w:rsidR="009D66EA" w:rsidRPr="0063671D">
        <w:rPr>
          <w:noProof/>
          <w:sz w:val="28"/>
        </w:rPr>
        <w:t>Visualización de datos</w:t>
      </w:r>
    </w:p>
    <w:p w:rsidR="009D66EA" w:rsidRDefault="001122BF" w:rsidP="0063671D">
      <w:pPr>
        <w:spacing w:line="360" w:lineRule="auto"/>
        <w:ind w:firstLine="0"/>
        <w:rPr>
          <w:noProof/>
        </w:rPr>
      </w:pPr>
      <w:r>
        <w:rPr>
          <w:noProof/>
        </w:rPr>
        <w:t>Dentro de este menú, se cuenta con dos submenús para presentación de la información almacenada en la base de datos:</w:t>
      </w:r>
    </w:p>
    <w:p w:rsidR="001554DF" w:rsidRPr="001122BF" w:rsidRDefault="001554DF" w:rsidP="001554DF">
      <w:pPr>
        <w:ind w:firstLine="0"/>
        <w:jc w:val="center"/>
        <w:rPr>
          <w:noProof/>
          <w:u w:val="single"/>
        </w:rPr>
      </w:pPr>
      <w:r>
        <w:rPr>
          <w:noProof/>
          <w:u w:val="single"/>
          <w:lang w:val="es-AR" w:eastAsia="es-AR"/>
        </w:rPr>
        <w:drawing>
          <wp:inline distT="0" distB="0" distL="0" distR="0">
            <wp:extent cx="3025140" cy="280416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 visualizacion.JPG"/>
                    <pic:cNvPicPr/>
                  </pic:nvPicPr>
                  <pic:blipFill>
                    <a:blip r:embed="rId14">
                      <a:extLst>
                        <a:ext uri="{28A0092B-C50C-407E-A947-70E740481C1C}">
                          <a14:useLocalDpi xmlns:a14="http://schemas.microsoft.com/office/drawing/2010/main" val="0"/>
                        </a:ext>
                      </a:extLst>
                    </a:blip>
                    <a:stretch>
                      <a:fillRect/>
                    </a:stretch>
                  </pic:blipFill>
                  <pic:spPr>
                    <a:xfrm>
                      <a:off x="0" y="0"/>
                      <a:ext cx="3025140" cy="2804160"/>
                    </a:xfrm>
                    <a:prstGeom prst="rect">
                      <a:avLst/>
                    </a:prstGeom>
                  </pic:spPr>
                </pic:pic>
              </a:graphicData>
            </a:graphic>
          </wp:inline>
        </w:drawing>
      </w:r>
    </w:p>
    <w:p w:rsidR="001122BF" w:rsidRPr="00642A06" w:rsidRDefault="001122BF" w:rsidP="0063671D">
      <w:pPr>
        <w:pStyle w:val="Ttulo3"/>
        <w:ind w:firstLine="0"/>
        <w:rPr>
          <w:noProof/>
        </w:rPr>
      </w:pPr>
      <w:r>
        <w:rPr>
          <w:noProof/>
        </w:rPr>
        <w:t>Resumen</w:t>
      </w:r>
      <w:r w:rsidRPr="00642A06">
        <w:rPr>
          <w:noProof/>
          <w:lang w:bidi="es-ES"/>
        </w:rPr>
        <w:t>.</w:t>
      </w:r>
    </w:p>
    <w:p w:rsidR="001122BF" w:rsidRDefault="001122BF" w:rsidP="0063671D">
      <w:pPr>
        <w:spacing w:line="360" w:lineRule="auto"/>
        <w:rPr>
          <w:noProof/>
        </w:rPr>
      </w:pPr>
      <w:r>
        <w:rPr>
          <w:noProof/>
        </w:rPr>
        <w:t>Consulta sobre todos los datos almacenados en la base de datos y presenta una tabla donde se indican el nombre de los tickers almacenados y el periodo de tiempo comprendido entre el registro más antiguo y el más actual con el que se cuenta.</w:t>
      </w:r>
    </w:p>
    <w:p w:rsidR="0063671D" w:rsidRDefault="0063671D" w:rsidP="0063671D">
      <w:pPr>
        <w:spacing w:line="360" w:lineRule="auto"/>
        <w:rPr>
          <w:noProof/>
        </w:rPr>
      </w:pPr>
    </w:p>
    <w:p w:rsidR="001554DF" w:rsidRDefault="001554DF" w:rsidP="001554DF">
      <w:pPr>
        <w:jc w:val="center"/>
        <w:rPr>
          <w:noProof/>
        </w:rPr>
      </w:pPr>
      <w:r>
        <w:rPr>
          <w:noProof/>
          <w:lang w:val="es-AR" w:eastAsia="es-AR"/>
        </w:rPr>
        <w:drawing>
          <wp:inline distT="0" distB="0" distL="0" distR="0">
            <wp:extent cx="2941320" cy="18440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men.JPG"/>
                    <pic:cNvPicPr/>
                  </pic:nvPicPr>
                  <pic:blipFill>
                    <a:blip r:embed="rId15">
                      <a:extLst>
                        <a:ext uri="{28A0092B-C50C-407E-A947-70E740481C1C}">
                          <a14:useLocalDpi xmlns:a14="http://schemas.microsoft.com/office/drawing/2010/main" val="0"/>
                        </a:ext>
                      </a:extLst>
                    </a:blip>
                    <a:stretch>
                      <a:fillRect/>
                    </a:stretch>
                  </pic:blipFill>
                  <pic:spPr>
                    <a:xfrm>
                      <a:off x="0" y="0"/>
                      <a:ext cx="2941320" cy="1844040"/>
                    </a:xfrm>
                    <a:prstGeom prst="rect">
                      <a:avLst/>
                    </a:prstGeom>
                  </pic:spPr>
                </pic:pic>
              </a:graphicData>
            </a:graphic>
          </wp:inline>
        </w:drawing>
      </w:r>
    </w:p>
    <w:p w:rsidR="0063671D" w:rsidRDefault="0063671D" w:rsidP="0063671D">
      <w:pPr>
        <w:spacing w:line="360" w:lineRule="auto"/>
        <w:jc w:val="center"/>
        <w:rPr>
          <w:noProof/>
        </w:rPr>
      </w:pPr>
    </w:p>
    <w:p w:rsidR="001122BF" w:rsidRDefault="001122BF" w:rsidP="0063671D">
      <w:pPr>
        <w:spacing w:line="360" w:lineRule="auto"/>
        <w:rPr>
          <w:noProof/>
        </w:rPr>
      </w:pPr>
      <w:r>
        <w:rPr>
          <w:noProof/>
        </w:rPr>
        <w:t>Se debe tener en cuenta que el periodo mencionado no implica, de manera necesaria, que se dispone de información de todos los días hábiles comprendidos en el mismo.</w:t>
      </w:r>
    </w:p>
    <w:p w:rsidR="007529F5" w:rsidRPr="00642A06" w:rsidRDefault="007529F5" w:rsidP="0063671D">
      <w:pPr>
        <w:spacing w:line="360" w:lineRule="auto"/>
        <w:rPr>
          <w:b/>
          <w:bCs/>
          <w:noProof/>
        </w:rPr>
      </w:pPr>
      <w:r>
        <w:rPr>
          <w:noProof/>
        </w:rPr>
        <w:t>En el caso que aún no se disponga de información de ningún ticker en la base de datos, la elección de esta opción devuelve el  mensaje “Sin registros en la base de datos”</w:t>
      </w:r>
    </w:p>
    <w:p w:rsidR="00DA61B2" w:rsidRPr="00642A06" w:rsidRDefault="00DA61B2" w:rsidP="009D66EA">
      <w:pPr>
        <w:pStyle w:val="Sinespaciado"/>
        <w:rPr>
          <w:noProof/>
        </w:rPr>
      </w:pPr>
    </w:p>
    <w:p w:rsidR="00355DCA" w:rsidRPr="00642A06" w:rsidRDefault="007529F5" w:rsidP="0063671D">
      <w:pPr>
        <w:pStyle w:val="Ttulo3"/>
        <w:ind w:firstLine="0"/>
        <w:rPr>
          <w:noProof/>
        </w:rPr>
      </w:pPr>
      <w:r>
        <w:rPr>
          <w:noProof/>
        </w:rPr>
        <w:lastRenderedPageBreak/>
        <w:t>Gráfico de ticker</w:t>
      </w:r>
      <w:r w:rsidR="00355DCA" w:rsidRPr="00642A06">
        <w:rPr>
          <w:noProof/>
          <w:lang w:bidi="es-ES"/>
        </w:rPr>
        <w:t>.</w:t>
      </w:r>
    </w:p>
    <w:p w:rsidR="00E81978" w:rsidRDefault="00AA0623" w:rsidP="0063671D">
      <w:pPr>
        <w:spacing w:line="360" w:lineRule="auto"/>
        <w:rPr>
          <w:noProof/>
        </w:rPr>
      </w:pPr>
      <w:r>
        <w:rPr>
          <w:noProof/>
        </w:rPr>
        <w:t>Bajo esta opción, se le ofrece al usuario la posibilidad de presentar un gráfico del tipo “candlesticks” o “velas japonesas”, mediante el cual se muestra información sobre el precio de apertura y cierre de una acción, junto con el máximo y mínimo de una determinada fecha.</w:t>
      </w:r>
    </w:p>
    <w:p w:rsidR="00AA0623" w:rsidRDefault="00AA0623" w:rsidP="0063671D">
      <w:pPr>
        <w:spacing w:line="360" w:lineRule="auto"/>
        <w:rPr>
          <w:noProof/>
        </w:rPr>
      </w:pPr>
      <w:r>
        <w:rPr>
          <w:noProof/>
        </w:rPr>
        <w:t>Nuevamente, se solicita al usuario que ingrese el nombre del ticker que desea graficar y las fechas de inicio y cierre del periodo. Así también, se realiza validación de fechas, tanto para el formato de ingreso (AAAA-MM-DD) como la comparación entre ambas.</w:t>
      </w:r>
    </w:p>
    <w:p w:rsidR="00AA0623" w:rsidRDefault="00AA0623" w:rsidP="0063671D">
      <w:pPr>
        <w:spacing w:line="360" w:lineRule="auto"/>
        <w:rPr>
          <w:noProof/>
        </w:rPr>
      </w:pPr>
      <w:r>
        <w:rPr>
          <w:noProof/>
        </w:rPr>
        <w:t>Teniendo en cuenta la posibilidad de contar, o no, con la información solicitada, se pueden dar dos resultados:</w:t>
      </w:r>
    </w:p>
    <w:p w:rsidR="00AA0623" w:rsidRPr="005D053E" w:rsidRDefault="005D053E" w:rsidP="0063671D">
      <w:pPr>
        <w:pStyle w:val="Prrafodelista"/>
        <w:numPr>
          <w:ilvl w:val="0"/>
          <w:numId w:val="16"/>
        </w:numPr>
        <w:spacing w:line="360" w:lineRule="auto"/>
        <w:rPr>
          <w:b/>
          <w:bCs/>
          <w:noProof/>
        </w:rPr>
      </w:pPr>
      <w:r>
        <w:rPr>
          <w:bCs/>
          <w:noProof/>
        </w:rPr>
        <w:t>En caso de encontrar registros en la base de datos para la información solicitada, se desplegará una nueva ventana con la figura correspondiente:</w:t>
      </w:r>
    </w:p>
    <w:p w:rsidR="005004CD" w:rsidRDefault="005004CD" w:rsidP="007D2D24">
      <w:pPr>
        <w:pStyle w:val="Prrafodelista"/>
        <w:jc w:val="center"/>
        <w:rPr>
          <w:bCs/>
          <w:noProof/>
        </w:rPr>
      </w:pPr>
      <w:r>
        <w:rPr>
          <w:bCs/>
          <w:noProof/>
          <w:lang w:val="es-AR" w:eastAsia="es-AR"/>
        </w:rPr>
        <w:drawing>
          <wp:inline distT="0" distB="0" distL="0" distR="0">
            <wp:extent cx="5731510" cy="4298950"/>
            <wp:effectExtent l="0" t="0" r="254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ndlesticks.jpeg"/>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5D053E" w:rsidRPr="005D053E" w:rsidRDefault="0063671D" w:rsidP="0063671D">
      <w:pPr>
        <w:pStyle w:val="Prrafodelista"/>
        <w:spacing w:line="360" w:lineRule="auto"/>
        <w:rPr>
          <w:bCs/>
          <w:noProof/>
        </w:rPr>
      </w:pPr>
      <w:r>
        <w:rPr>
          <w:bCs/>
          <w:noProof/>
        </w:rPr>
        <w:t>(</w:t>
      </w:r>
      <w:r w:rsidR="005D053E">
        <w:rPr>
          <w:bCs/>
          <w:noProof/>
        </w:rPr>
        <w:t>Para continuar con la ejecución del programa, es necesar</w:t>
      </w:r>
      <w:r>
        <w:rPr>
          <w:bCs/>
          <w:noProof/>
        </w:rPr>
        <w:t>io cerrar la ventana desplegada)</w:t>
      </w:r>
    </w:p>
    <w:p w:rsidR="005D053E" w:rsidRPr="005D053E" w:rsidRDefault="005D053E" w:rsidP="0063671D">
      <w:pPr>
        <w:pStyle w:val="Prrafodelista"/>
        <w:numPr>
          <w:ilvl w:val="0"/>
          <w:numId w:val="16"/>
        </w:numPr>
        <w:spacing w:line="360" w:lineRule="auto"/>
        <w:rPr>
          <w:b/>
          <w:bCs/>
          <w:noProof/>
        </w:rPr>
      </w:pPr>
      <w:r>
        <w:rPr>
          <w:bCs/>
          <w:noProof/>
        </w:rPr>
        <w:t>Si no se cuenta con información sobre lo ingresado por el usuario (no existe el ticker o no existen registros en el período buscado), se presentará un mensaje correspondiente en la terminal.</w:t>
      </w:r>
    </w:p>
    <w:p w:rsidR="00F97E50" w:rsidRPr="0063671D" w:rsidRDefault="0063671D" w:rsidP="00F97E50">
      <w:pPr>
        <w:pStyle w:val="Ttulo2"/>
        <w:rPr>
          <w:noProof/>
          <w:sz w:val="28"/>
        </w:rPr>
      </w:pPr>
      <w:r>
        <w:rPr>
          <w:noProof/>
          <w:sz w:val="28"/>
        </w:rPr>
        <w:lastRenderedPageBreak/>
        <w:t xml:space="preserve">c) </w:t>
      </w:r>
      <w:r w:rsidR="00F97E50" w:rsidRPr="0063671D">
        <w:rPr>
          <w:noProof/>
          <w:sz w:val="28"/>
        </w:rPr>
        <w:t>Ingresar clave (API KEY)</w:t>
      </w:r>
    </w:p>
    <w:p w:rsidR="00F97E50" w:rsidRDefault="00F97E50" w:rsidP="00F97E50">
      <w:pPr>
        <w:ind w:firstLine="0"/>
        <w:rPr>
          <w:noProof/>
        </w:rPr>
      </w:pPr>
      <w:r>
        <w:rPr>
          <w:noProof/>
        </w:rPr>
        <w:t>Este menú es importante puesto que es en dónde se debe ingresar la clave obtenida en el sitio web de la API.</w:t>
      </w:r>
    </w:p>
    <w:p w:rsidR="001554DF" w:rsidRDefault="001554DF" w:rsidP="001554DF">
      <w:pPr>
        <w:ind w:firstLine="0"/>
        <w:jc w:val="center"/>
        <w:rPr>
          <w:noProof/>
        </w:rPr>
      </w:pPr>
      <w:r>
        <w:rPr>
          <w:noProof/>
          <w:lang w:val="es-AR" w:eastAsia="es-AR"/>
        </w:rPr>
        <w:drawing>
          <wp:inline distT="0" distB="0" distL="0" distR="0">
            <wp:extent cx="4930140" cy="2263140"/>
            <wp:effectExtent l="0" t="0" r="381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ve incorrecta.JPG"/>
                    <pic:cNvPicPr/>
                  </pic:nvPicPr>
                  <pic:blipFill>
                    <a:blip r:embed="rId17">
                      <a:extLst>
                        <a:ext uri="{28A0092B-C50C-407E-A947-70E740481C1C}">
                          <a14:useLocalDpi xmlns:a14="http://schemas.microsoft.com/office/drawing/2010/main" val="0"/>
                        </a:ext>
                      </a:extLst>
                    </a:blip>
                    <a:stretch>
                      <a:fillRect/>
                    </a:stretch>
                  </pic:blipFill>
                  <pic:spPr>
                    <a:xfrm>
                      <a:off x="0" y="0"/>
                      <a:ext cx="4930140" cy="2263140"/>
                    </a:xfrm>
                    <a:prstGeom prst="rect">
                      <a:avLst/>
                    </a:prstGeom>
                  </pic:spPr>
                </pic:pic>
              </a:graphicData>
            </a:graphic>
          </wp:inline>
        </w:drawing>
      </w:r>
    </w:p>
    <w:p w:rsidR="00F97E50" w:rsidRPr="00210319" w:rsidRDefault="00F97E50" w:rsidP="00210319">
      <w:pPr>
        <w:spacing w:line="360" w:lineRule="auto"/>
        <w:ind w:firstLine="0"/>
        <w:rPr>
          <w:b/>
          <w:noProof/>
          <w:color w:val="000000" w:themeColor="text1"/>
        </w:rPr>
      </w:pPr>
      <w:r w:rsidRPr="00210319">
        <w:rPr>
          <w:b/>
          <w:noProof/>
          <w:color w:val="000000" w:themeColor="text1"/>
        </w:rPr>
        <w:t>Es importante destacar que, en caso de contar con una clave válida ingresada correctamente, si se vuelve a ingresar a este menú, se reseteará la clave y habrá que introducirla nuevamente (o introducir otra).</w:t>
      </w:r>
    </w:p>
    <w:p w:rsidR="00123F1C" w:rsidRPr="00210319" w:rsidRDefault="00123F1C" w:rsidP="00210319">
      <w:pPr>
        <w:pStyle w:val="Ttulo1"/>
        <w:jc w:val="left"/>
        <w:rPr>
          <w:bCs w:val="0"/>
          <w:noProof/>
          <w:sz w:val="28"/>
          <w:lang w:bidi="es-ES"/>
        </w:rPr>
      </w:pPr>
    </w:p>
    <w:p w:rsidR="00123F1C" w:rsidRPr="00210319" w:rsidRDefault="00123F1C" w:rsidP="00210319">
      <w:pPr>
        <w:pStyle w:val="Ttulo1"/>
        <w:jc w:val="left"/>
        <w:rPr>
          <w:bCs w:val="0"/>
          <w:noProof/>
          <w:sz w:val="28"/>
          <w:lang w:bidi="es-ES"/>
        </w:rPr>
      </w:pPr>
      <w:r w:rsidRPr="00210319">
        <w:rPr>
          <w:bCs w:val="0"/>
          <w:noProof/>
          <w:sz w:val="28"/>
          <w:lang w:bidi="es-ES"/>
        </w:rPr>
        <w:t>DESCRIPCIÓN DE LA IMPLEMENTACIÓN</w:t>
      </w:r>
    </w:p>
    <w:p w:rsidR="00123F1C" w:rsidRDefault="00123F1C" w:rsidP="00210319">
      <w:pPr>
        <w:spacing w:line="360" w:lineRule="auto"/>
        <w:rPr>
          <w:noProof/>
        </w:rPr>
      </w:pPr>
      <w:r>
        <w:rPr>
          <w:noProof/>
        </w:rPr>
        <w:t>En esta sección, se listan y describen los módulos constituyentes del programa, junto a las funciones en cada uno:</w:t>
      </w:r>
    </w:p>
    <w:p w:rsidR="00743835" w:rsidRDefault="00743835" w:rsidP="00210319">
      <w:pPr>
        <w:spacing w:line="360" w:lineRule="auto"/>
        <w:rPr>
          <w:noProof/>
        </w:rPr>
      </w:pPr>
    </w:p>
    <w:p w:rsidR="00123F1C" w:rsidRPr="00743835" w:rsidRDefault="00123F1C" w:rsidP="00743835">
      <w:pPr>
        <w:pStyle w:val="Ttulo2"/>
        <w:spacing w:line="360" w:lineRule="auto"/>
        <w:rPr>
          <w:noProof/>
          <w:color w:val="0070C0"/>
        </w:rPr>
      </w:pPr>
      <w:r w:rsidRPr="00743835">
        <w:rPr>
          <w:noProof/>
          <w:color w:val="0070C0"/>
        </w:rPr>
        <w:t>main.py</w:t>
      </w:r>
    </w:p>
    <w:p w:rsidR="00123F1C" w:rsidRDefault="00123F1C" w:rsidP="00743835">
      <w:pPr>
        <w:spacing w:line="360" w:lineRule="auto"/>
        <w:ind w:firstLine="0"/>
        <w:rPr>
          <w:b/>
          <w:noProof/>
        </w:rPr>
      </w:pPr>
      <w:r>
        <w:rPr>
          <w:noProof/>
        </w:rPr>
        <w:t xml:space="preserve">Archivo en el cual solamente se invoca a la función </w:t>
      </w:r>
      <w:r>
        <w:rPr>
          <w:i/>
          <w:noProof/>
        </w:rPr>
        <w:t xml:space="preserve">menu_principal() </w:t>
      </w:r>
      <w:r>
        <w:rPr>
          <w:noProof/>
        </w:rPr>
        <w:t xml:space="preserve">del módulo </w:t>
      </w:r>
      <w:r w:rsidRPr="00743835">
        <w:rPr>
          <w:noProof/>
        </w:rPr>
        <w:t>funciones_menu.py</w:t>
      </w:r>
    </w:p>
    <w:p w:rsidR="00123F1C" w:rsidRDefault="00123F1C" w:rsidP="00123F1C">
      <w:pPr>
        <w:ind w:firstLine="0"/>
        <w:rPr>
          <w:b/>
          <w:noProof/>
        </w:rPr>
      </w:pPr>
    </w:p>
    <w:p w:rsidR="00123F1C" w:rsidRPr="00743835" w:rsidRDefault="00123F1C" w:rsidP="00743835">
      <w:pPr>
        <w:pStyle w:val="Ttulo2"/>
        <w:spacing w:line="360" w:lineRule="auto"/>
        <w:rPr>
          <w:noProof/>
          <w:color w:val="0070C0"/>
        </w:rPr>
      </w:pPr>
      <w:r w:rsidRPr="00743835">
        <w:rPr>
          <w:noProof/>
          <w:color w:val="0070C0"/>
        </w:rPr>
        <w:t>para_fechas.py</w:t>
      </w:r>
    </w:p>
    <w:p w:rsidR="00123F1C" w:rsidRPr="00123F1C" w:rsidRDefault="00123F1C" w:rsidP="00743835">
      <w:pPr>
        <w:spacing w:line="360" w:lineRule="auto"/>
        <w:ind w:firstLine="0"/>
        <w:rPr>
          <w:noProof/>
        </w:rPr>
      </w:pPr>
      <w:r>
        <w:rPr>
          <w:noProof/>
        </w:rPr>
        <w:t>En este archivo, se agrupan las funciones usadas para el procesamiento de la información ingresada por el usuario cuando se solicitan valores de fechas</w:t>
      </w:r>
    </w:p>
    <w:p w:rsidR="005D053E" w:rsidRPr="005D053E" w:rsidRDefault="005D053E" w:rsidP="00790212">
      <w:pPr>
        <w:spacing w:line="360" w:lineRule="auto"/>
        <w:ind w:firstLine="0"/>
        <w:rPr>
          <w:b/>
          <w:bCs/>
          <w:noProof/>
        </w:rPr>
      </w:pPr>
    </w:p>
    <w:p w:rsidR="00355DCA" w:rsidRPr="00743835" w:rsidRDefault="00123F1C" w:rsidP="00743835">
      <w:pPr>
        <w:pStyle w:val="Ttulo4"/>
        <w:spacing w:line="360" w:lineRule="auto"/>
        <w:rPr>
          <w:noProof/>
          <w:color w:val="00B0F0"/>
        </w:rPr>
      </w:pPr>
      <w:r w:rsidRPr="00743835">
        <w:rPr>
          <w:noProof/>
          <w:color w:val="00B0F0"/>
        </w:rPr>
        <w:t>validar_formato_fecha(fecha)</w:t>
      </w:r>
    </w:p>
    <w:p w:rsidR="00E81978" w:rsidRDefault="00123F1C" w:rsidP="00743835">
      <w:pPr>
        <w:spacing w:line="360" w:lineRule="auto"/>
        <w:ind w:left="720" w:firstLine="0"/>
        <w:rPr>
          <w:noProof/>
        </w:rPr>
      </w:pPr>
      <w:r>
        <w:rPr>
          <w:noProof/>
        </w:rPr>
        <w:t xml:space="preserve">Permite corroborar que el formato utilizado para el ingreso de fechas por teclado (AAAA-MM-DD) es correcto. Para ello, </w:t>
      </w:r>
      <w:r w:rsidR="00C10207">
        <w:rPr>
          <w:noProof/>
        </w:rPr>
        <w:t xml:space="preserve">intenta dividir la palabra ingresada, </w:t>
      </w:r>
      <w:r w:rsidR="00C10207">
        <w:rPr>
          <w:noProof/>
        </w:rPr>
        <w:lastRenderedPageBreak/>
        <w:t>separándola sobre el carácter ‘-‘ y luego verifica que los tres fragmentos pertenezcan a un intervalo numérico (en el caso que se puedan convertir en números enternos).</w:t>
      </w:r>
    </w:p>
    <w:p w:rsidR="00C10207" w:rsidRDefault="00C10207" w:rsidP="00743835">
      <w:pPr>
        <w:spacing w:line="360" w:lineRule="auto"/>
        <w:rPr>
          <w:noProof/>
        </w:rPr>
      </w:pPr>
      <w:r>
        <w:rPr>
          <w:noProof/>
        </w:rPr>
        <w:t>Retorna True o False dependiendo de la validez del formato ingresado.</w:t>
      </w:r>
    </w:p>
    <w:p w:rsidR="00C10207" w:rsidRDefault="00C10207" w:rsidP="00743835">
      <w:pPr>
        <w:spacing w:line="360" w:lineRule="auto"/>
        <w:rPr>
          <w:noProof/>
        </w:rPr>
      </w:pPr>
    </w:p>
    <w:p w:rsidR="00C10207" w:rsidRPr="00790212" w:rsidRDefault="00C10207" w:rsidP="00743835">
      <w:pPr>
        <w:pStyle w:val="Ttulo4"/>
        <w:spacing w:line="360" w:lineRule="auto"/>
        <w:rPr>
          <w:noProof/>
          <w:color w:val="00B0F0"/>
        </w:rPr>
      </w:pPr>
      <w:r w:rsidRPr="00790212">
        <w:rPr>
          <w:noProof/>
          <w:color w:val="00B0F0"/>
        </w:rPr>
        <w:t>convertir_a_datetime</w:t>
      </w:r>
      <w:r w:rsidR="00790212">
        <w:rPr>
          <w:noProof/>
          <w:color w:val="00B0F0"/>
        </w:rPr>
        <w:t xml:space="preserve"> </w:t>
      </w:r>
      <w:r w:rsidRPr="00790212">
        <w:rPr>
          <w:noProof/>
          <w:color w:val="00B0F0"/>
        </w:rPr>
        <w:t>(fecha)</w:t>
      </w:r>
    </w:p>
    <w:p w:rsidR="00C10207" w:rsidRDefault="00C10207" w:rsidP="00743835">
      <w:pPr>
        <w:spacing w:line="360" w:lineRule="auto"/>
        <w:ind w:left="720" w:firstLine="0"/>
        <w:rPr>
          <w:noProof/>
        </w:rPr>
      </w:pPr>
      <w:r>
        <w:rPr>
          <w:noProof/>
        </w:rPr>
        <w:t>Recibe una fecha en formato AAAA-MM-DD válido, también validado como fecha convertible a DATETIME y retorna la variable correspondiente de este tipo de datos.</w:t>
      </w:r>
    </w:p>
    <w:p w:rsidR="00C10207" w:rsidRDefault="00C10207" w:rsidP="00743835">
      <w:pPr>
        <w:spacing w:line="360" w:lineRule="auto"/>
        <w:rPr>
          <w:noProof/>
        </w:rPr>
      </w:pPr>
    </w:p>
    <w:p w:rsidR="00C10207" w:rsidRPr="00790212" w:rsidRDefault="00A52207" w:rsidP="00743835">
      <w:pPr>
        <w:pStyle w:val="Ttulo4"/>
        <w:spacing w:line="360" w:lineRule="auto"/>
        <w:rPr>
          <w:noProof/>
          <w:color w:val="00B0F0"/>
        </w:rPr>
      </w:pPr>
      <w:r w:rsidRPr="00790212">
        <w:rPr>
          <w:noProof/>
          <w:color w:val="00B0F0"/>
        </w:rPr>
        <w:t>c</w:t>
      </w:r>
      <w:r w:rsidR="00C10207" w:rsidRPr="00790212">
        <w:rPr>
          <w:noProof/>
          <w:color w:val="00B0F0"/>
        </w:rPr>
        <w:t>omparar_fechas (fecha1, fecha2)</w:t>
      </w:r>
    </w:p>
    <w:p w:rsidR="00790212" w:rsidRDefault="00C10207" w:rsidP="00743835">
      <w:pPr>
        <w:spacing w:line="360" w:lineRule="auto"/>
        <w:ind w:left="720" w:firstLine="0"/>
        <w:rPr>
          <w:noProof/>
        </w:rPr>
      </w:pPr>
      <w:r>
        <w:rPr>
          <w:noProof/>
        </w:rPr>
        <w:t xml:space="preserve">Recibe dos variables DATETIME y retorna el resultado de la comparación </w:t>
      </w:r>
    </w:p>
    <w:p w:rsidR="00790212" w:rsidRDefault="00C10207" w:rsidP="00790212">
      <w:pPr>
        <w:pStyle w:val="Ttulo4"/>
        <w:spacing w:line="360" w:lineRule="auto"/>
        <w:rPr>
          <w:noProof/>
        </w:rPr>
      </w:pPr>
      <w:r>
        <w:rPr>
          <w:noProof/>
        </w:rPr>
        <w:t>fecha_2 &gt;= fecha_1</w:t>
      </w:r>
    </w:p>
    <w:p w:rsidR="00790212" w:rsidRPr="00790212" w:rsidRDefault="00790212" w:rsidP="00790212">
      <w:pPr>
        <w:spacing w:line="360" w:lineRule="auto"/>
      </w:pPr>
    </w:p>
    <w:p w:rsidR="00A52207" w:rsidRPr="00790212" w:rsidRDefault="00A52207" w:rsidP="00743835">
      <w:pPr>
        <w:pStyle w:val="Ttulo4"/>
        <w:spacing w:line="360" w:lineRule="auto"/>
        <w:rPr>
          <w:noProof/>
          <w:color w:val="00B0F0"/>
        </w:rPr>
      </w:pPr>
      <w:r w:rsidRPr="00790212">
        <w:rPr>
          <w:noProof/>
          <w:color w:val="00B0F0"/>
        </w:rPr>
        <w:t>ingresar_fecha (fecha)</w:t>
      </w:r>
    </w:p>
    <w:p w:rsidR="00A52207" w:rsidRDefault="00A52207" w:rsidP="00743835">
      <w:pPr>
        <w:spacing w:line="360" w:lineRule="auto"/>
        <w:ind w:left="720" w:firstLine="0"/>
        <w:rPr>
          <w:noProof/>
        </w:rPr>
      </w:pPr>
      <w:r>
        <w:rPr>
          <w:noProof/>
        </w:rPr>
        <w:t xml:space="preserve">Función que recibe una fecha ingresada por teclado e implementa las funciones </w:t>
      </w:r>
      <w:r w:rsidRPr="00743835">
        <w:rPr>
          <w:noProof/>
        </w:rPr>
        <w:t xml:space="preserve">validar_formato_fecha </w:t>
      </w:r>
      <w:r>
        <w:rPr>
          <w:noProof/>
        </w:rPr>
        <w:t xml:space="preserve">y </w:t>
      </w:r>
      <w:r w:rsidRPr="00743835">
        <w:rPr>
          <w:noProof/>
        </w:rPr>
        <w:t>validar_fecha.</w:t>
      </w:r>
    </w:p>
    <w:p w:rsidR="00A52207" w:rsidRDefault="00A52207" w:rsidP="00743835">
      <w:pPr>
        <w:spacing w:line="360" w:lineRule="auto"/>
        <w:ind w:left="720" w:firstLine="0"/>
        <w:rPr>
          <w:noProof/>
        </w:rPr>
      </w:pPr>
      <w:r>
        <w:rPr>
          <w:noProof/>
        </w:rPr>
        <w:t>Retorna True en caso de superar ambas comprobaciones.</w:t>
      </w:r>
    </w:p>
    <w:p w:rsidR="00790212" w:rsidRPr="00A52207" w:rsidRDefault="00790212" w:rsidP="00743835">
      <w:pPr>
        <w:spacing w:line="360" w:lineRule="auto"/>
        <w:ind w:left="720" w:firstLine="0"/>
        <w:rPr>
          <w:noProof/>
        </w:rPr>
      </w:pPr>
    </w:p>
    <w:p w:rsidR="00C119B7" w:rsidRDefault="00DD1108" w:rsidP="00743835">
      <w:pPr>
        <w:pStyle w:val="Ttulo2"/>
        <w:spacing w:line="360" w:lineRule="auto"/>
        <w:rPr>
          <w:noProof/>
        </w:rPr>
      </w:pPr>
      <w:r>
        <w:rPr>
          <w:noProof/>
        </w:rPr>
        <w:t>conexion_api</w:t>
      </w:r>
      <w:r w:rsidR="00C119B7">
        <w:rPr>
          <w:noProof/>
        </w:rPr>
        <w:t>.py</w:t>
      </w:r>
    </w:p>
    <w:p w:rsidR="00C119B7" w:rsidRDefault="00C119B7" w:rsidP="00743835">
      <w:pPr>
        <w:spacing w:line="360" w:lineRule="auto"/>
        <w:ind w:firstLine="0"/>
        <w:rPr>
          <w:noProof/>
        </w:rPr>
      </w:pPr>
      <w:r>
        <w:rPr>
          <w:noProof/>
        </w:rPr>
        <w:t>Archivo en el que se encuentran las funciones utilizadas para la interacción con la API</w:t>
      </w:r>
    </w:p>
    <w:p w:rsidR="00790212" w:rsidRPr="00790212" w:rsidRDefault="00790212" w:rsidP="00743835">
      <w:pPr>
        <w:spacing w:line="360" w:lineRule="auto"/>
        <w:ind w:firstLine="0"/>
        <w:rPr>
          <w:noProof/>
        </w:rPr>
      </w:pPr>
    </w:p>
    <w:p w:rsidR="00C119B7" w:rsidRPr="00790212" w:rsidRDefault="00C119B7" w:rsidP="00743835">
      <w:pPr>
        <w:pStyle w:val="Ttulo4"/>
        <w:spacing w:line="360" w:lineRule="auto"/>
        <w:rPr>
          <w:noProof/>
          <w:color w:val="00B0F0"/>
          <w:lang w:val="en-US"/>
        </w:rPr>
      </w:pPr>
      <w:r w:rsidRPr="00790212">
        <w:rPr>
          <w:noProof/>
          <w:color w:val="00B0F0"/>
          <w:lang w:val="en-US"/>
        </w:rPr>
        <w:t>validar_</w:t>
      </w:r>
      <w:r w:rsidR="00DD1108" w:rsidRPr="00790212">
        <w:rPr>
          <w:noProof/>
          <w:color w:val="00B0F0"/>
          <w:lang w:val="en-US"/>
        </w:rPr>
        <w:t>ticker</w:t>
      </w:r>
      <w:r w:rsidR="00790212" w:rsidRPr="00790212">
        <w:rPr>
          <w:noProof/>
          <w:color w:val="00B0F0"/>
          <w:lang w:val="en-US"/>
        </w:rPr>
        <w:t xml:space="preserve"> </w:t>
      </w:r>
      <w:r w:rsidR="00DD1108" w:rsidRPr="00790212">
        <w:rPr>
          <w:noProof/>
          <w:color w:val="00B0F0"/>
          <w:lang w:val="en-US"/>
        </w:rPr>
        <w:t>(ticker, api_key</w:t>
      </w:r>
      <w:r w:rsidRPr="00790212">
        <w:rPr>
          <w:noProof/>
          <w:color w:val="00B0F0"/>
          <w:lang w:val="en-US"/>
        </w:rPr>
        <w:t>)</w:t>
      </w:r>
    </w:p>
    <w:p w:rsidR="00C119B7" w:rsidRDefault="007A78FC" w:rsidP="00743835">
      <w:pPr>
        <w:spacing w:line="360" w:lineRule="auto"/>
        <w:ind w:left="720" w:firstLine="0"/>
        <w:rPr>
          <w:noProof/>
        </w:rPr>
      </w:pPr>
      <w:r>
        <w:rPr>
          <w:noProof/>
        </w:rPr>
        <w:t xml:space="preserve">Recibe un ticker ingresado por el usuario junto a la clave de la API. </w:t>
      </w:r>
    </w:p>
    <w:p w:rsidR="007A78FC" w:rsidRDefault="007A78FC" w:rsidP="00743835">
      <w:pPr>
        <w:spacing w:line="360" w:lineRule="auto"/>
        <w:ind w:left="720" w:firstLine="0"/>
        <w:rPr>
          <w:noProof/>
        </w:rPr>
      </w:pPr>
      <w:r>
        <w:rPr>
          <w:noProof/>
        </w:rPr>
        <w:t>Consulta a la API por información sobre dicho ticker en la dirección correspondiente.</w:t>
      </w:r>
    </w:p>
    <w:p w:rsidR="007A78FC" w:rsidRDefault="007A78FC" w:rsidP="00743835">
      <w:pPr>
        <w:spacing w:line="360" w:lineRule="auto"/>
        <w:ind w:left="720" w:firstLine="0"/>
        <w:rPr>
          <w:noProof/>
        </w:rPr>
      </w:pPr>
      <w:r>
        <w:rPr>
          <w:noProof/>
        </w:rPr>
        <w:t>El resultado se almacena en una variable interna y se procesa. De este procesamiento se determina si el ticker ingresado es válido (función retorna True) o no. Además, previamente se impide al usuario el ingreso de una palabra vacía.</w:t>
      </w:r>
    </w:p>
    <w:p w:rsidR="00C119B7" w:rsidRDefault="00C119B7" w:rsidP="00743835">
      <w:pPr>
        <w:spacing w:line="360" w:lineRule="auto"/>
        <w:rPr>
          <w:noProof/>
        </w:rPr>
      </w:pPr>
    </w:p>
    <w:p w:rsidR="00C119B7" w:rsidRPr="00790212" w:rsidRDefault="00670EDF" w:rsidP="00743835">
      <w:pPr>
        <w:pStyle w:val="Ttulo4"/>
        <w:spacing w:line="360" w:lineRule="auto"/>
        <w:rPr>
          <w:noProof/>
          <w:color w:val="00B0F0"/>
          <w:lang w:val="en-US"/>
        </w:rPr>
      </w:pPr>
      <w:r w:rsidRPr="00790212">
        <w:rPr>
          <w:noProof/>
          <w:color w:val="00B0F0"/>
          <w:lang w:val="en-US"/>
        </w:rPr>
        <w:t>API_solicitar_datos_ticker</w:t>
      </w:r>
      <w:r w:rsidR="00790212" w:rsidRPr="00790212">
        <w:rPr>
          <w:noProof/>
          <w:color w:val="00B0F0"/>
          <w:lang w:val="en-US"/>
        </w:rPr>
        <w:t xml:space="preserve"> </w:t>
      </w:r>
      <w:r w:rsidRPr="00790212">
        <w:rPr>
          <w:noProof/>
          <w:color w:val="00B0F0"/>
          <w:lang w:val="en-US"/>
        </w:rPr>
        <w:t>(ticker, fecha_inicio, fecha_cierre, api_key</w:t>
      </w:r>
      <w:r w:rsidR="00C119B7" w:rsidRPr="00790212">
        <w:rPr>
          <w:noProof/>
          <w:color w:val="00B0F0"/>
          <w:lang w:val="en-US"/>
        </w:rPr>
        <w:t>)</w:t>
      </w:r>
    </w:p>
    <w:p w:rsidR="00C119B7" w:rsidRDefault="00670EDF" w:rsidP="00743835">
      <w:pPr>
        <w:spacing w:line="360" w:lineRule="auto"/>
        <w:ind w:left="720" w:firstLine="0"/>
        <w:rPr>
          <w:noProof/>
        </w:rPr>
      </w:pPr>
      <w:r>
        <w:rPr>
          <w:noProof/>
        </w:rPr>
        <w:t>Recibe el nombre del ticker y las fechas de inicio y de cierre del periodo a consultar, ingresados por el usuario. Además, recibe la clave API para hacer la consulta.</w:t>
      </w:r>
    </w:p>
    <w:p w:rsidR="00670EDF" w:rsidRDefault="00670EDF" w:rsidP="00743835">
      <w:pPr>
        <w:spacing w:line="360" w:lineRule="auto"/>
        <w:ind w:left="720" w:firstLine="0"/>
        <w:rPr>
          <w:noProof/>
        </w:rPr>
      </w:pPr>
      <w:r>
        <w:rPr>
          <w:noProof/>
        </w:rPr>
        <w:t>En base al archivo retornado por la API, se determina si se encontraron o no registros para ese periodo. En caso afirmativo, la función retorna el archivo (como un diccionario) meintras que en caso contrario, retorna None</w:t>
      </w:r>
    </w:p>
    <w:p w:rsidR="0060475E" w:rsidRPr="00790212" w:rsidRDefault="0060475E" w:rsidP="00743835">
      <w:pPr>
        <w:pStyle w:val="Ttulo4"/>
        <w:spacing w:line="360" w:lineRule="auto"/>
        <w:rPr>
          <w:noProof/>
          <w:color w:val="00B0F0"/>
          <w:lang w:val="en-US"/>
        </w:rPr>
      </w:pPr>
      <w:r w:rsidRPr="00790212">
        <w:rPr>
          <w:noProof/>
          <w:color w:val="00B0F0"/>
          <w:lang w:val="en-US"/>
        </w:rPr>
        <w:lastRenderedPageBreak/>
        <w:t>prueba_api_key</w:t>
      </w:r>
      <w:r w:rsidR="00790212">
        <w:rPr>
          <w:noProof/>
          <w:color w:val="00B0F0"/>
          <w:lang w:val="en-US"/>
        </w:rPr>
        <w:t xml:space="preserve"> </w:t>
      </w:r>
      <w:r w:rsidRPr="00790212">
        <w:rPr>
          <w:noProof/>
          <w:color w:val="00B0F0"/>
          <w:lang w:val="en-US"/>
        </w:rPr>
        <w:t>(api_key)</w:t>
      </w:r>
    </w:p>
    <w:p w:rsidR="0060475E" w:rsidRPr="00743835" w:rsidRDefault="0060475E" w:rsidP="00743835">
      <w:pPr>
        <w:spacing w:line="360" w:lineRule="auto"/>
        <w:ind w:left="720" w:firstLine="0"/>
        <w:rPr>
          <w:noProof/>
        </w:rPr>
      </w:pPr>
      <w:r w:rsidRPr="00743835">
        <w:rPr>
          <w:noProof/>
        </w:rPr>
        <w:t>Realiza una consulta, normalmente válida, a la API, cuando la clave es correcta. Por tanto, si la clave almacenada en el programa es válida, la función retorna True.</w:t>
      </w:r>
    </w:p>
    <w:p w:rsidR="00A52207" w:rsidRDefault="00A52207" w:rsidP="00743835">
      <w:pPr>
        <w:spacing w:line="360" w:lineRule="auto"/>
        <w:ind w:firstLine="0"/>
        <w:rPr>
          <w:noProof/>
        </w:rPr>
      </w:pPr>
    </w:p>
    <w:p w:rsidR="000D6AC0" w:rsidRDefault="000D6AC0" w:rsidP="00743835">
      <w:pPr>
        <w:pStyle w:val="Ttulo2"/>
        <w:spacing w:line="360" w:lineRule="auto"/>
        <w:rPr>
          <w:noProof/>
        </w:rPr>
      </w:pPr>
      <w:r>
        <w:rPr>
          <w:noProof/>
        </w:rPr>
        <w:t>armado_diccionario</w:t>
      </w:r>
      <w:r>
        <w:rPr>
          <w:noProof/>
        </w:rPr>
        <w:t>.py</w:t>
      </w:r>
    </w:p>
    <w:p w:rsidR="000D6AC0" w:rsidRPr="00123F1C" w:rsidRDefault="000D6AC0" w:rsidP="00743835">
      <w:pPr>
        <w:spacing w:line="360" w:lineRule="auto"/>
        <w:ind w:firstLine="0"/>
        <w:rPr>
          <w:noProof/>
        </w:rPr>
      </w:pPr>
      <w:r>
        <w:rPr>
          <w:noProof/>
        </w:rPr>
        <w:t>Se implementan las funciones para procesar el resultado devuelto por la API y preparar los diccionarios con los datos para las funciones de comunicación con la base de datos y de graficación (generación de dataframe de pandas)</w:t>
      </w:r>
    </w:p>
    <w:p w:rsidR="000D6AC0" w:rsidRPr="005D053E" w:rsidRDefault="000D6AC0" w:rsidP="00743835">
      <w:pPr>
        <w:spacing w:line="360" w:lineRule="auto"/>
        <w:ind w:firstLine="0"/>
        <w:rPr>
          <w:b/>
          <w:bCs/>
          <w:noProof/>
        </w:rPr>
      </w:pPr>
    </w:p>
    <w:p w:rsidR="000D6AC0" w:rsidRPr="00790212" w:rsidRDefault="000D6AC0" w:rsidP="00743835">
      <w:pPr>
        <w:pStyle w:val="Ttulo4"/>
        <w:spacing w:line="360" w:lineRule="auto"/>
        <w:rPr>
          <w:noProof/>
          <w:color w:val="00B0F0"/>
          <w:lang w:val="es-AR"/>
        </w:rPr>
      </w:pPr>
      <w:r w:rsidRPr="00790212">
        <w:rPr>
          <w:noProof/>
          <w:color w:val="00B0F0"/>
          <w:lang w:val="es-AR"/>
        </w:rPr>
        <w:t>crear_diccionario_desde_json</w:t>
      </w:r>
      <w:r w:rsidR="00790212" w:rsidRPr="00790212">
        <w:rPr>
          <w:noProof/>
          <w:color w:val="00B0F0"/>
          <w:lang w:val="es-AR"/>
        </w:rPr>
        <w:t xml:space="preserve"> </w:t>
      </w:r>
      <w:r w:rsidRPr="00790212">
        <w:rPr>
          <w:noProof/>
          <w:color w:val="00B0F0"/>
          <w:lang w:val="es-AR"/>
        </w:rPr>
        <w:t>(</w:t>
      </w:r>
      <w:r w:rsidRPr="00790212">
        <w:rPr>
          <w:noProof/>
          <w:color w:val="00B0F0"/>
          <w:lang w:val="es-AR"/>
        </w:rPr>
        <w:t>datos</w:t>
      </w:r>
      <w:r w:rsidRPr="00790212">
        <w:rPr>
          <w:noProof/>
          <w:color w:val="00B0F0"/>
          <w:lang w:val="es-AR"/>
        </w:rPr>
        <w:t>)</w:t>
      </w:r>
    </w:p>
    <w:p w:rsidR="000D6AC0" w:rsidRPr="000D6AC0" w:rsidRDefault="000D6AC0" w:rsidP="00743835">
      <w:pPr>
        <w:spacing w:line="360" w:lineRule="auto"/>
        <w:ind w:left="720" w:firstLine="0"/>
        <w:rPr>
          <w:noProof/>
        </w:rPr>
      </w:pPr>
      <w:r>
        <w:rPr>
          <w:noProof/>
        </w:rPr>
        <w:t xml:space="preserve">Recibe un </w:t>
      </w:r>
      <w:r>
        <w:rPr>
          <w:noProof/>
        </w:rPr>
        <w:t>diccionario de python (previamente se importaba el diccionario desde un archivo JSON local) y se procesa. Se genera un nuevo diccionario resumido en el que se almacena el nombre del ticker y una lista de diccionarios con los datos financieros y la fecha correspondiente. Este diccionario es retornado al finalizar.</w:t>
      </w:r>
    </w:p>
    <w:p w:rsidR="000D6AC0" w:rsidRDefault="000D6AC0" w:rsidP="00743835">
      <w:pPr>
        <w:spacing w:line="360" w:lineRule="auto"/>
        <w:ind w:left="720" w:firstLine="0"/>
        <w:rPr>
          <w:noProof/>
        </w:rPr>
      </w:pPr>
      <w:r>
        <w:rPr>
          <w:noProof/>
        </w:rPr>
        <w:t>En caso que el archivo no posea los datos financieros usados, la función retorna None e imprime un mensaje en terminal.</w:t>
      </w:r>
    </w:p>
    <w:p w:rsidR="00790212" w:rsidRDefault="00790212" w:rsidP="00743835">
      <w:pPr>
        <w:spacing w:line="360" w:lineRule="auto"/>
        <w:ind w:left="720" w:firstLine="0"/>
        <w:rPr>
          <w:noProof/>
        </w:rPr>
      </w:pPr>
    </w:p>
    <w:p w:rsidR="00065A72" w:rsidRPr="00790212" w:rsidRDefault="00065A72" w:rsidP="00743835">
      <w:pPr>
        <w:pStyle w:val="Ttulo4"/>
        <w:spacing w:line="360" w:lineRule="auto"/>
        <w:rPr>
          <w:noProof/>
          <w:color w:val="00B0F0"/>
          <w:lang w:val="es-AR"/>
        </w:rPr>
      </w:pPr>
      <w:r w:rsidRPr="00790212">
        <w:rPr>
          <w:noProof/>
          <w:color w:val="00B0F0"/>
          <w:lang w:val="es-AR"/>
        </w:rPr>
        <w:t>datos_para_dataframe</w:t>
      </w:r>
      <w:r w:rsidR="00790212">
        <w:rPr>
          <w:noProof/>
          <w:color w:val="00B0F0"/>
          <w:lang w:val="es-AR"/>
        </w:rPr>
        <w:t xml:space="preserve"> </w:t>
      </w:r>
      <w:r w:rsidRPr="00790212">
        <w:rPr>
          <w:noProof/>
          <w:color w:val="00B0F0"/>
          <w:lang w:val="es-AR"/>
        </w:rPr>
        <w:t>(datos</w:t>
      </w:r>
      <w:r w:rsidRPr="00790212">
        <w:rPr>
          <w:noProof/>
          <w:color w:val="00B0F0"/>
          <w:lang w:val="es-AR"/>
        </w:rPr>
        <w:t>_ddbb</w:t>
      </w:r>
      <w:r w:rsidRPr="00790212">
        <w:rPr>
          <w:noProof/>
          <w:color w:val="00B0F0"/>
          <w:lang w:val="es-AR"/>
        </w:rPr>
        <w:t>)</w:t>
      </w:r>
    </w:p>
    <w:p w:rsidR="00065A72" w:rsidRDefault="00065A72" w:rsidP="00743835">
      <w:pPr>
        <w:spacing w:line="360" w:lineRule="auto"/>
        <w:ind w:left="720" w:firstLine="0"/>
        <w:rPr>
          <w:noProof/>
        </w:rPr>
      </w:pPr>
      <w:r>
        <w:rPr>
          <w:noProof/>
        </w:rPr>
        <w:t>Recibe un diccionario de python (</w:t>
      </w:r>
      <w:r>
        <w:rPr>
          <w:noProof/>
        </w:rPr>
        <w:t>obtenido mediante consulta a la base de datos</w:t>
      </w:r>
      <w:r>
        <w:rPr>
          <w:noProof/>
        </w:rPr>
        <w:t xml:space="preserve">) y se </w:t>
      </w:r>
      <w:r>
        <w:rPr>
          <w:noProof/>
        </w:rPr>
        <w:t>genera un nuevo diccionario de listas, el cual se retorna al finalizar</w:t>
      </w:r>
      <w:r>
        <w:rPr>
          <w:noProof/>
        </w:rPr>
        <w:t>.</w:t>
      </w:r>
    </w:p>
    <w:p w:rsidR="00DD7EBA" w:rsidRDefault="00DD7EBA" w:rsidP="00743835">
      <w:pPr>
        <w:spacing w:line="360" w:lineRule="auto"/>
        <w:rPr>
          <w:noProof/>
        </w:rPr>
      </w:pPr>
    </w:p>
    <w:p w:rsidR="00DD7EBA" w:rsidRDefault="00DD7EBA" w:rsidP="00743835">
      <w:pPr>
        <w:pStyle w:val="Ttulo2"/>
        <w:spacing w:line="360" w:lineRule="auto"/>
        <w:rPr>
          <w:noProof/>
        </w:rPr>
      </w:pPr>
      <w:r>
        <w:rPr>
          <w:noProof/>
        </w:rPr>
        <w:t>db_tickers</w:t>
      </w:r>
      <w:r>
        <w:rPr>
          <w:noProof/>
        </w:rPr>
        <w:t>.py</w:t>
      </w:r>
    </w:p>
    <w:p w:rsidR="00DD7EBA" w:rsidRDefault="00F43AA5" w:rsidP="00743835">
      <w:pPr>
        <w:spacing w:line="360" w:lineRule="auto"/>
        <w:ind w:firstLine="0"/>
        <w:rPr>
          <w:noProof/>
        </w:rPr>
      </w:pPr>
      <w:r>
        <w:rPr>
          <w:noProof/>
        </w:rPr>
        <w:t>En este archivo se implementan las funciones para la creación e interacción con la base de datos</w:t>
      </w:r>
      <w:r w:rsidR="00790212">
        <w:rPr>
          <w:noProof/>
        </w:rPr>
        <w:t>.</w:t>
      </w:r>
    </w:p>
    <w:p w:rsidR="00790212" w:rsidRPr="005C42A7" w:rsidRDefault="00790212" w:rsidP="00743835">
      <w:pPr>
        <w:spacing w:line="360" w:lineRule="auto"/>
        <w:ind w:firstLine="0"/>
        <w:rPr>
          <w:noProof/>
        </w:rPr>
      </w:pPr>
    </w:p>
    <w:p w:rsidR="00DD7EBA" w:rsidRPr="00790212" w:rsidRDefault="00F43AA5" w:rsidP="00743835">
      <w:pPr>
        <w:pStyle w:val="Ttulo4"/>
        <w:spacing w:line="360" w:lineRule="auto"/>
        <w:rPr>
          <w:noProof/>
          <w:color w:val="00B0F0"/>
          <w:lang w:val="es-AR"/>
        </w:rPr>
      </w:pPr>
      <w:r w:rsidRPr="00790212">
        <w:rPr>
          <w:noProof/>
          <w:color w:val="00B0F0"/>
          <w:lang w:val="es-AR"/>
        </w:rPr>
        <w:t xml:space="preserve">conexion_db </w:t>
      </w:r>
      <w:r w:rsidR="00DD7EBA" w:rsidRPr="00790212">
        <w:rPr>
          <w:noProof/>
          <w:color w:val="00B0F0"/>
          <w:lang w:val="es-AR"/>
        </w:rPr>
        <w:t>()</w:t>
      </w:r>
    </w:p>
    <w:p w:rsidR="00DD7EBA" w:rsidRDefault="00F43AA5" w:rsidP="00743835">
      <w:pPr>
        <w:spacing w:line="360" w:lineRule="auto"/>
        <w:ind w:left="720" w:firstLine="0"/>
        <w:rPr>
          <w:noProof/>
        </w:rPr>
      </w:pPr>
      <w:r>
        <w:rPr>
          <w:noProof/>
        </w:rPr>
        <w:t>Conecta el programa con la base de datos “stocks.db”. En caso que no exista, la crea.</w:t>
      </w:r>
    </w:p>
    <w:p w:rsidR="00F43AA5" w:rsidRDefault="00F43AA5" w:rsidP="00743835">
      <w:pPr>
        <w:spacing w:line="360" w:lineRule="auto"/>
        <w:ind w:left="720" w:firstLine="0"/>
        <w:rPr>
          <w:noProof/>
        </w:rPr>
      </w:pPr>
      <w:r>
        <w:rPr>
          <w:noProof/>
        </w:rPr>
        <w:t>Retorna un objeto con la conexión a la base de datos y un objeto cursor para interacción.</w:t>
      </w:r>
    </w:p>
    <w:p w:rsidR="00790212" w:rsidRPr="000D6AC0" w:rsidRDefault="00790212" w:rsidP="00743835">
      <w:pPr>
        <w:spacing w:line="360" w:lineRule="auto"/>
        <w:ind w:left="720" w:firstLine="0"/>
        <w:rPr>
          <w:noProof/>
        </w:rPr>
      </w:pPr>
    </w:p>
    <w:p w:rsidR="007D3848" w:rsidRPr="00790212" w:rsidRDefault="007D3848" w:rsidP="00743835">
      <w:pPr>
        <w:pStyle w:val="Ttulo4"/>
        <w:spacing w:line="360" w:lineRule="auto"/>
        <w:rPr>
          <w:noProof/>
          <w:color w:val="00B0F0"/>
          <w:lang w:val="es-AR"/>
        </w:rPr>
      </w:pPr>
      <w:r w:rsidRPr="00790212">
        <w:rPr>
          <w:noProof/>
          <w:color w:val="00B0F0"/>
          <w:lang w:val="es-AR"/>
        </w:rPr>
        <w:t>crear_tablas</w:t>
      </w:r>
      <w:r w:rsidR="00790212" w:rsidRPr="00790212">
        <w:rPr>
          <w:noProof/>
          <w:color w:val="00B0F0"/>
          <w:lang w:val="es-AR"/>
        </w:rPr>
        <w:t xml:space="preserve"> </w:t>
      </w:r>
      <w:r w:rsidRPr="00790212">
        <w:rPr>
          <w:noProof/>
          <w:color w:val="00B0F0"/>
          <w:lang w:val="es-AR"/>
        </w:rPr>
        <w:t>(</w:t>
      </w:r>
      <w:r w:rsidRPr="00790212">
        <w:rPr>
          <w:noProof/>
          <w:color w:val="00B0F0"/>
          <w:lang w:val="es-AR"/>
        </w:rPr>
        <w:t>conexion, cursor</w:t>
      </w:r>
      <w:r w:rsidRPr="00790212">
        <w:rPr>
          <w:noProof/>
          <w:color w:val="00B0F0"/>
          <w:lang w:val="es-AR"/>
        </w:rPr>
        <w:t>)</w:t>
      </w:r>
    </w:p>
    <w:p w:rsidR="007F3CDD" w:rsidRDefault="007F3CDD" w:rsidP="00743835">
      <w:pPr>
        <w:spacing w:line="360" w:lineRule="auto"/>
        <w:rPr>
          <w:noProof/>
        </w:rPr>
      </w:pPr>
      <w:r>
        <w:rPr>
          <w:noProof/>
        </w:rPr>
        <w:t>Crea las dos tablas (en caso de no existir) usadas por este programa:</w:t>
      </w:r>
    </w:p>
    <w:p w:rsidR="007D3848" w:rsidRDefault="007F3CDD" w:rsidP="00743835">
      <w:pPr>
        <w:pStyle w:val="Prrafodelista"/>
        <w:numPr>
          <w:ilvl w:val="0"/>
          <w:numId w:val="16"/>
        </w:numPr>
        <w:spacing w:line="360" w:lineRule="auto"/>
        <w:rPr>
          <w:noProof/>
        </w:rPr>
      </w:pPr>
      <w:r>
        <w:rPr>
          <w:noProof/>
        </w:rPr>
        <w:t xml:space="preserve">ticker: </w:t>
      </w:r>
      <w:r w:rsidR="007D3848">
        <w:rPr>
          <w:noProof/>
        </w:rPr>
        <w:t xml:space="preserve"> </w:t>
      </w:r>
      <w:r>
        <w:rPr>
          <w:noProof/>
        </w:rPr>
        <w:t>Almacena el nombre de los tickers válidos retornados en el paquete de datos por la API. Les asigna un id</w:t>
      </w:r>
      <w:r w:rsidR="007D3848">
        <w:rPr>
          <w:noProof/>
        </w:rPr>
        <w:t>.</w:t>
      </w:r>
    </w:p>
    <w:p w:rsidR="007F3CDD" w:rsidRPr="000D6AC0" w:rsidRDefault="007F3CDD" w:rsidP="00743835">
      <w:pPr>
        <w:pStyle w:val="Prrafodelista"/>
        <w:numPr>
          <w:ilvl w:val="0"/>
          <w:numId w:val="16"/>
        </w:numPr>
        <w:spacing w:line="360" w:lineRule="auto"/>
        <w:rPr>
          <w:noProof/>
        </w:rPr>
      </w:pPr>
      <w:r>
        <w:rPr>
          <w:noProof/>
        </w:rPr>
        <w:lastRenderedPageBreak/>
        <w:t>datos: Almacena la fecha y los parámetros financieros de un ticker (open, close, high, low). Se relaciona con el ticker correspondiente mediante la clave foránea “ticker_id”</w:t>
      </w:r>
    </w:p>
    <w:p w:rsidR="00790212" w:rsidRDefault="00790212" w:rsidP="00743835">
      <w:pPr>
        <w:pStyle w:val="Ttulo4"/>
        <w:spacing w:line="360" w:lineRule="auto"/>
        <w:rPr>
          <w:noProof/>
          <w:lang w:val="es-AR"/>
        </w:rPr>
      </w:pPr>
    </w:p>
    <w:p w:rsidR="007C43EB" w:rsidRPr="00790212" w:rsidRDefault="007C43EB" w:rsidP="00743835">
      <w:pPr>
        <w:pStyle w:val="Ttulo4"/>
        <w:spacing w:line="360" w:lineRule="auto"/>
        <w:rPr>
          <w:noProof/>
          <w:color w:val="00B0F0"/>
          <w:lang w:val="es-AR"/>
        </w:rPr>
      </w:pPr>
      <w:r w:rsidRPr="00790212">
        <w:rPr>
          <w:noProof/>
          <w:color w:val="00B0F0"/>
          <w:lang w:val="es-AR"/>
        </w:rPr>
        <w:t>ticker_consultar_id</w:t>
      </w:r>
      <w:r w:rsidR="00790212" w:rsidRPr="00790212">
        <w:rPr>
          <w:noProof/>
          <w:color w:val="00B0F0"/>
          <w:lang w:val="es-AR"/>
        </w:rPr>
        <w:t xml:space="preserve"> </w:t>
      </w:r>
      <w:r w:rsidRPr="00790212">
        <w:rPr>
          <w:noProof/>
          <w:color w:val="00B0F0"/>
          <w:lang w:val="es-AR"/>
        </w:rPr>
        <w:t>(</w:t>
      </w:r>
      <w:r w:rsidRPr="00790212">
        <w:rPr>
          <w:noProof/>
          <w:color w:val="00B0F0"/>
          <w:lang w:val="es-AR"/>
        </w:rPr>
        <w:t xml:space="preserve">ticker, </w:t>
      </w:r>
      <w:r w:rsidR="00AE7CCB" w:rsidRPr="00790212">
        <w:rPr>
          <w:noProof/>
          <w:color w:val="00B0F0"/>
          <w:lang w:val="es-AR"/>
        </w:rPr>
        <w:t>cursor</w:t>
      </w:r>
      <w:r w:rsidRPr="00790212">
        <w:rPr>
          <w:noProof/>
          <w:color w:val="00B0F0"/>
          <w:lang w:val="es-AR"/>
        </w:rPr>
        <w:t>)</w:t>
      </w:r>
    </w:p>
    <w:p w:rsidR="007C43EB" w:rsidRDefault="007C43EB" w:rsidP="00743835">
      <w:pPr>
        <w:spacing w:line="360" w:lineRule="auto"/>
        <w:ind w:left="720" w:firstLine="0"/>
        <w:rPr>
          <w:noProof/>
        </w:rPr>
      </w:pPr>
      <w:r>
        <w:rPr>
          <w:noProof/>
        </w:rPr>
        <w:t>Recibe el objeto conexión con la base de datos y consulta el id de un determinado ticker. Retorna el valor del id en caso que exista en la tabla “ticker”. En caso contrario, retorna None</w:t>
      </w:r>
    </w:p>
    <w:p w:rsidR="00790212" w:rsidRPr="000D6AC0" w:rsidRDefault="00790212" w:rsidP="00743835">
      <w:pPr>
        <w:spacing w:line="360" w:lineRule="auto"/>
        <w:ind w:left="720" w:firstLine="0"/>
        <w:rPr>
          <w:noProof/>
        </w:rPr>
      </w:pPr>
    </w:p>
    <w:p w:rsidR="00AE7CCB" w:rsidRPr="00790212" w:rsidRDefault="00AE7CCB" w:rsidP="00743835">
      <w:pPr>
        <w:pStyle w:val="Ttulo4"/>
        <w:spacing w:line="360" w:lineRule="auto"/>
        <w:rPr>
          <w:noProof/>
          <w:color w:val="00B0F0"/>
          <w:lang w:val="es-AR"/>
        </w:rPr>
      </w:pPr>
      <w:r w:rsidRPr="00790212">
        <w:rPr>
          <w:noProof/>
          <w:color w:val="00B0F0"/>
          <w:lang w:val="es-AR"/>
        </w:rPr>
        <w:t>datos</w:t>
      </w:r>
      <w:r w:rsidRPr="00790212">
        <w:rPr>
          <w:noProof/>
          <w:color w:val="00B0F0"/>
          <w:lang w:val="es-AR"/>
        </w:rPr>
        <w:t>_consultar_</w:t>
      </w:r>
      <w:r w:rsidRPr="00790212">
        <w:rPr>
          <w:noProof/>
          <w:color w:val="00B0F0"/>
          <w:lang w:val="es-AR"/>
        </w:rPr>
        <w:t>entrada</w:t>
      </w:r>
      <w:r w:rsidR="00790212" w:rsidRPr="00790212">
        <w:rPr>
          <w:noProof/>
          <w:color w:val="00B0F0"/>
          <w:lang w:val="es-AR"/>
        </w:rPr>
        <w:t xml:space="preserve"> </w:t>
      </w:r>
      <w:r w:rsidRPr="00790212">
        <w:rPr>
          <w:noProof/>
          <w:color w:val="00B0F0"/>
          <w:lang w:val="es-AR"/>
        </w:rPr>
        <w:t>(</w:t>
      </w:r>
      <w:r w:rsidRPr="00790212">
        <w:rPr>
          <w:noProof/>
          <w:color w:val="00B0F0"/>
          <w:lang w:val="es-AR"/>
        </w:rPr>
        <w:t>id_ticker, fecha, cursor</w:t>
      </w:r>
      <w:r w:rsidRPr="00790212">
        <w:rPr>
          <w:noProof/>
          <w:color w:val="00B0F0"/>
          <w:lang w:val="es-AR"/>
        </w:rPr>
        <w:t>)</w:t>
      </w:r>
    </w:p>
    <w:p w:rsidR="00AE7CCB" w:rsidRDefault="00AE7CCB" w:rsidP="00743835">
      <w:pPr>
        <w:spacing w:line="360" w:lineRule="auto"/>
        <w:rPr>
          <w:noProof/>
        </w:rPr>
      </w:pPr>
      <w:r>
        <w:rPr>
          <w:noProof/>
        </w:rPr>
        <w:t xml:space="preserve">Consulta si existen datos para un determinado ticker en una determinada fecha. </w:t>
      </w:r>
    </w:p>
    <w:p w:rsidR="00910F31" w:rsidRDefault="00AE7CCB" w:rsidP="00743835">
      <w:pPr>
        <w:spacing w:line="360" w:lineRule="auto"/>
        <w:rPr>
          <w:noProof/>
        </w:rPr>
      </w:pPr>
      <w:r>
        <w:rPr>
          <w:noProof/>
        </w:rPr>
        <w:t>Retorna True o False dependiendo del resultado.</w:t>
      </w:r>
    </w:p>
    <w:p w:rsidR="00790212" w:rsidRPr="000D6AC0" w:rsidRDefault="00790212" w:rsidP="00743835">
      <w:pPr>
        <w:spacing w:line="360" w:lineRule="auto"/>
        <w:rPr>
          <w:noProof/>
        </w:rPr>
      </w:pPr>
    </w:p>
    <w:p w:rsidR="00910F31" w:rsidRPr="0034053D" w:rsidRDefault="00910F31" w:rsidP="00743835">
      <w:pPr>
        <w:pStyle w:val="Ttulo4"/>
        <w:spacing w:line="360" w:lineRule="auto"/>
        <w:rPr>
          <w:noProof/>
          <w:color w:val="00B0F0"/>
          <w:lang w:val="es-AR"/>
        </w:rPr>
      </w:pPr>
      <w:r w:rsidRPr="0034053D">
        <w:rPr>
          <w:noProof/>
          <w:color w:val="00B0F0"/>
          <w:lang w:val="es-AR"/>
        </w:rPr>
        <w:t xml:space="preserve">ticker_insertar </w:t>
      </w:r>
      <w:r w:rsidRPr="0034053D">
        <w:rPr>
          <w:noProof/>
          <w:color w:val="00B0F0"/>
          <w:lang w:val="es-AR"/>
        </w:rPr>
        <w:t>(</w:t>
      </w:r>
      <w:r w:rsidRPr="0034053D">
        <w:rPr>
          <w:noProof/>
          <w:color w:val="00B0F0"/>
          <w:lang w:val="es-AR"/>
        </w:rPr>
        <w:t>ticker, cursor</w:t>
      </w:r>
      <w:r w:rsidRPr="0034053D">
        <w:rPr>
          <w:noProof/>
          <w:color w:val="00B0F0"/>
          <w:lang w:val="es-AR"/>
        </w:rPr>
        <w:t>)</w:t>
      </w:r>
    </w:p>
    <w:p w:rsidR="00910F31" w:rsidRDefault="007D4C42" w:rsidP="00743835">
      <w:pPr>
        <w:spacing w:line="360" w:lineRule="auto"/>
        <w:ind w:left="720" w:firstLine="0"/>
        <w:rPr>
          <w:noProof/>
        </w:rPr>
      </w:pPr>
      <w:r>
        <w:rPr>
          <w:noProof/>
        </w:rPr>
        <w:t xml:space="preserve">Inserta un ticker en la tabla correspondiente y retorna el id asignado (utiliza la función </w:t>
      </w:r>
      <w:r w:rsidRPr="00790212">
        <w:rPr>
          <w:i/>
          <w:noProof/>
        </w:rPr>
        <w:t>ticker_consultar_id</w:t>
      </w:r>
      <w:r>
        <w:rPr>
          <w:noProof/>
        </w:rPr>
        <w:t>)</w:t>
      </w:r>
    </w:p>
    <w:p w:rsidR="00790212" w:rsidRPr="007D4C42" w:rsidRDefault="00790212" w:rsidP="00743835">
      <w:pPr>
        <w:spacing w:line="360" w:lineRule="auto"/>
        <w:ind w:left="720" w:firstLine="0"/>
        <w:rPr>
          <w:noProof/>
        </w:rPr>
      </w:pPr>
    </w:p>
    <w:p w:rsidR="00676AA7" w:rsidRPr="0034053D" w:rsidRDefault="00676AA7" w:rsidP="00743835">
      <w:pPr>
        <w:pStyle w:val="Ttulo4"/>
        <w:spacing w:line="360" w:lineRule="auto"/>
        <w:rPr>
          <w:noProof/>
          <w:color w:val="00B0F0"/>
          <w:lang w:val="es-AR"/>
        </w:rPr>
      </w:pPr>
      <w:r w:rsidRPr="0034053D">
        <w:rPr>
          <w:noProof/>
          <w:color w:val="00B0F0"/>
          <w:lang w:val="es-AR"/>
        </w:rPr>
        <w:t>insertar_datos</w:t>
      </w:r>
      <w:r w:rsidR="00790212" w:rsidRPr="0034053D">
        <w:rPr>
          <w:noProof/>
          <w:color w:val="00B0F0"/>
          <w:lang w:val="es-AR"/>
        </w:rPr>
        <w:t xml:space="preserve"> </w:t>
      </w:r>
      <w:r w:rsidRPr="0034053D">
        <w:rPr>
          <w:noProof/>
          <w:color w:val="00B0F0"/>
          <w:lang w:val="es-AR"/>
        </w:rPr>
        <w:t>(</w:t>
      </w:r>
      <w:r w:rsidRPr="0034053D">
        <w:rPr>
          <w:noProof/>
          <w:color w:val="00B0F0"/>
          <w:lang w:val="es-AR"/>
        </w:rPr>
        <w:t>mi_dicc</w:t>
      </w:r>
      <w:r w:rsidRPr="0034053D">
        <w:rPr>
          <w:noProof/>
          <w:color w:val="00B0F0"/>
          <w:lang w:val="es-AR"/>
        </w:rPr>
        <w:t>, cursor</w:t>
      </w:r>
      <w:r w:rsidRPr="0034053D">
        <w:rPr>
          <w:noProof/>
          <w:color w:val="00B0F0"/>
          <w:lang w:val="es-AR"/>
        </w:rPr>
        <w:t>, conexion</w:t>
      </w:r>
      <w:r w:rsidRPr="0034053D">
        <w:rPr>
          <w:noProof/>
          <w:color w:val="00B0F0"/>
          <w:lang w:val="es-AR"/>
        </w:rPr>
        <w:t>)</w:t>
      </w:r>
    </w:p>
    <w:p w:rsidR="00676AA7" w:rsidRDefault="00676AA7" w:rsidP="00743835">
      <w:pPr>
        <w:spacing w:line="360" w:lineRule="auto"/>
        <w:ind w:left="720" w:firstLine="0"/>
        <w:rPr>
          <w:noProof/>
        </w:rPr>
      </w:pPr>
      <w:r>
        <w:rPr>
          <w:noProof/>
        </w:rPr>
        <w:t xml:space="preserve">Recibe un diccionario de Python, obtenido por la función </w:t>
      </w:r>
      <w:r w:rsidRPr="00743835">
        <w:rPr>
          <w:noProof/>
        </w:rPr>
        <w:t>crear_datos_desde_json()</w:t>
      </w:r>
      <w:r>
        <w:rPr>
          <w:noProof/>
        </w:rPr>
        <w:t>, lo procesa e inserta la información en las tablas de la base de datos.</w:t>
      </w:r>
    </w:p>
    <w:p w:rsidR="00676AA7" w:rsidRDefault="00676AA7" w:rsidP="00743835">
      <w:pPr>
        <w:spacing w:line="360" w:lineRule="auto"/>
        <w:ind w:left="720" w:firstLine="0"/>
        <w:rPr>
          <w:noProof/>
        </w:rPr>
      </w:pPr>
      <w:r>
        <w:rPr>
          <w:noProof/>
        </w:rPr>
        <w:t>Primero consulta el id asignado al ticker ingresado (o lo inserta en caso que sea uno nuevo). Luego, prepara la sentencia para el ingreso de datos en entradas individuales por fecha. La inserción del registro se realiza si no existe previamente.</w:t>
      </w:r>
    </w:p>
    <w:p w:rsidR="0034053D" w:rsidRDefault="0034053D" w:rsidP="00743835">
      <w:pPr>
        <w:spacing w:line="360" w:lineRule="auto"/>
        <w:ind w:left="720" w:firstLine="0"/>
        <w:rPr>
          <w:noProof/>
        </w:rPr>
      </w:pPr>
    </w:p>
    <w:p w:rsidR="004B53FD" w:rsidRPr="0034053D" w:rsidRDefault="004B53FD" w:rsidP="00743835">
      <w:pPr>
        <w:pStyle w:val="Ttulo4"/>
        <w:spacing w:line="360" w:lineRule="auto"/>
        <w:rPr>
          <w:noProof/>
          <w:color w:val="00B0F0"/>
          <w:lang w:val="es-AR"/>
        </w:rPr>
      </w:pPr>
      <w:r w:rsidRPr="0034053D">
        <w:rPr>
          <w:noProof/>
          <w:color w:val="00B0F0"/>
          <w:lang w:val="es-AR"/>
        </w:rPr>
        <w:t>consultar_datos</w:t>
      </w:r>
      <w:r w:rsidRPr="0034053D">
        <w:rPr>
          <w:noProof/>
          <w:color w:val="00B0F0"/>
          <w:lang w:val="es-AR"/>
        </w:rPr>
        <w:t xml:space="preserve"> (</w:t>
      </w:r>
      <w:r w:rsidRPr="0034053D">
        <w:rPr>
          <w:noProof/>
          <w:color w:val="00B0F0"/>
          <w:lang w:val="es-AR"/>
        </w:rPr>
        <w:t>ticker</w:t>
      </w:r>
      <w:r w:rsidRPr="0034053D">
        <w:rPr>
          <w:noProof/>
          <w:color w:val="00B0F0"/>
          <w:lang w:val="es-AR"/>
        </w:rPr>
        <w:t>,</w:t>
      </w:r>
      <w:r w:rsidRPr="0034053D">
        <w:rPr>
          <w:noProof/>
          <w:color w:val="00B0F0"/>
          <w:lang w:val="es-AR"/>
        </w:rPr>
        <w:t xml:space="preserve"> fecha_inicio, fecha_cierre,</w:t>
      </w:r>
      <w:r w:rsidRPr="0034053D">
        <w:rPr>
          <w:noProof/>
          <w:color w:val="00B0F0"/>
          <w:lang w:val="es-AR"/>
        </w:rPr>
        <w:t xml:space="preserve"> cursor)</w:t>
      </w:r>
    </w:p>
    <w:p w:rsidR="004B53FD" w:rsidRDefault="004B53FD" w:rsidP="00743835">
      <w:pPr>
        <w:spacing w:line="360" w:lineRule="auto"/>
        <w:ind w:left="720" w:firstLine="0"/>
        <w:rPr>
          <w:noProof/>
        </w:rPr>
      </w:pPr>
      <w:r>
        <w:rPr>
          <w:noProof/>
        </w:rPr>
        <w:t>Consulta en la base de datos por la información de un ticker especificado por el usuario, junto al período de búsqueda. Si se encuentran registros, los almacena en una variable y los retorna al final de la función. En caso contrario, retorna None.</w:t>
      </w:r>
    </w:p>
    <w:p w:rsidR="0034053D" w:rsidRDefault="0034053D" w:rsidP="00743835">
      <w:pPr>
        <w:spacing w:line="360" w:lineRule="auto"/>
        <w:ind w:left="720" w:firstLine="0"/>
        <w:rPr>
          <w:noProof/>
        </w:rPr>
      </w:pPr>
    </w:p>
    <w:p w:rsidR="00B41D8B" w:rsidRPr="0034053D" w:rsidRDefault="00B41D8B" w:rsidP="00743835">
      <w:pPr>
        <w:pStyle w:val="Ttulo4"/>
        <w:spacing w:line="360" w:lineRule="auto"/>
        <w:rPr>
          <w:noProof/>
          <w:color w:val="00B0F0"/>
          <w:lang w:val="es-AR"/>
        </w:rPr>
      </w:pPr>
      <w:r w:rsidRPr="0034053D">
        <w:rPr>
          <w:noProof/>
          <w:color w:val="00B0F0"/>
          <w:lang w:val="es-AR"/>
        </w:rPr>
        <w:t>informacion_ticker</w:t>
      </w:r>
      <w:r w:rsidRPr="0034053D">
        <w:rPr>
          <w:noProof/>
          <w:color w:val="00B0F0"/>
          <w:lang w:val="es-AR"/>
        </w:rPr>
        <w:t xml:space="preserve"> (</w:t>
      </w:r>
      <w:r w:rsidRPr="0034053D">
        <w:rPr>
          <w:noProof/>
          <w:color w:val="00B0F0"/>
          <w:lang w:val="es-AR"/>
        </w:rPr>
        <w:t>cu</w:t>
      </w:r>
      <w:r w:rsidRPr="0034053D">
        <w:rPr>
          <w:noProof/>
          <w:color w:val="00B0F0"/>
          <w:lang w:val="es-AR"/>
        </w:rPr>
        <w:t>rsor)</w:t>
      </w:r>
    </w:p>
    <w:p w:rsidR="00B41D8B" w:rsidRDefault="002F5F6E" w:rsidP="00743835">
      <w:pPr>
        <w:spacing w:line="360" w:lineRule="auto"/>
        <w:ind w:left="720" w:firstLine="0"/>
        <w:rPr>
          <w:noProof/>
        </w:rPr>
      </w:pPr>
      <w:r>
        <w:rPr>
          <w:noProof/>
        </w:rPr>
        <w:t xml:space="preserve">Realiza una consulta de todas las entradas a la base de datos y presenta los resultados agrupados por ticker, indicando el periodo de tiempo entre el registro más </w:t>
      </w:r>
      <w:r w:rsidR="00743835">
        <w:rPr>
          <w:noProof/>
        </w:rPr>
        <w:t>antiguo</w:t>
      </w:r>
      <w:r>
        <w:rPr>
          <w:noProof/>
        </w:rPr>
        <w:t xml:space="preserve"> y el más actual. </w:t>
      </w:r>
    </w:p>
    <w:p w:rsidR="002F5F6E" w:rsidRPr="007D4C42" w:rsidRDefault="002F5F6E" w:rsidP="00743835">
      <w:pPr>
        <w:spacing w:line="360" w:lineRule="auto"/>
        <w:ind w:left="720" w:firstLine="0"/>
        <w:rPr>
          <w:noProof/>
        </w:rPr>
      </w:pPr>
      <w:r>
        <w:rPr>
          <w:noProof/>
        </w:rPr>
        <w:t>Si la base de datos aún no cuenta con información almacenada, se presenta un mensaje en la terminal.</w:t>
      </w:r>
    </w:p>
    <w:p w:rsidR="005C42A7" w:rsidRDefault="005C42A7" w:rsidP="00743835">
      <w:pPr>
        <w:pStyle w:val="Ttulo2"/>
        <w:spacing w:line="360" w:lineRule="auto"/>
        <w:rPr>
          <w:noProof/>
        </w:rPr>
      </w:pPr>
      <w:r>
        <w:rPr>
          <w:noProof/>
        </w:rPr>
        <w:lastRenderedPageBreak/>
        <w:t>graficacion</w:t>
      </w:r>
      <w:r>
        <w:rPr>
          <w:noProof/>
        </w:rPr>
        <w:t>.py</w:t>
      </w:r>
    </w:p>
    <w:p w:rsidR="005C42A7" w:rsidRDefault="005C42A7" w:rsidP="00743835">
      <w:pPr>
        <w:spacing w:line="360" w:lineRule="auto"/>
        <w:ind w:firstLine="0"/>
        <w:rPr>
          <w:noProof/>
        </w:rPr>
      </w:pPr>
      <w:r>
        <w:rPr>
          <w:noProof/>
        </w:rPr>
        <w:t>En este módulo se implementa una función para la conversión en dataframe de los datos retornados tras consulta a la base de datos y otra para generar el gráfico de velas correspondiente</w:t>
      </w:r>
      <w:r w:rsidR="0034053D">
        <w:rPr>
          <w:noProof/>
        </w:rPr>
        <w:t>.</w:t>
      </w:r>
    </w:p>
    <w:p w:rsidR="0034053D" w:rsidRPr="005C42A7" w:rsidRDefault="0034053D" w:rsidP="00743835">
      <w:pPr>
        <w:spacing w:line="360" w:lineRule="auto"/>
        <w:ind w:firstLine="0"/>
        <w:rPr>
          <w:noProof/>
        </w:rPr>
      </w:pPr>
    </w:p>
    <w:p w:rsidR="005C42A7" w:rsidRPr="0034053D" w:rsidRDefault="003769D5" w:rsidP="00743835">
      <w:pPr>
        <w:pStyle w:val="Ttulo4"/>
        <w:spacing w:line="360" w:lineRule="auto"/>
        <w:rPr>
          <w:noProof/>
          <w:color w:val="00B0F0"/>
          <w:lang w:val="es-AR"/>
        </w:rPr>
      </w:pPr>
      <w:r w:rsidRPr="0034053D">
        <w:rPr>
          <w:noProof/>
          <w:color w:val="00B0F0"/>
          <w:lang w:val="es-AR"/>
        </w:rPr>
        <w:t>g</w:t>
      </w:r>
      <w:r w:rsidR="005C42A7" w:rsidRPr="0034053D">
        <w:rPr>
          <w:noProof/>
          <w:color w:val="00B0F0"/>
          <w:lang w:val="es-AR"/>
        </w:rPr>
        <w:t>enerar_dataframe</w:t>
      </w:r>
      <w:r w:rsidR="005C42A7" w:rsidRPr="0034053D">
        <w:rPr>
          <w:noProof/>
          <w:color w:val="00B0F0"/>
          <w:lang w:val="es-AR"/>
        </w:rPr>
        <w:t xml:space="preserve"> (</w:t>
      </w:r>
      <w:r w:rsidR="005C42A7" w:rsidRPr="0034053D">
        <w:rPr>
          <w:noProof/>
          <w:color w:val="00B0F0"/>
          <w:lang w:val="es-AR"/>
        </w:rPr>
        <w:t>datos_df</w:t>
      </w:r>
      <w:r w:rsidR="005C42A7" w:rsidRPr="0034053D">
        <w:rPr>
          <w:noProof/>
          <w:color w:val="00B0F0"/>
          <w:lang w:val="es-AR"/>
        </w:rPr>
        <w:t>)</w:t>
      </w:r>
    </w:p>
    <w:p w:rsidR="00B41D8B" w:rsidRDefault="005C42A7" w:rsidP="00743835">
      <w:pPr>
        <w:spacing w:line="360" w:lineRule="auto"/>
        <w:ind w:left="720" w:firstLine="0"/>
        <w:rPr>
          <w:i/>
          <w:noProof/>
        </w:rPr>
      </w:pPr>
      <w:r>
        <w:rPr>
          <w:noProof/>
        </w:rPr>
        <w:t xml:space="preserve">Genera una variable DATAFRAME del módulo pandas con el diccionario recibido de la función </w:t>
      </w:r>
      <w:r w:rsidRPr="00743835">
        <w:rPr>
          <w:i/>
          <w:noProof/>
        </w:rPr>
        <w:t>datos_para_dataframe()</w:t>
      </w:r>
      <w:r w:rsidR="003769D5" w:rsidRPr="00743835">
        <w:rPr>
          <w:i/>
          <w:noProof/>
        </w:rPr>
        <w:t>.</w:t>
      </w:r>
    </w:p>
    <w:p w:rsidR="0034053D" w:rsidRPr="00743835" w:rsidRDefault="0034053D" w:rsidP="00743835">
      <w:pPr>
        <w:spacing w:line="360" w:lineRule="auto"/>
        <w:ind w:left="720" w:firstLine="0"/>
        <w:rPr>
          <w:noProof/>
        </w:rPr>
      </w:pPr>
    </w:p>
    <w:p w:rsidR="003769D5" w:rsidRPr="0034053D" w:rsidRDefault="003769D5" w:rsidP="00743835">
      <w:pPr>
        <w:pStyle w:val="Ttulo4"/>
        <w:spacing w:line="360" w:lineRule="auto"/>
        <w:rPr>
          <w:noProof/>
          <w:color w:val="00B0F0"/>
          <w:lang w:val="es-AR"/>
        </w:rPr>
      </w:pPr>
      <w:r w:rsidRPr="0034053D">
        <w:rPr>
          <w:noProof/>
          <w:color w:val="00B0F0"/>
          <w:lang w:val="es-AR"/>
        </w:rPr>
        <w:t>graficar_candlesticks</w:t>
      </w:r>
      <w:r w:rsidRPr="0034053D">
        <w:rPr>
          <w:noProof/>
          <w:color w:val="00B0F0"/>
          <w:lang w:val="es-AR"/>
        </w:rPr>
        <w:t>(</w:t>
      </w:r>
      <w:r w:rsidRPr="0034053D">
        <w:rPr>
          <w:noProof/>
          <w:color w:val="00B0F0"/>
          <w:lang w:val="es-AR"/>
        </w:rPr>
        <w:t>ticker, datos_dataframe</w:t>
      </w:r>
      <w:r w:rsidRPr="0034053D">
        <w:rPr>
          <w:noProof/>
          <w:color w:val="00B0F0"/>
          <w:lang w:val="es-AR"/>
        </w:rPr>
        <w:t>)</w:t>
      </w:r>
    </w:p>
    <w:p w:rsidR="003769D5" w:rsidRDefault="003769D5" w:rsidP="00743835">
      <w:pPr>
        <w:spacing w:line="360" w:lineRule="auto"/>
        <w:ind w:left="720" w:firstLine="0"/>
        <w:rPr>
          <w:noProof/>
        </w:rPr>
      </w:pPr>
      <w:r>
        <w:rPr>
          <w:noProof/>
        </w:rPr>
        <w:t xml:space="preserve">Utiliza el submódulo </w:t>
      </w:r>
      <w:r w:rsidRPr="00743835">
        <w:rPr>
          <w:noProof/>
        </w:rPr>
        <w:t xml:space="preserve">pyplot </w:t>
      </w:r>
      <w:r>
        <w:rPr>
          <w:noProof/>
        </w:rPr>
        <w:t xml:space="preserve">de </w:t>
      </w:r>
      <w:r w:rsidRPr="00743835">
        <w:rPr>
          <w:noProof/>
        </w:rPr>
        <w:t>matplotlib</w:t>
      </w:r>
      <w:r>
        <w:rPr>
          <w:noProof/>
        </w:rPr>
        <w:t xml:space="preserve"> para generar una figura en la que se presentan las distintas entradas (por fecha) para un ticker almacenado en la base de datos.</w:t>
      </w:r>
    </w:p>
    <w:p w:rsidR="003769D5" w:rsidRDefault="003769D5" w:rsidP="00743835">
      <w:pPr>
        <w:spacing w:line="360" w:lineRule="auto"/>
        <w:ind w:left="720" w:firstLine="0"/>
        <w:rPr>
          <w:noProof/>
        </w:rPr>
      </w:pPr>
      <w:r>
        <w:rPr>
          <w:noProof/>
        </w:rPr>
        <w:t xml:space="preserve">Los datos a graficar se pasan como parámetro en </w:t>
      </w:r>
      <w:r w:rsidRPr="00743835">
        <w:rPr>
          <w:i/>
          <w:noProof/>
        </w:rPr>
        <w:t>datos_dataframe</w:t>
      </w:r>
      <w:r>
        <w:rPr>
          <w:noProof/>
        </w:rPr>
        <w:t xml:space="preserve"> y corresponden a una consulta hecha a la base de datos, por lo que el periodo que se muestra depende de lo solicitado por el usuario y no todo lo que se encuentra almacenado.</w:t>
      </w:r>
    </w:p>
    <w:p w:rsidR="0034053D" w:rsidRPr="003769D5" w:rsidRDefault="0034053D" w:rsidP="00743835">
      <w:pPr>
        <w:spacing w:line="360" w:lineRule="auto"/>
        <w:ind w:left="720" w:firstLine="0"/>
        <w:rPr>
          <w:noProof/>
        </w:rPr>
      </w:pPr>
    </w:p>
    <w:p w:rsidR="003C55E5" w:rsidRDefault="003C55E5" w:rsidP="00743835">
      <w:pPr>
        <w:pStyle w:val="Ttulo2"/>
        <w:spacing w:line="360" w:lineRule="auto"/>
        <w:rPr>
          <w:noProof/>
        </w:rPr>
      </w:pPr>
      <w:r>
        <w:rPr>
          <w:noProof/>
        </w:rPr>
        <w:t>funciones_menu</w:t>
      </w:r>
      <w:r>
        <w:rPr>
          <w:noProof/>
        </w:rPr>
        <w:t>.py</w:t>
      </w:r>
    </w:p>
    <w:p w:rsidR="003C55E5" w:rsidRDefault="003C55E5" w:rsidP="00743835">
      <w:pPr>
        <w:spacing w:line="360" w:lineRule="auto"/>
        <w:ind w:firstLine="0"/>
        <w:rPr>
          <w:noProof/>
        </w:rPr>
      </w:pPr>
      <w:r>
        <w:rPr>
          <w:noProof/>
        </w:rPr>
        <w:t>Se implementa al función del menú principal, el cual es una estructura de sentencias WHILE, IF y ELSE, con el que se controla la ejecución y el estado del programa. Se agregan, además, otras funciones para evitar repetición de código.</w:t>
      </w:r>
    </w:p>
    <w:p w:rsidR="003C55E5" w:rsidRPr="005C42A7" w:rsidRDefault="003C55E5" w:rsidP="00743835">
      <w:pPr>
        <w:spacing w:line="360" w:lineRule="auto"/>
        <w:ind w:firstLine="0"/>
        <w:rPr>
          <w:noProof/>
        </w:rPr>
      </w:pPr>
    </w:p>
    <w:p w:rsidR="003C55E5" w:rsidRPr="0034053D" w:rsidRDefault="003C55E5" w:rsidP="00743835">
      <w:pPr>
        <w:pStyle w:val="Ttulo4"/>
        <w:spacing w:line="360" w:lineRule="auto"/>
        <w:rPr>
          <w:noProof/>
          <w:color w:val="00B0F0"/>
          <w:lang w:val="es-AR"/>
        </w:rPr>
      </w:pPr>
      <w:r w:rsidRPr="0034053D">
        <w:rPr>
          <w:noProof/>
          <w:color w:val="00B0F0"/>
          <w:lang w:val="es-AR"/>
        </w:rPr>
        <w:t>ingreso_ticker</w:t>
      </w:r>
      <w:r w:rsidRPr="0034053D">
        <w:rPr>
          <w:noProof/>
          <w:color w:val="00B0F0"/>
          <w:lang w:val="es-AR"/>
        </w:rPr>
        <w:t xml:space="preserve"> (</w:t>
      </w:r>
      <w:r w:rsidRPr="0034053D">
        <w:rPr>
          <w:noProof/>
          <w:color w:val="00B0F0"/>
          <w:lang w:val="es-AR"/>
        </w:rPr>
        <w:t>api_key</w:t>
      </w:r>
      <w:r w:rsidRPr="0034053D">
        <w:rPr>
          <w:noProof/>
          <w:color w:val="00B0F0"/>
          <w:lang w:val="es-AR"/>
        </w:rPr>
        <w:t>)</w:t>
      </w:r>
    </w:p>
    <w:p w:rsidR="003C55E5" w:rsidRDefault="003C55E5" w:rsidP="00743835">
      <w:pPr>
        <w:spacing w:line="360" w:lineRule="auto"/>
        <w:ind w:left="720" w:firstLine="0"/>
        <w:rPr>
          <w:noProof/>
        </w:rPr>
      </w:pPr>
      <w:r>
        <w:rPr>
          <w:noProof/>
        </w:rPr>
        <w:t>En esta función se realiza el pedido del nombre del ticker al usuario y se invoca a la función que conecta con la API para determinar si existe o no.</w:t>
      </w:r>
    </w:p>
    <w:p w:rsidR="003C55E5" w:rsidRDefault="003C55E5" w:rsidP="00743835">
      <w:pPr>
        <w:spacing w:line="360" w:lineRule="auto"/>
        <w:ind w:left="720" w:firstLine="0"/>
        <w:rPr>
          <w:noProof/>
        </w:rPr>
      </w:pPr>
      <w:r>
        <w:rPr>
          <w:noProof/>
        </w:rPr>
        <w:t>Dado que se encuentra implementada con un bucle WHILE, se pedirá al usuario el ingreso reiterado hasta tanto no se escriba un ticker correcto.</w:t>
      </w:r>
    </w:p>
    <w:p w:rsidR="0034053D" w:rsidRPr="00743835" w:rsidRDefault="0034053D" w:rsidP="00743835">
      <w:pPr>
        <w:spacing w:line="360" w:lineRule="auto"/>
        <w:ind w:left="720" w:firstLine="0"/>
        <w:rPr>
          <w:noProof/>
        </w:rPr>
      </w:pPr>
    </w:p>
    <w:p w:rsidR="003C55E5" w:rsidRPr="0034053D" w:rsidRDefault="003C55E5" w:rsidP="00743835">
      <w:pPr>
        <w:pStyle w:val="Ttulo4"/>
        <w:spacing w:line="360" w:lineRule="auto"/>
        <w:rPr>
          <w:noProof/>
          <w:color w:val="00B0F0"/>
          <w:lang w:val="es-AR"/>
        </w:rPr>
      </w:pPr>
      <w:r w:rsidRPr="0034053D">
        <w:rPr>
          <w:noProof/>
          <w:color w:val="00B0F0"/>
          <w:lang w:val="es-AR"/>
        </w:rPr>
        <w:t>agregar_deshabilitado</w:t>
      </w:r>
      <w:r w:rsidRPr="0034053D">
        <w:rPr>
          <w:noProof/>
          <w:color w:val="00B0F0"/>
          <w:lang w:val="es-AR"/>
        </w:rPr>
        <w:t xml:space="preserve"> (</w:t>
      </w:r>
      <w:r w:rsidRPr="0034053D">
        <w:rPr>
          <w:noProof/>
          <w:color w:val="00B0F0"/>
          <w:lang w:val="es-AR"/>
        </w:rPr>
        <w:t>palabra</w:t>
      </w:r>
      <w:r w:rsidRPr="0034053D">
        <w:rPr>
          <w:noProof/>
          <w:color w:val="00B0F0"/>
          <w:lang w:val="es-AR"/>
        </w:rPr>
        <w:t>)</w:t>
      </w:r>
    </w:p>
    <w:p w:rsidR="003C55E5" w:rsidRDefault="003C55E5" w:rsidP="00F2711E">
      <w:pPr>
        <w:spacing w:line="360" w:lineRule="auto"/>
        <w:ind w:left="720" w:firstLine="0"/>
        <w:rPr>
          <w:noProof/>
        </w:rPr>
      </w:pPr>
      <w:r>
        <w:rPr>
          <w:noProof/>
        </w:rPr>
        <w:t xml:space="preserve">Agrega la palabra “(deshabilitado)” delante de otra. </w:t>
      </w:r>
    </w:p>
    <w:p w:rsidR="003C55E5" w:rsidRDefault="003C55E5" w:rsidP="00F2711E">
      <w:pPr>
        <w:spacing w:line="360" w:lineRule="auto"/>
        <w:ind w:left="720" w:firstLine="0"/>
        <w:rPr>
          <w:noProof/>
        </w:rPr>
      </w:pPr>
      <w:r>
        <w:rPr>
          <w:noProof/>
        </w:rPr>
        <w:t>Se utiliza mientras no se ingrese una clave API válida en el menú correspondiente y en reemplazo de otra función que modifica una palabra agregando un efecto de tachado.</w:t>
      </w:r>
    </w:p>
    <w:p w:rsidR="003C55E5" w:rsidRPr="00F2711E" w:rsidRDefault="003C55E5" w:rsidP="00F2711E">
      <w:pPr>
        <w:spacing w:line="360" w:lineRule="auto"/>
        <w:ind w:left="720" w:firstLine="0"/>
        <w:rPr>
          <w:noProof/>
        </w:rPr>
      </w:pPr>
      <w:r>
        <w:rPr>
          <w:noProof/>
        </w:rPr>
        <w:t>Retorna la nueva cadenás de caracteres.</w:t>
      </w:r>
    </w:p>
    <w:p w:rsidR="003C55E5" w:rsidRPr="0034053D" w:rsidRDefault="003C55E5" w:rsidP="00743835">
      <w:pPr>
        <w:pStyle w:val="Ttulo4"/>
        <w:spacing w:line="360" w:lineRule="auto"/>
        <w:rPr>
          <w:noProof/>
          <w:color w:val="00B0F0"/>
          <w:lang w:val="es-AR"/>
        </w:rPr>
      </w:pPr>
      <w:r w:rsidRPr="0034053D">
        <w:rPr>
          <w:noProof/>
          <w:color w:val="00B0F0"/>
          <w:lang w:val="es-AR"/>
        </w:rPr>
        <w:lastRenderedPageBreak/>
        <w:t>ingreso_fechas</w:t>
      </w:r>
      <w:r w:rsidRPr="0034053D">
        <w:rPr>
          <w:noProof/>
          <w:color w:val="00B0F0"/>
          <w:lang w:val="es-AR"/>
        </w:rPr>
        <w:t xml:space="preserve"> ()</w:t>
      </w:r>
    </w:p>
    <w:p w:rsidR="003C55E5" w:rsidRDefault="003C55E5" w:rsidP="00F2711E">
      <w:pPr>
        <w:spacing w:line="360" w:lineRule="auto"/>
        <w:ind w:left="720" w:firstLine="0"/>
        <w:rPr>
          <w:noProof/>
        </w:rPr>
      </w:pPr>
      <w:r>
        <w:rPr>
          <w:noProof/>
        </w:rPr>
        <w:t xml:space="preserve">Función donde se alojan las sentencias de input y de comprobación (mediante funciones del módulo </w:t>
      </w:r>
      <w:r w:rsidRPr="00F2711E">
        <w:rPr>
          <w:noProof/>
        </w:rPr>
        <w:t>para_fechas)</w:t>
      </w:r>
      <w:r>
        <w:rPr>
          <w:noProof/>
        </w:rPr>
        <w:t xml:space="preserve"> para automatizar el proceso de ingreso de las fechas solicitadas por el usuario.</w:t>
      </w:r>
    </w:p>
    <w:p w:rsidR="003C55E5" w:rsidRDefault="003C55E5" w:rsidP="00F2711E">
      <w:pPr>
        <w:spacing w:line="360" w:lineRule="auto"/>
        <w:ind w:left="720" w:firstLine="0"/>
        <w:rPr>
          <w:noProof/>
        </w:rPr>
      </w:pPr>
      <w:r>
        <w:rPr>
          <w:noProof/>
        </w:rPr>
        <w:t>Una vez aprobadas las validaciones correspondientes, se retornan las variables con las fechas como las ingresó el usuario.</w:t>
      </w:r>
    </w:p>
    <w:p w:rsidR="0034053D" w:rsidRPr="003C55E5" w:rsidRDefault="0034053D" w:rsidP="00F2711E">
      <w:pPr>
        <w:spacing w:line="360" w:lineRule="auto"/>
        <w:ind w:left="720" w:firstLine="0"/>
        <w:rPr>
          <w:noProof/>
        </w:rPr>
      </w:pPr>
    </w:p>
    <w:p w:rsidR="008A39A1" w:rsidRPr="0034053D" w:rsidRDefault="008A39A1" w:rsidP="00743835">
      <w:pPr>
        <w:pStyle w:val="Ttulo4"/>
        <w:spacing w:line="360" w:lineRule="auto"/>
        <w:rPr>
          <w:noProof/>
          <w:color w:val="00B0F0"/>
          <w:lang w:val="es-AR"/>
        </w:rPr>
      </w:pPr>
      <w:bookmarkStart w:id="0" w:name="_GoBack"/>
      <w:r w:rsidRPr="0034053D">
        <w:rPr>
          <w:noProof/>
          <w:color w:val="00B0F0"/>
          <w:lang w:val="es-AR"/>
        </w:rPr>
        <w:t>menu_principal()</w:t>
      </w:r>
    </w:p>
    <w:bookmarkEnd w:id="0"/>
    <w:p w:rsidR="008A39A1" w:rsidRDefault="008A39A1" w:rsidP="00F2711E">
      <w:pPr>
        <w:spacing w:line="360" w:lineRule="auto"/>
        <w:ind w:left="720" w:firstLine="0"/>
        <w:rPr>
          <w:noProof/>
        </w:rPr>
      </w:pPr>
      <w:r>
        <w:rPr>
          <w:noProof/>
        </w:rPr>
        <w:t>Es la función que se invoca cuando se ejecuta el programa en la terminal.</w:t>
      </w:r>
    </w:p>
    <w:p w:rsidR="00C10207" w:rsidRPr="00F2711E" w:rsidRDefault="008A39A1" w:rsidP="00F2711E">
      <w:pPr>
        <w:spacing w:line="360" w:lineRule="auto"/>
        <w:ind w:left="720" w:firstLine="0"/>
        <w:rPr>
          <w:noProof/>
        </w:rPr>
      </w:pPr>
      <w:r>
        <w:rPr>
          <w:noProof/>
        </w:rPr>
        <w:t>Procede a llamar a las funciones que interconectan con la base de datos, tras lo cual se entra en los distintos flujos del programa dados por las sentencias WHILE, IF y ELSE, según lo que consulte el usuario.</w:t>
      </w:r>
    </w:p>
    <w:sdt>
      <w:sdtPr>
        <w:rPr>
          <w:rFonts w:asciiTheme="minorHAnsi" w:eastAsiaTheme="minorEastAsia" w:hAnsiTheme="minorHAnsi" w:cstheme="minorBidi"/>
          <w:noProof/>
        </w:rPr>
        <w:id w:val="62297111"/>
        <w:docPartObj>
          <w:docPartGallery w:val="Bibliographies"/>
          <w:docPartUnique/>
        </w:docPartObj>
      </w:sdtPr>
      <w:sdtEndPr/>
      <w:sdtContent>
        <w:p w:rsidR="00E81978" w:rsidRPr="0076224E" w:rsidRDefault="001D2F39">
          <w:pPr>
            <w:pStyle w:val="Ttulodeseccin"/>
            <w:rPr>
              <w:noProof/>
            </w:rPr>
          </w:pPr>
          <w:r>
            <w:rPr>
              <w:noProof/>
              <w:lang w:bidi="es-ES"/>
            </w:rPr>
            <w:t>Páginas de utilidad</w:t>
          </w:r>
        </w:p>
      </w:sdtContent>
    </w:sdt>
    <w:p w:rsidR="001D2F39" w:rsidRPr="00AB0178" w:rsidRDefault="001D2F39" w:rsidP="00AB0178">
      <w:pPr>
        <w:ind w:firstLine="0"/>
        <w:rPr>
          <w:u w:val="single"/>
        </w:rPr>
      </w:pPr>
      <w:r w:rsidRPr="00AB0178">
        <w:rPr>
          <w:u w:val="single"/>
        </w:rPr>
        <w:t>FECHAS</w:t>
      </w:r>
    </w:p>
    <w:p w:rsidR="001D2F39" w:rsidRDefault="001D2F39" w:rsidP="00AB0178">
      <w:pPr>
        <w:ind w:firstLine="0"/>
      </w:pPr>
      <w:r>
        <w:t xml:space="preserve">Conversión de </w:t>
      </w:r>
      <w:proofErr w:type="spellStart"/>
      <w:r>
        <w:t>epoch</w:t>
      </w:r>
      <w:proofErr w:type="spellEnd"/>
      <w:r>
        <w:t xml:space="preserve"> a </w:t>
      </w:r>
      <w:proofErr w:type="spellStart"/>
      <w:r>
        <w:t>datetime</w:t>
      </w:r>
      <w:proofErr w:type="spellEnd"/>
    </w:p>
    <w:p w:rsidR="001D2F39" w:rsidRDefault="001D2F39" w:rsidP="00AB0178">
      <w:pPr>
        <w:ind w:firstLine="0"/>
      </w:pPr>
      <w:hyperlink r:id="rId18" w:history="1">
        <w:r w:rsidRPr="001C3513">
          <w:rPr>
            <w:rStyle w:val="Hipervnculo"/>
          </w:rPr>
          <w:t>https://www.delftstack.com/howto/python/python-convert-epoch-to-datetime/</w:t>
        </w:r>
      </w:hyperlink>
    </w:p>
    <w:p w:rsidR="001D2F39" w:rsidRDefault="001D2F39" w:rsidP="00AB0178">
      <w:pPr>
        <w:ind w:firstLine="0"/>
      </w:pPr>
      <w:hyperlink r:id="rId19" w:history="1">
        <w:r w:rsidRPr="001C3513">
          <w:rPr>
            <w:rStyle w:val="Hipervnculo"/>
          </w:rPr>
          <w:t>https://pythonguides.com/python-epoch-to-datetime/</w:t>
        </w:r>
      </w:hyperlink>
    </w:p>
    <w:p w:rsidR="001D2F39" w:rsidRDefault="001D2F39" w:rsidP="00AB0178">
      <w:pPr>
        <w:ind w:firstLine="0"/>
      </w:pPr>
      <w:r>
        <w:t>Comparar</w:t>
      </w:r>
      <w:r>
        <w:t xml:space="preserve"> fechas</w:t>
      </w:r>
    </w:p>
    <w:p w:rsidR="001D2F39" w:rsidRDefault="001D2F39" w:rsidP="00AB0178">
      <w:pPr>
        <w:ind w:firstLine="0"/>
      </w:pPr>
      <w:hyperlink r:id="rId20" w:history="1">
        <w:r w:rsidRPr="001C3513">
          <w:rPr>
            <w:rStyle w:val="Hipervnculo"/>
          </w:rPr>
          <w:t>https://www.geeksforgeeks.org/comparing-dates-python/</w:t>
        </w:r>
      </w:hyperlink>
    </w:p>
    <w:p w:rsidR="001D2F39" w:rsidRDefault="001D2F39" w:rsidP="00AB0178">
      <w:pPr>
        <w:ind w:firstLine="0"/>
      </w:pPr>
      <w:r>
        <w:t>Validación de fechas</w:t>
      </w:r>
    </w:p>
    <w:p w:rsidR="001D2F39" w:rsidRDefault="001D2F39" w:rsidP="00AB0178">
      <w:pPr>
        <w:ind w:firstLine="0"/>
      </w:pPr>
      <w:hyperlink r:id="rId21" w:history="1">
        <w:r w:rsidRPr="001C3513">
          <w:rPr>
            <w:rStyle w:val="Hipervnculo"/>
          </w:rPr>
          <w:t>https://stackoverflow.com/questions/25465144/how-to-validate-a-date-in-python</w:t>
        </w:r>
      </w:hyperlink>
    </w:p>
    <w:p w:rsidR="001D2F39" w:rsidRDefault="001D2F39" w:rsidP="00AB0178">
      <w:pPr>
        <w:ind w:firstLine="0"/>
      </w:pPr>
      <w:hyperlink r:id="rId22" w:history="1">
        <w:r w:rsidRPr="00D91CB6">
          <w:rPr>
            <w:rStyle w:val="Hipervnculo"/>
          </w:rPr>
          <w:t>https://www.codevscolor.com/date-valid-check-python</w:t>
        </w:r>
      </w:hyperlink>
    </w:p>
    <w:p w:rsidR="001D2F39" w:rsidRDefault="001D2F39" w:rsidP="00AB0178">
      <w:pPr>
        <w:ind w:firstLine="0"/>
        <w:rPr>
          <w:rStyle w:val="Hipervnculo"/>
        </w:rPr>
      </w:pPr>
      <w:hyperlink r:id="rId23" w:history="1">
        <w:r w:rsidRPr="001C3513">
          <w:rPr>
            <w:rStyle w:val="Hipervnculo"/>
          </w:rPr>
          <w:t>https://www.tutorialspoint.com/How-to-do-date-validation-in-Python</w:t>
        </w:r>
      </w:hyperlink>
    </w:p>
    <w:p w:rsidR="001D2F39" w:rsidRPr="004C780C" w:rsidRDefault="001D2F39" w:rsidP="00AB0178">
      <w:pPr>
        <w:ind w:firstLine="0"/>
      </w:pPr>
      <w:r w:rsidRPr="004C780C">
        <w:t>Insertando fechas en SQL</w:t>
      </w:r>
    </w:p>
    <w:p w:rsidR="001D2F39" w:rsidRPr="00AB0178" w:rsidRDefault="001D2F39" w:rsidP="00AB0178">
      <w:pPr>
        <w:ind w:firstLine="0"/>
        <w:rPr>
          <w:u w:val="single"/>
        </w:rPr>
      </w:pPr>
      <w:hyperlink r:id="rId24" w:history="1">
        <w:r w:rsidRPr="00D91CB6">
          <w:rPr>
            <w:rStyle w:val="Hipervnculo"/>
          </w:rPr>
          <w:t>https://www.tutorialspoint.com/sql/sql-date-functions.htm</w:t>
        </w:r>
      </w:hyperlink>
    </w:p>
    <w:p w:rsidR="001D2F39" w:rsidRPr="00AB0178" w:rsidRDefault="001D2F39" w:rsidP="00AB0178">
      <w:pPr>
        <w:ind w:firstLine="0"/>
        <w:rPr>
          <w:u w:val="single"/>
        </w:rPr>
      </w:pPr>
      <w:r w:rsidRPr="00AB0178">
        <w:rPr>
          <w:u w:val="single"/>
        </w:rPr>
        <w:t>GRAFICACIÓN</w:t>
      </w:r>
    </w:p>
    <w:p w:rsidR="001D2F39" w:rsidRDefault="001D2F39" w:rsidP="00AB0178">
      <w:pPr>
        <w:ind w:firstLine="0"/>
      </w:pPr>
      <w:r>
        <w:t>G</w:t>
      </w:r>
      <w:r>
        <w:t>ráfico de velas</w:t>
      </w:r>
    </w:p>
    <w:p w:rsidR="001D2F39" w:rsidRDefault="001D2F39" w:rsidP="00AB0178">
      <w:pPr>
        <w:ind w:firstLine="0"/>
      </w:pPr>
      <w:hyperlink r:id="rId25" w:history="1">
        <w:r w:rsidRPr="00D91CB6">
          <w:rPr>
            <w:rStyle w:val="Hipervnculo"/>
          </w:rPr>
          <w:t>https://www.geeksforgeeks.org/how-to-create-a-candlestick-chart-in-matplotlib/?ref=rp</w:t>
        </w:r>
      </w:hyperlink>
    </w:p>
    <w:p w:rsidR="001D2F39" w:rsidRPr="00AB0178" w:rsidRDefault="001D2F39" w:rsidP="00AB0178">
      <w:pPr>
        <w:ind w:firstLine="0"/>
        <w:rPr>
          <w:u w:val="single"/>
        </w:rPr>
      </w:pPr>
      <w:r w:rsidRPr="00AB0178">
        <w:rPr>
          <w:u w:val="single"/>
        </w:rPr>
        <w:t>JSON</w:t>
      </w:r>
    </w:p>
    <w:p w:rsidR="001D2F39" w:rsidRDefault="001D2F39" w:rsidP="00AB0178">
      <w:pPr>
        <w:ind w:firstLine="0"/>
      </w:pPr>
      <w:r>
        <w:t>Manejo de archivos JSON</w:t>
      </w:r>
    </w:p>
    <w:p w:rsidR="001D2F39" w:rsidRDefault="001D2F39" w:rsidP="00AB0178">
      <w:pPr>
        <w:ind w:firstLine="0"/>
        <w:rPr>
          <w:rStyle w:val="Hipervnculo"/>
        </w:rPr>
      </w:pPr>
      <w:hyperlink r:id="rId26" w:history="1">
        <w:r w:rsidRPr="001C3513">
          <w:rPr>
            <w:rStyle w:val="Hipervnculo"/>
          </w:rPr>
          <w:t>https://www.geeksforgeeks.org/read-json-file-using-python/</w:t>
        </w:r>
      </w:hyperlink>
    </w:p>
    <w:p w:rsidR="001D2F39" w:rsidRDefault="001D2F39" w:rsidP="00AB0178">
      <w:pPr>
        <w:ind w:firstLine="0"/>
      </w:pPr>
      <w:r>
        <w:rPr>
          <w:rStyle w:val="Hipervnculo"/>
        </w:rPr>
        <w:t>LISTAS</w:t>
      </w:r>
    </w:p>
    <w:p w:rsidR="001D2F39" w:rsidRDefault="001D2F39" w:rsidP="00AB0178">
      <w:pPr>
        <w:ind w:firstLine="0"/>
      </w:pPr>
      <w:r>
        <w:t>Manejo de listas</w:t>
      </w:r>
    </w:p>
    <w:p w:rsidR="001D2F39" w:rsidRDefault="001D2F39" w:rsidP="00AB0178">
      <w:pPr>
        <w:ind w:firstLine="0"/>
        <w:rPr>
          <w:rStyle w:val="Hipervnculo"/>
        </w:rPr>
      </w:pPr>
      <w:hyperlink r:id="rId27" w:history="1">
        <w:r w:rsidRPr="001C3513">
          <w:rPr>
            <w:rStyle w:val="Hipervnculo"/>
          </w:rPr>
          <w:t>https://www.geeksforgeeks.org/python-check-if-list-empty-not/</w:t>
        </w:r>
      </w:hyperlink>
    </w:p>
    <w:p w:rsidR="001D2F39" w:rsidRDefault="001D2F39" w:rsidP="00AB0178">
      <w:pPr>
        <w:ind w:firstLine="0"/>
      </w:pPr>
      <w:r>
        <w:rPr>
          <w:rStyle w:val="Hipervnculo"/>
        </w:rPr>
        <w:t>DICCIONARIOS</w:t>
      </w:r>
    </w:p>
    <w:p w:rsidR="001D2F39" w:rsidRDefault="001D2F39" w:rsidP="00AB0178">
      <w:pPr>
        <w:ind w:firstLine="0"/>
      </w:pPr>
      <w:r>
        <w:t>Manejo de diccionarios</w:t>
      </w:r>
    </w:p>
    <w:p w:rsidR="001D2F39" w:rsidRDefault="001D2F39" w:rsidP="00AB0178">
      <w:pPr>
        <w:ind w:firstLine="0"/>
      </w:pPr>
      <w:hyperlink r:id="rId28" w:history="1">
        <w:r w:rsidRPr="001C3513">
          <w:rPr>
            <w:rStyle w:val="Hipervnculo"/>
          </w:rPr>
          <w:t>https://www.geeksforgeeks.org/handling-missing-keys-python-dictionaries/</w:t>
        </w:r>
      </w:hyperlink>
    </w:p>
    <w:p w:rsidR="001D2F39" w:rsidRDefault="001D2F39" w:rsidP="00AB0178">
      <w:pPr>
        <w:ind w:firstLine="0"/>
      </w:pPr>
      <w:hyperlink r:id="rId29" w:history="1">
        <w:r w:rsidRPr="001C3513">
          <w:rPr>
            <w:rStyle w:val="Hipervnculo"/>
          </w:rPr>
          <w:t>https://stackoverflow.com/questions/29336243/pythonic-way-to-handle-non-existant-python-dict-keys</w:t>
        </w:r>
      </w:hyperlink>
    </w:p>
    <w:p w:rsidR="001D2F39" w:rsidRPr="00AB0178" w:rsidRDefault="001D2F39" w:rsidP="00AB0178">
      <w:pPr>
        <w:ind w:firstLine="0"/>
        <w:rPr>
          <w:u w:val="single"/>
        </w:rPr>
      </w:pPr>
      <w:r w:rsidRPr="00AB0178">
        <w:rPr>
          <w:u w:val="single"/>
        </w:rPr>
        <w:t>SQL</w:t>
      </w:r>
    </w:p>
    <w:p w:rsidR="001D2F39" w:rsidRDefault="001D2F39" w:rsidP="00AB0178">
      <w:pPr>
        <w:ind w:firstLine="0"/>
      </w:pPr>
      <w:r>
        <w:t xml:space="preserve">Evitar </w:t>
      </w:r>
      <w:r>
        <w:t>repetición de datos</w:t>
      </w:r>
    </w:p>
    <w:p w:rsidR="001D2F39" w:rsidRDefault="001D2F39" w:rsidP="00AB0178">
      <w:pPr>
        <w:ind w:firstLine="0"/>
      </w:pPr>
      <w:hyperlink r:id="rId30" w:history="1">
        <w:r w:rsidRPr="00D91CB6">
          <w:rPr>
            <w:rStyle w:val="Hipervnculo"/>
          </w:rPr>
          <w:t>https://stackoverflow.com/questions/17442901/how-to-avoid-duplicate-values-for-insert-in-sql</w:t>
        </w:r>
      </w:hyperlink>
    </w:p>
    <w:p w:rsidR="001D2F39" w:rsidRDefault="001D2F39" w:rsidP="00AB0178">
      <w:pPr>
        <w:ind w:firstLine="0"/>
        <w:rPr>
          <w:rStyle w:val="Hipervnculo"/>
        </w:rPr>
      </w:pPr>
      <w:hyperlink r:id="rId31" w:history="1">
        <w:r w:rsidRPr="001C3513">
          <w:rPr>
            <w:rStyle w:val="Hipervnculo"/>
          </w:rPr>
          <w:t>https://codingsight.com/sql-insert-into-select-5-easy-ways-to-handle-duplicates/</w:t>
        </w:r>
      </w:hyperlink>
    </w:p>
    <w:p w:rsidR="001D2F39" w:rsidRDefault="001D2F39" w:rsidP="00AB0178">
      <w:pPr>
        <w:ind w:firstLine="0"/>
      </w:pPr>
      <w:hyperlink r:id="rId32" w:history="1">
        <w:r w:rsidRPr="00471C05">
          <w:rPr>
            <w:rStyle w:val="Hipervnculo"/>
          </w:rPr>
          <w:t>https://ubiq.co/database-blog/how-to-avoid-inserting-duplicate-records-in-mysql/</w:t>
        </w:r>
      </w:hyperlink>
    </w:p>
    <w:p w:rsidR="001D2F39" w:rsidRDefault="001D2F39" w:rsidP="00AB0178">
      <w:pPr>
        <w:ind w:firstLine="0"/>
      </w:pPr>
      <w:hyperlink r:id="rId33" w:history="1">
        <w:r w:rsidRPr="00D91CB6">
          <w:rPr>
            <w:rStyle w:val="Hipervnculo"/>
          </w:rPr>
          <w:t>https://www.geeksforgeeks.org/sql-insert-ignore-statement/</w:t>
        </w:r>
      </w:hyperlink>
    </w:p>
    <w:p w:rsidR="00AB0178" w:rsidRDefault="001D2F39" w:rsidP="00AB0178">
      <w:pPr>
        <w:ind w:firstLine="0"/>
      </w:pPr>
      <w:r>
        <w:t xml:space="preserve">Obtener un diccionario </w:t>
      </w:r>
      <w:r w:rsidR="00AB0178">
        <w:t>en consulta SQL</w:t>
      </w:r>
    </w:p>
    <w:p w:rsidR="00E81978" w:rsidRPr="00642A06" w:rsidRDefault="001D2F39" w:rsidP="00AB0178">
      <w:pPr>
        <w:ind w:firstLine="0"/>
        <w:rPr>
          <w:noProof/>
        </w:rPr>
      </w:pPr>
      <w:hyperlink r:id="rId34" w:history="1">
        <w:r w:rsidRPr="001C3513">
          <w:rPr>
            <w:rStyle w:val="Hipervnculo"/>
          </w:rPr>
          <w:t>https://stackoverflow.com/questions/3300464/how-can-i-get-dict-from-sqlite-query</w:t>
        </w:r>
      </w:hyperlink>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CDE78C0FCB2D4E8994188082604A2033"/>
        </w:placeholder>
        <w:temporary/>
        <w:showingPlcHdr/>
        <w15:appearance w15:val="hidden"/>
        <w:text/>
      </w:sdt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B40A6595BFC24BBF82790AF903D49FE2"/>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4EE53F6B1A5A481C9051DCB023F29747"/>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1C3F277CD51D4A188365D75ECDE6EA53"/>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584B0C79CA88442FB10CE0A09056238B"/>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E304A7A2C183483D9724C894EAC8EE4B"/>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99B5E6A8A6D46498C74985D4CC87100"/>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175C442DDF224FD493FCE73FB7515D4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1D7E349A9BA145D5B693E125BC778438"/>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BD90B34ED55B4CC4BA2684EC8CB967A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04F24987928E4529B583AD68544D53B6"/>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A34CF598796B4763934CFDD146A109A4"/>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009B48D78A954864BF40707B3ECA7219"/>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FABAD8941CB448798566748F0D21F0E8"/>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5F085ECBC394466187F4715DBAD4DDF9"/>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A737A14611E848A688BF5F7079778CDA"/>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CF0ED96C683447D5AEDBECF487968C93"/>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6F8353FF857842FC9EB215826EF3482B"/>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6FCC04E7B343401AB3C582191A063D3B"/>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6863C55146824870BB6200836B2F65D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54A090F227F84CDBB62AF9D5F874D075"/>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58C7B1D169B64BF0BAF7F285ECBCA031"/>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446FD2939A534CC197B5EB970E65587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34AC9B00EDD3400E81E32D5DFD2842F4"/>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06C192CFE70845309495AFDE52682664"/>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AB97A190C12E4C65AA5CAE34CC4B2A43"/>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149AF1E7539A4E669ACBB596DE7FDFD7"/>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0E44A15CA97440CEABFE5CB1D444CC2C"/>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69617DA039F84AABB1CC5013944F7B1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43BB1738B8254F849F2FB6CF7DD04F0B"/>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A68EDC7A2CF4215A5005C2709FD77AB"/>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EBA7355A18B4722B4CBB32FD886D65F"/>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85D3CE3E09CB4642B7713782F6CC1EF7"/>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0F6210B657194E1A9EFCC31D0DAFA126"/>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F0DCB6E000B247FDAE23E446FC34248A"/>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8D521CB3E5F446DFA9FCF6C72A2A5586"/>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4651D4FD75F1459E828AB9D6FDBF8EF2"/>
          </w:placeholder>
          <w:temporary/>
          <w:showingPlcHdr/>
          <w15:appearance w15:val="hidden"/>
        </w:sdt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40B4C99FFF7E467FBB189E199BD8C0EA"/>
        </w:placeholder>
        <w:temporary/>
        <w:showingPlcHdr/>
        <w15:appearance w15:val="hidden"/>
      </w:sdt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s-AR" w:eastAsia="es-AR"/>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CF9A70D1F5284ABA90CCAE4EB2342352"/>
          </w:placeholder>
          <w:temporary/>
          <w:showingPlcHdr/>
          <w15:appearance w15:val="hidden"/>
          <w:text/>
        </w:sdt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Pr="00642A06" w:rsidRDefault="005D3A03">
      <w:pPr>
        <w:pStyle w:val="Tablailustracin"/>
        <w:rPr>
          <w:noProof/>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sectPr w:rsidR="00E81978" w:rsidRPr="00642A06" w:rsidSect="00D932D1">
      <w:headerReference w:type="default" r:id="rId36"/>
      <w:headerReference w:type="first" r:id="rId37"/>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33E" w:rsidRDefault="0001533E">
      <w:pPr>
        <w:spacing w:line="240" w:lineRule="auto"/>
      </w:pPr>
      <w:r>
        <w:separator/>
      </w:r>
    </w:p>
    <w:p w:rsidR="0001533E" w:rsidRDefault="0001533E"/>
  </w:endnote>
  <w:endnote w:type="continuationSeparator" w:id="0">
    <w:p w:rsidR="0001533E" w:rsidRDefault="0001533E">
      <w:pPr>
        <w:spacing w:line="240" w:lineRule="auto"/>
      </w:pPr>
      <w:r>
        <w:continuationSeparator/>
      </w:r>
    </w:p>
    <w:p w:rsidR="0001533E" w:rsidRDefault="000153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33E" w:rsidRDefault="0001533E">
      <w:pPr>
        <w:spacing w:line="240" w:lineRule="auto"/>
      </w:pPr>
      <w:r>
        <w:separator/>
      </w:r>
    </w:p>
    <w:p w:rsidR="0001533E" w:rsidRDefault="0001533E"/>
  </w:footnote>
  <w:footnote w:type="continuationSeparator" w:id="0">
    <w:p w:rsidR="0001533E" w:rsidRDefault="0001533E">
      <w:pPr>
        <w:spacing w:line="240" w:lineRule="auto"/>
      </w:pPr>
      <w:r>
        <w:continuationSeparator/>
      </w:r>
    </w:p>
    <w:p w:rsidR="0001533E" w:rsidRDefault="0001533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9B7" w:rsidRDefault="004B6874">
    <w:pPr>
      <w:pStyle w:val="Encabezado"/>
      <w:rPr>
        <w:noProof/>
      </w:rPr>
    </w:pPr>
    <w:sdt>
      <w:sdtPr>
        <w:rPr>
          <w:rStyle w:val="Ttulodeseccin"/>
          <w:caps/>
          <w:noProof/>
        </w:rPr>
        <w:alias w:val="Encabezado"/>
        <w:tag w:val=""/>
        <w:id w:val="12739865"/>
        <w:placeholder>
          <w:docPart w:val="40B4C99FFF7E467FBB189E199BD8C0EA"/>
        </w:placeholder>
        <w:dataBinding w:prefixMappings="xmlns:ns0='http://schemas.microsoft.com/office/2006/coverPageProps' " w:xpath="/ns0:CoverPageProperties[1]/ns0:Abstract[1]" w:storeItemID="{55AF091B-3C7A-41E3-B477-F2FDAA23CFDA}"/>
        <w15:appearance w15:val="hidden"/>
        <w:text/>
      </w:sdtPr>
      <w:sdtContent>
        <w:r w:rsidRPr="004B6874">
          <w:rPr>
            <w:rStyle w:val="Ttulodeseccin"/>
            <w:caps/>
            <w:noProof/>
          </w:rPr>
          <w:t>TRABAJO FINAL – PYTHON ITBA 2022</w:t>
        </w:r>
      </w:sdtContent>
    </w:sdt>
    <w:r w:rsidR="00C119B7">
      <w:rPr>
        <w:rStyle w:val="Textoennegrita"/>
        <w:noProof/>
        <w:lang w:bidi="es-ES"/>
      </w:rPr>
      <w:ptab w:relativeTo="margin" w:alignment="right" w:leader="none"/>
    </w:r>
    <w:r w:rsidR="00C119B7">
      <w:rPr>
        <w:rStyle w:val="Textoennegrita"/>
        <w:noProof/>
        <w:lang w:bidi="es-ES"/>
      </w:rPr>
      <w:fldChar w:fldCharType="begin"/>
    </w:r>
    <w:r w:rsidR="00C119B7">
      <w:rPr>
        <w:rStyle w:val="Textoennegrita"/>
        <w:noProof/>
        <w:lang w:bidi="es-ES"/>
      </w:rPr>
      <w:instrText xml:space="preserve"> PAGE   \* MERGEFORMAT </w:instrText>
    </w:r>
    <w:r w:rsidR="00C119B7">
      <w:rPr>
        <w:rStyle w:val="Textoennegrita"/>
        <w:noProof/>
        <w:lang w:bidi="es-ES"/>
      </w:rPr>
      <w:fldChar w:fldCharType="separate"/>
    </w:r>
    <w:r w:rsidR="0034053D">
      <w:rPr>
        <w:rStyle w:val="Textoennegrita"/>
        <w:noProof/>
        <w:lang w:bidi="es-ES"/>
      </w:rPr>
      <w:t>18</w:t>
    </w:r>
    <w:r w:rsidR="00C119B7">
      <w:rPr>
        <w:rStyle w:val="Textoennegrita"/>
        <w:noProof/>
        <w:lang w:bidi="es-E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9B7" w:rsidRDefault="00C119B7">
    <w:pPr>
      <w:pStyle w:val="Encabezado"/>
      <w:rPr>
        <w:rStyle w:val="Textoennegrita"/>
        <w:noProof/>
      </w:rPr>
    </w:pPr>
    <w:r>
      <w:rPr>
        <w:noProof/>
        <w:lang w:bidi="es-ES"/>
      </w:rPr>
      <w:t xml:space="preserve">Encabezado: </w:t>
    </w:r>
    <w:r w:rsidR="004B6874">
      <w:rPr>
        <w:rStyle w:val="Textoennegrita"/>
        <w:noProof/>
      </w:rPr>
      <w:t>trabajo final – python itba 2022</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34053D">
      <w:rPr>
        <w:rStyle w:val="Textoennegrita"/>
        <w:noProof/>
        <w:lang w:bidi="es-ES"/>
      </w:rPr>
      <w:t>1</w:t>
    </w:r>
    <w:r>
      <w:rPr>
        <w:rStyle w:val="Textoennegrita"/>
        <w:noProof/>
        <w:lang w:bidi="es-E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nsid w:val="399D7B9B"/>
    <w:multiLevelType w:val="hybridMultilevel"/>
    <w:tmpl w:val="2050FA98"/>
    <w:lvl w:ilvl="0" w:tplc="8C92686A">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871"/>
    <w:rsid w:val="0001533E"/>
    <w:rsid w:val="00026E1D"/>
    <w:rsid w:val="00040706"/>
    <w:rsid w:val="00065A72"/>
    <w:rsid w:val="000D3F41"/>
    <w:rsid w:val="000D6AC0"/>
    <w:rsid w:val="001122BF"/>
    <w:rsid w:val="00120E33"/>
    <w:rsid w:val="00123F1C"/>
    <w:rsid w:val="001554DF"/>
    <w:rsid w:val="001D2F39"/>
    <w:rsid w:val="00210319"/>
    <w:rsid w:val="002F5F6E"/>
    <w:rsid w:val="00310B1F"/>
    <w:rsid w:val="0034053D"/>
    <w:rsid w:val="00355DCA"/>
    <w:rsid w:val="003769D5"/>
    <w:rsid w:val="003C55E5"/>
    <w:rsid w:val="003C7725"/>
    <w:rsid w:val="003D7376"/>
    <w:rsid w:val="004B53FD"/>
    <w:rsid w:val="004B6874"/>
    <w:rsid w:val="004C2A17"/>
    <w:rsid w:val="004E0F45"/>
    <w:rsid w:val="005004CD"/>
    <w:rsid w:val="00521731"/>
    <w:rsid w:val="00551A02"/>
    <w:rsid w:val="005534FA"/>
    <w:rsid w:val="00590871"/>
    <w:rsid w:val="005C42A7"/>
    <w:rsid w:val="005D053E"/>
    <w:rsid w:val="005D3A03"/>
    <w:rsid w:val="0060475E"/>
    <w:rsid w:val="0063671D"/>
    <w:rsid w:val="00642A06"/>
    <w:rsid w:val="00670EDF"/>
    <w:rsid w:val="00676AA7"/>
    <w:rsid w:val="006866B9"/>
    <w:rsid w:val="007321EE"/>
    <w:rsid w:val="00743835"/>
    <w:rsid w:val="007529F5"/>
    <w:rsid w:val="0076224E"/>
    <w:rsid w:val="00790212"/>
    <w:rsid w:val="007A78FC"/>
    <w:rsid w:val="007C3F59"/>
    <w:rsid w:val="007C43EB"/>
    <w:rsid w:val="007D2D24"/>
    <w:rsid w:val="007D3848"/>
    <w:rsid w:val="007D4C42"/>
    <w:rsid w:val="007F3CDD"/>
    <w:rsid w:val="008002C0"/>
    <w:rsid w:val="00837BDB"/>
    <w:rsid w:val="008657C6"/>
    <w:rsid w:val="008A39A1"/>
    <w:rsid w:val="008C5323"/>
    <w:rsid w:val="00910F31"/>
    <w:rsid w:val="009A6A3B"/>
    <w:rsid w:val="009B5CF4"/>
    <w:rsid w:val="009D66EA"/>
    <w:rsid w:val="00A50091"/>
    <w:rsid w:val="00A52207"/>
    <w:rsid w:val="00AA0623"/>
    <w:rsid w:val="00AB0178"/>
    <w:rsid w:val="00AC1948"/>
    <w:rsid w:val="00AE38E5"/>
    <w:rsid w:val="00AE7CCB"/>
    <w:rsid w:val="00B41D8B"/>
    <w:rsid w:val="00B823AA"/>
    <w:rsid w:val="00B90B26"/>
    <w:rsid w:val="00BA45DB"/>
    <w:rsid w:val="00BF4184"/>
    <w:rsid w:val="00C0601E"/>
    <w:rsid w:val="00C10207"/>
    <w:rsid w:val="00C119B7"/>
    <w:rsid w:val="00C31D30"/>
    <w:rsid w:val="00C54732"/>
    <w:rsid w:val="00CD6E39"/>
    <w:rsid w:val="00CF6E91"/>
    <w:rsid w:val="00D85B68"/>
    <w:rsid w:val="00D932D1"/>
    <w:rsid w:val="00DA61B2"/>
    <w:rsid w:val="00DD1108"/>
    <w:rsid w:val="00DD7EBA"/>
    <w:rsid w:val="00E30751"/>
    <w:rsid w:val="00E6004D"/>
    <w:rsid w:val="00E81978"/>
    <w:rsid w:val="00F2711E"/>
    <w:rsid w:val="00F3055A"/>
    <w:rsid w:val="00F379B7"/>
    <w:rsid w:val="00F43AA5"/>
    <w:rsid w:val="00F525FA"/>
    <w:rsid w:val="00F97E50"/>
    <w:rsid w:val="00FA473C"/>
    <w:rsid w:val="00FD39B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EC6534-64B9-44D2-A3A4-5D352DB8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3"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Puesto">
    <w:name w:val="Title"/>
    <w:basedOn w:val="Normal"/>
    <w:link w:val="PuestoCar"/>
    <w:qFormat/>
    <w:pPr>
      <w:spacing w:before="2400"/>
      <w:ind w:firstLine="0"/>
      <w:contextualSpacing/>
      <w:jc w:val="center"/>
    </w:pPr>
    <w:rPr>
      <w:rFonts w:asciiTheme="majorHAnsi" w:eastAsiaTheme="majorEastAsia" w:hAnsiTheme="majorHAnsi" w:cstheme="majorBidi"/>
    </w:rPr>
  </w:style>
  <w:style w:type="character" w:customStyle="1" w:styleId="PuestoCar">
    <w:name w:val="Puesto Car"/>
    <w:basedOn w:val="Fuentedeprrafopredeter"/>
    <w:link w:val="Puest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de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styleId="Hipervnculo">
    <w:name w:val="Hyperlink"/>
    <w:basedOn w:val="Fuentedeprrafopredeter"/>
    <w:uiPriority w:val="99"/>
    <w:unhideWhenUsed/>
    <w:rsid w:val="008657C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yperlink" Target="https://www.delftstack.com/howto/python/python-convert-epoch-to-datetime/" TargetMode="External"/><Relationship Id="rId26" Type="http://schemas.openxmlformats.org/officeDocument/2006/relationships/hyperlink" Target="https://www.geeksforgeeks.org/read-json-file-using-python/" TargetMode="Externa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stackoverflow.com/questions/25465144/how-to-validate-a-date-in-python" TargetMode="External"/><Relationship Id="rId34" Type="http://schemas.openxmlformats.org/officeDocument/2006/relationships/hyperlink" Target="https://stackoverflow.com/questions/3300464/how-can-i-get-dict-from-sqlite-query"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yperlink" Target="https://www.geeksforgeeks.org/how-to-create-a-candlestick-chart-in-matplotlib/?ref=rp" TargetMode="External"/><Relationship Id="rId33" Type="http://schemas.openxmlformats.org/officeDocument/2006/relationships/hyperlink" Target="https://www.geeksforgeeks.org/sql-insert-ignore-statement/"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www.geeksforgeeks.org/comparing-dates-python/" TargetMode="External"/><Relationship Id="rId29" Type="http://schemas.openxmlformats.org/officeDocument/2006/relationships/hyperlink" Target="https://stackoverflow.com/questions/29336243/pythonic-way-to-handle-non-existant-python-dict-key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s://www.tutorialspoint.com/sql/sql-date-functions.htm" TargetMode="External"/><Relationship Id="rId32" Type="http://schemas.openxmlformats.org/officeDocument/2006/relationships/hyperlink" Target="https://ubiq.co/database-blog/how-to-avoid-inserting-duplicate-records-in-mysql/"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yperlink" Target="https://www.tutorialspoint.com/How-to-do-date-validation-in-Python" TargetMode="External"/><Relationship Id="rId28" Type="http://schemas.openxmlformats.org/officeDocument/2006/relationships/hyperlink" Target="https://www.geeksforgeeks.org/handling-missing-keys-python-dictionaries/" TargetMode="External"/><Relationship Id="rId36"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hyperlink" Target="https://pythonguides.com/python-epoch-to-datetime/" TargetMode="External"/><Relationship Id="rId31" Type="http://schemas.openxmlformats.org/officeDocument/2006/relationships/hyperlink" Target="https://codingsight.com/sql-insert-into-select-5-easy-ways-to-handle-duplicates/" TargetMode="External"/><Relationship Id="rId4" Type="http://schemas.openxmlformats.org/officeDocument/2006/relationships/styles" Target="styles.xml"/><Relationship Id="rId9" Type="http://schemas.openxmlformats.org/officeDocument/2006/relationships/hyperlink" Target="https://polygon.io/" TargetMode="External"/><Relationship Id="rId14" Type="http://schemas.openxmlformats.org/officeDocument/2006/relationships/image" Target="media/image5.JPG"/><Relationship Id="rId22" Type="http://schemas.openxmlformats.org/officeDocument/2006/relationships/hyperlink" Target="https://www.codevscolor.com/date-valid-check-python" TargetMode="External"/><Relationship Id="rId27" Type="http://schemas.openxmlformats.org/officeDocument/2006/relationships/hyperlink" Target="https://www.geeksforgeeks.org/python-check-if-list-empty-not/" TargetMode="External"/><Relationship Id="rId30" Type="http://schemas.openxmlformats.org/officeDocument/2006/relationships/hyperlink" Target="https://stackoverflow.com/questions/17442901/how-to-avoid-duplicate-values-for-insert-in-sql" TargetMode="External"/><Relationship Id="rId35"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ir\AppData\Roaming\Microsoft\Plantillas\Informe%20de%20estilo%20APA%20(6.&#170;%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168951848"/>
        <c:axId val="168949496"/>
      </c:barChart>
      <c:catAx>
        <c:axId val="168951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8949496"/>
        <c:crosses val="autoZero"/>
        <c:auto val="1"/>
        <c:lblAlgn val="ctr"/>
        <c:lblOffset val="100"/>
        <c:noMultiLvlLbl val="0"/>
      </c:catAx>
      <c:valAx>
        <c:axId val="168949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8951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0DABD878F3496C8754004C3CA744A3"/>
        <w:category>
          <w:name w:val="General"/>
          <w:gallery w:val="placeholder"/>
        </w:category>
        <w:types>
          <w:type w:val="bbPlcHdr"/>
        </w:types>
        <w:behaviors>
          <w:behavior w:val="content"/>
        </w:behaviors>
        <w:guid w:val="{80270D7F-F5E8-4CEC-8543-1DAEF6F9A015}"/>
      </w:docPartPr>
      <w:docPartBody>
        <w:p w:rsidR="001E4D8A" w:rsidRDefault="0014035A">
          <w:pPr>
            <w:pStyle w:val="D00DABD878F3496C8754004C3CA744A3"/>
          </w:pPr>
          <w:r w:rsidRPr="00642A06">
            <w:rPr>
              <w:noProof/>
              <w:lang w:bidi="es-ES"/>
            </w:rPr>
            <w:t>[Título aquí, hasta 12 palabras, en una o dos líneas]</w:t>
          </w:r>
        </w:p>
      </w:docPartBody>
    </w:docPart>
    <w:docPart>
      <w:docPartPr>
        <w:name w:val="6617152007934F40AAC995F6F6494570"/>
        <w:category>
          <w:name w:val="General"/>
          <w:gallery w:val="placeholder"/>
        </w:category>
        <w:types>
          <w:type w:val="bbPlcHdr"/>
        </w:types>
        <w:behaviors>
          <w:behavior w:val="content"/>
        </w:behaviors>
        <w:guid w:val="{69BAD380-301A-4777-B239-646A768BF2F3}"/>
      </w:docPartPr>
      <w:docPartBody>
        <w:p w:rsidR="001E4D8A" w:rsidRDefault="0014035A">
          <w:pPr>
            <w:pStyle w:val="6617152007934F40AAC995F6F6494570"/>
          </w:pPr>
          <w:r w:rsidRPr="00642A06">
            <w:rPr>
              <w:noProof/>
              <w:lang w:bidi="es-ES"/>
            </w:rPr>
            <w:t>Resumen</w:t>
          </w:r>
        </w:p>
      </w:docPartBody>
    </w:docPart>
    <w:docPart>
      <w:docPartPr>
        <w:name w:val="A9A47ECCFCCB4464928F2D024F437595"/>
        <w:category>
          <w:name w:val="General"/>
          <w:gallery w:val="placeholder"/>
        </w:category>
        <w:types>
          <w:type w:val="bbPlcHdr"/>
        </w:types>
        <w:behaviors>
          <w:behavior w:val="content"/>
        </w:behaviors>
        <w:guid w:val="{37A2610F-0722-4C07-919C-17DF9A777A1B}"/>
      </w:docPartPr>
      <w:docPartBody>
        <w:p w:rsidR="001E4D8A" w:rsidRDefault="0014035A">
          <w:pPr>
            <w:pStyle w:val="A9A47ECCFCCB4464928F2D024F437595"/>
          </w:pPr>
          <w:r w:rsidRPr="00642A06">
            <w:rPr>
              <w:noProof/>
              <w:lang w:bidi="es-ES"/>
            </w:rPr>
            <w:t>[Título aquí, hasta 12 palabras, en una o dos líneas]</w:t>
          </w:r>
        </w:p>
      </w:docPartBody>
    </w:docPart>
    <w:docPart>
      <w:docPartPr>
        <w:name w:val="CDE78C0FCB2D4E8994188082604A2033"/>
        <w:category>
          <w:name w:val="General"/>
          <w:gallery w:val="placeholder"/>
        </w:category>
        <w:types>
          <w:type w:val="bbPlcHdr"/>
        </w:types>
        <w:behaviors>
          <w:behavior w:val="content"/>
        </w:behaviors>
        <w:guid w:val="{6B065855-067B-4C84-8FBB-FF6D836469E0}"/>
      </w:docPartPr>
      <w:docPartBody>
        <w:p w:rsidR="001E4D8A" w:rsidRDefault="0014035A">
          <w:pPr>
            <w:pStyle w:val="CDE78C0FCB2D4E8994188082604A2033"/>
          </w:pPr>
          <w:r w:rsidRPr="00642A06">
            <w:rPr>
              <w:noProof/>
              <w:lang w:bidi="es-ES"/>
            </w:rPr>
            <w:t>[Título de tabla]</w:t>
          </w:r>
        </w:p>
      </w:docPartBody>
    </w:docPart>
    <w:docPart>
      <w:docPartPr>
        <w:name w:val="B40A6595BFC24BBF82790AF903D49FE2"/>
        <w:category>
          <w:name w:val="General"/>
          <w:gallery w:val="placeholder"/>
        </w:category>
        <w:types>
          <w:type w:val="bbPlcHdr"/>
        </w:types>
        <w:behaviors>
          <w:behavior w:val="content"/>
        </w:behaviors>
        <w:guid w:val="{D389C2EE-2176-4D94-AB1D-A88D48CB09BE}"/>
      </w:docPartPr>
      <w:docPartBody>
        <w:p w:rsidR="001E4D8A" w:rsidRDefault="0014035A">
          <w:pPr>
            <w:pStyle w:val="B40A6595BFC24BBF82790AF903D49FE2"/>
          </w:pPr>
          <w:r w:rsidRPr="00642A06">
            <w:rPr>
              <w:noProof/>
              <w:lang w:bidi="es-ES"/>
            </w:rPr>
            <w:t>Encabezado de columna</w:t>
          </w:r>
        </w:p>
      </w:docPartBody>
    </w:docPart>
    <w:docPart>
      <w:docPartPr>
        <w:name w:val="4EE53F6B1A5A481C9051DCB023F29747"/>
        <w:category>
          <w:name w:val="General"/>
          <w:gallery w:val="placeholder"/>
        </w:category>
        <w:types>
          <w:type w:val="bbPlcHdr"/>
        </w:types>
        <w:behaviors>
          <w:behavior w:val="content"/>
        </w:behaviors>
        <w:guid w:val="{BA3AE8FD-2B07-4E9E-8A64-4973301F2549}"/>
      </w:docPartPr>
      <w:docPartBody>
        <w:p w:rsidR="001E4D8A" w:rsidRDefault="0014035A">
          <w:pPr>
            <w:pStyle w:val="4EE53F6B1A5A481C9051DCB023F29747"/>
          </w:pPr>
          <w:r w:rsidRPr="00642A06">
            <w:rPr>
              <w:noProof/>
              <w:lang w:bidi="es-ES"/>
            </w:rPr>
            <w:t>Encabezado de columna</w:t>
          </w:r>
        </w:p>
      </w:docPartBody>
    </w:docPart>
    <w:docPart>
      <w:docPartPr>
        <w:name w:val="1C3F277CD51D4A188365D75ECDE6EA53"/>
        <w:category>
          <w:name w:val="General"/>
          <w:gallery w:val="placeholder"/>
        </w:category>
        <w:types>
          <w:type w:val="bbPlcHdr"/>
        </w:types>
        <w:behaviors>
          <w:behavior w:val="content"/>
        </w:behaviors>
        <w:guid w:val="{FEDC21E6-D882-45BE-973E-60A9F970304E}"/>
      </w:docPartPr>
      <w:docPartBody>
        <w:p w:rsidR="001E4D8A" w:rsidRDefault="0014035A">
          <w:pPr>
            <w:pStyle w:val="1C3F277CD51D4A188365D75ECDE6EA53"/>
          </w:pPr>
          <w:r w:rsidRPr="00642A06">
            <w:rPr>
              <w:noProof/>
              <w:lang w:bidi="es-ES"/>
            </w:rPr>
            <w:t>Encabezado de columna</w:t>
          </w:r>
        </w:p>
      </w:docPartBody>
    </w:docPart>
    <w:docPart>
      <w:docPartPr>
        <w:name w:val="584B0C79CA88442FB10CE0A09056238B"/>
        <w:category>
          <w:name w:val="General"/>
          <w:gallery w:val="placeholder"/>
        </w:category>
        <w:types>
          <w:type w:val="bbPlcHdr"/>
        </w:types>
        <w:behaviors>
          <w:behavior w:val="content"/>
        </w:behaviors>
        <w:guid w:val="{2C14CE4C-86E7-4CF5-BCE3-B36A96D3F746}"/>
      </w:docPartPr>
      <w:docPartBody>
        <w:p w:rsidR="001E4D8A" w:rsidRDefault="0014035A">
          <w:pPr>
            <w:pStyle w:val="584B0C79CA88442FB10CE0A09056238B"/>
          </w:pPr>
          <w:r w:rsidRPr="00642A06">
            <w:rPr>
              <w:noProof/>
              <w:lang w:bidi="es-ES"/>
            </w:rPr>
            <w:t>Encabezado de columna</w:t>
          </w:r>
        </w:p>
      </w:docPartBody>
    </w:docPart>
    <w:docPart>
      <w:docPartPr>
        <w:name w:val="E304A7A2C183483D9724C894EAC8EE4B"/>
        <w:category>
          <w:name w:val="General"/>
          <w:gallery w:val="placeholder"/>
        </w:category>
        <w:types>
          <w:type w:val="bbPlcHdr"/>
        </w:types>
        <w:behaviors>
          <w:behavior w:val="content"/>
        </w:behaviors>
        <w:guid w:val="{F94012DD-82A3-45C3-B0EF-5C06E1D67021}"/>
      </w:docPartPr>
      <w:docPartBody>
        <w:p w:rsidR="001E4D8A" w:rsidRDefault="0014035A">
          <w:pPr>
            <w:pStyle w:val="E304A7A2C183483D9724C894EAC8EE4B"/>
          </w:pPr>
          <w:r w:rsidRPr="00642A06">
            <w:rPr>
              <w:noProof/>
              <w:lang w:bidi="es-ES"/>
            </w:rPr>
            <w:t>Encabezado de columna</w:t>
          </w:r>
        </w:p>
      </w:docPartBody>
    </w:docPart>
    <w:docPart>
      <w:docPartPr>
        <w:name w:val="E99B5E6A8A6D46498C74985D4CC87100"/>
        <w:category>
          <w:name w:val="General"/>
          <w:gallery w:val="placeholder"/>
        </w:category>
        <w:types>
          <w:type w:val="bbPlcHdr"/>
        </w:types>
        <w:behaviors>
          <w:behavior w:val="content"/>
        </w:behaviors>
        <w:guid w:val="{11CCE398-C30A-4F10-9754-A72D290DDBD5}"/>
      </w:docPartPr>
      <w:docPartBody>
        <w:p w:rsidR="001E4D8A" w:rsidRDefault="0014035A">
          <w:pPr>
            <w:pStyle w:val="E99B5E6A8A6D46498C74985D4CC87100"/>
          </w:pPr>
          <w:r w:rsidRPr="00642A06">
            <w:rPr>
              <w:noProof/>
              <w:lang w:bidi="es-ES"/>
            </w:rPr>
            <w:t>Encabezado de fila</w:t>
          </w:r>
        </w:p>
      </w:docPartBody>
    </w:docPart>
    <w:docPart>
      <w:docPartPr>
        <w:name w:val="175C442DDF224FD493FCE73FB7515D4D"/>
        <w:category>
          <w:name w:val="General"/>
          <w:gallery w:val="placeholder"/>
        </w:category>
        <w:types>
          <w:type w:val="bbPlcHdr"/>
        </w:types>
        <w:behaviors>
          <w:behavior w:val="content"/>
        </w:behaviors>
        <w:guid w:val="{446CE209-521B-4522-A4C1-D3A8695CEE8F}"/>
      </w:docPartPr>
      <w:docPartBody>
        <w:p w:rsidR="001E4D8A" w:rsidRDefault="0014035A">
          <w:pPr>
            <w:pStyle w:val="175C442DDF224FD493FCE73FB7515D4D"/>
          </w:pPr>
          <w:r w:rsidRPr="00642A06">
            <w:rPr>
              <w:noProof/>
              <w:lang w:bidi="es-ES"/>
            </w:rPr>
            <w:t>123</w:t>
          </w:r>
        </w:p>
      </w:docPartBody>
    </w:docPart>
    <w:docPart>
      <w:docPartPr>
        <w:name w:val="1D7E349A9BA145D5B693E125BC778438"/>
        <w:category>
          <w:name w:val="General"/>
          <w:gallery w:val="placeholder"/>
        </w:category>
        <w:types>
          <w:type w:val="bbPlcHdr"/>
        </w:types>
        <w:behaviors>
          <w:behavior w:val="content"/>
        </w:behaviors>
        <w:guid w:val="{007388E5-0AE7-4545-A02A-1F2D8C4DA3B2}"/>
      </w:docPartPr>
      <w:docPartBody>
        <w:p w:rsidR="001E4D8A" w:rsidRDefault="0014035A">
          <w:pPr>
            <w:pStyle w:val="1D7E349A9BA145D5B693E125BC778438"/>
          </w:pPr>
          <w:r w:rsidRPr="00642A06">
            <w:rPr>
              <w:noProof/>
              <w:lang w:bidi="es-ES"/>
            </w:rPr>
            <w:t>123</w:t>
          </w:r>
        </w:p>
      </w:docPartBody>
    </w:docPart>
    <w:docPart>
      <w:docPartPr>
        <w:name w:val="BD90B34ED55B4CC4BA2684EC8CB967AD"/>
        <w:category>
          <w:name w:val="General"/>
          <w:gallery w:val="placeholder"/>
        </w:category>
        <w:types>
          <w:type w:val="bbPlcHdr"/>
        </w:types>
        <w:behaviors>
          <w:behavior w:val="content"/>
        </w:behaviors>
        <w:guid w:val="{8BFFED0D-9B10-4E34-AA8E-F965A90C225B}"/>
      </w:docPartPr>
      <w:docPartBody>
        <w:p w:rsidR="001E4D8A" w:rsidRDefault="0014035A">
          <w:pPr>
            <w:pStyle w:val="BD90B34ED55B4CC4BA2684EC8CB967AD"/>
          </w:pPr>
          <w:r w:rsidRPr="00642A06">
            <w:rPr>
              <w:noProof/>
              <w:lang w:bidi="es-ES"/>
            </w:rPr>
            <w:t>123</w:t>
          </w:r>
        </w:p>
      </w:docPartBody>
    </w:docPart>
    <w:docPart>
      <w:docPartPr>
        <w:name w:val="04F24987928E4529B583AD68544D53B6"/>
        <w:category>
          <w:name w:val="General"/>
          <w:gallery w:val="placeholder"/>
        </w:category>
        <w:types>
          <w:type w:val="bbPlcHdr"/>
        </w:types>
        <w:behaviors>
          <w:behavior w:val="content"/>
        </w:behaviors>
        <w:guid w:val="{C83FC4DE-169C-47EF-A647-853E35978385}"/>
      </w:docPartPr>
      <w:docPartBody>
        <w:p w:rsidR="001E4D8A" w:rsidRDefault="0014035A">
          <w:pPr>
            <w:pStyle w:val="04F24987928E4529B583AD68544D53B6"/>
          </w:pPr>
          <w:r w:rsidRPr="00642A06">
            <w:rPr>
              <w:noProof/>
              <w:lang w:bidi="es-ES"/>
            </w:rPr>
            <w:t>123</w:t>
          </w:r>
        </w:p>
      </w:docPartBody>
    </w:docPart>
    <w:docPart>
      <w:docPartPr>
        <w:name w:val="A34CF598796B4763934CFDD146A109A4"/>
        <w:category>
          <w:name w:val="General"/>
          <w:gallery w:val="placeholder"/>
        </w:category>
        <w:types>
          <w:type w:val="bbPlcHdr"/>
        </w:types>
        <w:behaviors>
          <w:behavior w:val="content"/>
        </w:behaviors>
        <w:guid w:val="{35E2D7E6-CB78-4ECA-A9D4-837BB04D4920}"/>
      </w:docPartPr>
      <w:docPartBody>
        <w:p w:rsidR="001E4D8A" w:rsidRDefault="0014035A">
          <w:pPr>
            <w:pStyle w:val="A34CF598796B4763934CFDD146A109A4"/>
          </w:pPr>
          <w:r w:rsidRPr="00642A06">
            <w:rPr>
              <w:noProof/>
              <w:lang w:bidi="es-ES"/>
            </w:rPr>
            <w:t>Encabezado de fila</w:t>
          </w:r>
        </w:p>
      </w:docPartBody>
    </w:docPart>
    <w:docPart>
      <w:docPartPr>
        <w:name w:val="009B48D78A954864BF40707B3ECA7219"/>
        <w:category>
          <w:name w:val="General"/>
          <w:gallery w:val="placeholder"/>
        </w:category>
        <w:types>
          <w:type w:val="bbPlcHdr"/>
        </w:types>
        <w:behaviors>
          <w:behavior w:val="content"/>
        </w:behaviors>
        <w:guid w:val="{A6578318-695A-4D9C-BFD2-ADF5ABCE5EF2}"/>
      </w:docPartPr>
      <w:docPartBody>
        <w:p w:rsidR="001E4D8A" w:rsidRDefault="0014035A">
          <w:pPr>
            <w:pStyle w:val="009B48D78A954864BF40707B3ECA7219"/>
          </w:pPr>
          <w:r w:rsidRPr="00642A06">
            <w:rPr>
              <w:noProof/>
              <w:lang w:bidi="es-ES"/>
            </w:rPr>
            <w:t>456</w:t>
          </w:r>
        </w:p>
      </w:docPartBody>
    </w:docPart>
    <w:docPart>
      <w:docPartPr>
        <w:name w:val="FABAD8941CB448798566748F0D21F0E8"/>
        <w:category>
          <w:name w:val="General"/>
          <w:gallery w:val="placeholder"/>
        </w:category>
        <w:types>
          <w:type w:val="bbPlcHdr"/>
        </w:types>
        <w:behaviors>
          <w:behavior w:val="content"/>
        </w:behaviors>
        <w:guid w:val="{06E15264-097D-4259-B49C-541DF09CCD15}"/>
      </w:docPartPr>
      <w:docPartBody>
        <w:p w:rsidR="001E4D8A" w:rsidRDefault="0014035A">
          <w:pPr>
            <w:pStyle w:val="FABAD8941CB448798566748F0D21F0E8"/>
          </w:pPr>
          <w:r w:rsidRPr="00642A06">
            <w:rPr>
              <w:noProof/>
              <w:lang w:bidi="es-ES"/>
            </w:rPr>
            <w:t>456</w:t>
          </w:r>
        </w:p>
      </w:docPartBody>
    </w:docPart>
    <w:docPart>
      <w:docPartPr>
        <w:name w:val="5F085ECBC394466187F4715DBAD4DDF9"/>
        <w:category>
          <w:name w:val="General"/>
          <w:gallery w:val="placeholder"/>
        </w:category>
        <w:types>
          <w:type w:val="bbPlcHdr"/>
        </w:types>
        <w:behaviors>
          <w:behavior w:val="content"/>
        </w:behaviors>
        <w:guid w:val="{D86966B9-D71C-4144-865B-A258EBBAD907}"/>
      </w:docPartPr>
      <w:docPartBody>
        <w:p w:rsidR="001E4D8A" w:rsidRDefault="0014035A">
          <w:pPr>
            <w:pStyle w:val="5F085ECBC394466187F4715DBAD4DDF9"/>
          </w:pPr>
          <w:r w:rsidRPr="00642A06">
            <w:rPr>
              <w:noProof/>
              <w:lang w:bidi="es-ES"/>
            </w:rPr>
            <w:t>456</w:t>
          </w:r>
        </w:p>
      </w:docPartBody>
    </w:docPart>
    <w:docPart>
      <w:docPartPr>
        <w:name w:val="A737A14611E848A688BF5F7079778CDA"/>
        <w:category>
          <w:name w:val="General"/>
          <w:gallery w:val="placeholder"/>
        </w:category>
        <w:types>
          <w:type w:val="bbPlcHdr"/>
        </w:types>
        <w:behaviors>
          <w:behavior w:val="content"/>
        </w:behaviors>
        <w:guid w:val="{F0A6412B-581D-47DB-8915-556E6D7EE9A4}"/>
      </w:docPartPr>
      <w:docPartBody>
        <w:p w:rsidR="001E4D8A" w:rsidRDefault="0014035A">
          <w:pPr>
            <w:pStyle w:val="A737A14611E848A688BF5F7079778CDA"/>
          </w:pPr>
          <w:r w:rsidRPr="00642A06">
            <w:rPr>
              <w:noProof/>
              <w:lang w:bidi="es-ES"/>
            </w:rPr>
            <w:t>456</w:t>
          </w:r>
        </w:p>
      </w:docPartBody>
    </w:docPart>
    <w:docPart>
      <w:docPartPr>
        <w:name w:val="CF0ED96C683447D5AEDBECF487968C93"/>
        <w:category>
          <w:name w:val="General"/>
          <w:gallery w:val="placeholder"/>
        </w:category>
        <w:types>
          <w:type w:val="bbPlcHdr"/>
        </w:types>
        <w:behaviors>
          <w:behavior w:val="content"/>
        </w:behaviors>
        <w:guid w:val="{B16AED1E-63CE-427F-AEF2-CDAD5FBCB645}"/>
      </w:docPartPr>
      <w:docPartBody>
        <w:p w:rsidR="001E4D8A" w:rsidRDefault="0014035A">
          <w:pPr>
            <w:pStyle w:val="CF0ED96C683447D5AEDBECF487968C93"/>
          </w:pPr>
          <w:r w:rsidRPr="00642A06">
            <w:rPr>
              <w:noProof/>
              <w:lang w:bidi="es-ES"/>
            </w:rPr>
            <w:t>Encabezado de fila</w:t>
          </w:r>
        </w:p>
      </w:docPartBody>
    </w:docPart>
    <w:docPart>
      <w:docPartPr>
        <w:name w:val="6F8353FF857842FC9EB215826EF3482B"/>
        <w:category>
          <w:name w:val="General"/>
          <w:gallery w:val="placeholder"/>
        </w:category>
        <w:types>
          <w:type w:val="bbPlcHdr"/>
        </w:types>
        <w:behaviors>
          <w:behavior w:val="content"/>
        </w:behaviors>
        <w:guid w:val="{09BFEF26-4A02-4503-AD62-9C20608E64C1}"/>
      </w:docPartPr>
      <w:docPartBody>
        <w:p w:rsidR="001E4D8A" w:rsidRDefault="0014035A">
          <w:pPr>
            <w:pStyle w:val="6F8353FF857842FC9EB215826EF3482B"/>
          </w:pPr>
          <w:r w:rsidRPr="00642A06">
            <w:rPr>
              <w:noProof/>
              <w:lang w:bidi="es-ES"/>
            </w:rPr>
            <w:t>789</w:t>
          </w:r>
        </w:p>
      </w:docPartBody>
    </w:docPart>
    <w:docPart>
      <w:docPartPr>
        <w:name w:val="6FCC04E7B343401AB3C582191A063D3B"/>
        <w:category>
          <w:name w:val="General"/>
          <w:gallery w:val="placeholder"/>
        </w:category>
        <w:types>
          <w:type w:val="bbPlcHdr"/>
        </w:types>
        <w:behaviors>
          <w:behavior w:val="content"/>
        </w:behaviors>
        <w:guid w:val="{87B38E7A-9EAE-4907-BF43-51B35EE18167}"/>
      </w:docPartPr>
      <w:docPartBody>
        <w:p w:rsidR="001E4D8A" w:rsidRDefault="0014035A">
          <w:pPr>
            <w:pStyle w:val="6FCC04E7B343401AB3C582191A063D3B"/>
          </w:pPr>
          <w:r w:rsidRPr="00642A06">
            <w:rPr>
              <w:noProof/>
              <w:lang w:bidi="es-ES"/>
            </w:rPr>
            <w:t>789</w:t>
          </w:r>
        </w:p>
      </w:docPartBody>
    </w:docPart>
    <w:docPart>
      <w:docPartPr>
        <w:name w:val="6863C55146824870BB6200836B2F65D5"/>
        <w:category>
          <w:name w:val="General"/>
          <w:gallery w:val="placeholder"/>
        </w:category>
        <w:types>
          <w:type w:val="bbPlcHdr"/>
        </w:types>
        <w:behaviors>
          <w:behavior w:val="content"/>
        </w:behaviors>
        <w:guid w:val="{F11B49DF-7E22-4EC9-A31E-EEB0CCED92D4}"/>
      </w:docPartPr>
      <w:docPartBody>
        <w:p w:rsidR="001E4D8A" w:rsidRDefault="0014035A">
          <w:pPr>
            <w:pStyle w:val="6863C55146824870BB6200836B2F65D5"/>
          </w:pPr>
          <w:r w:rsidRPr="00642A06">
            <w:rPr>
              <w:noProof/>
              <w:lang w:bidi="es-ES"/>
            </w:rPr>
            <w:t>789</w:t>
          </w:r>
        </w:p>
      </w:docPartBody>
    </w:docPart>
    <w:docPart>
      <w:docPartPr>
        <w:name w:val="54A090F227F84CDBB62AF9D5F874D075"/>
        <w:category>
          <w:name w:val="General"/>
          <w:gallery w:val="placeholder"/>
        </w:category>
        <w:types>
          <w:type w:val="bbPlcHdr"/>
        </w:types>
        <w:behaviors>
          <w:behavior w:val="content"/>
        </w:behaviors>
        <w:guid w:val="{1CAD730D-47B1-41D3-83ED-9F9DDC80421C}"/>
      </w:docPartPr>
      <w:docPartBody>
        <w:p w:rsidR="001E4D8A" w:rsidRDefault="0014035A">
          <w:pPr>
            <w:pStyle w:val="54A090F227F84CDBB62AF9D5F874D075"/>
          </w:pPr>
          <w:r w:rsidRPr="00642A06">
            <w:rPr>
              <w:noProof/>
              <w:lang w:bidi="es-ES"/>
            </w:rPr>
            <w:t>789</w:t>
          </w:r>
        </w:p>
      </w:docPartBody>
    </w:docPart>
    <w:docPart>
      <w:docPartPr>
        <w:name w:val="58C7B1D169B64BF0BAF7F285ECBCA031"/>
        <w:category>
          <w:name w:val="General"/>
          <w:gallery w:val="placeholder"/>
        </w:category>
        <w:types>
          <w:type w:val="bbPlcHdr"/>
        </w:types>
        <w:behaviors>
          <w:behavior w:val="content"/>
        </w:behaviors>
        <w:guid w:val="{3E42F3F6-9B38-430E-AC3C-6891D7397A4B}"/>
      </w:docPartPr>
      <w:docPartBody>
        <w:p w:rsidR="001E4D8A" w:rsidRDefault="0014035A">
          <w:pPr>
            <w:pStyle w:val="58C7B1D169B64BF0BAF7F285ECBCA031"/>
          </w:pPr>
          <w:r w:rsidRPr="00642A06">
            <w:rPr>
              <w:noProof/>
              <w:lang w:bidi="es-ES"/>
            </w:rPr>
            <w:t>Encabezado de fila</w:t>
          </w:r>
        </w:p>
      </w:docPartBody>
    </w:docPart>
    <w:docPart>
      <w:docPartPr>
        <w:name w:val="446FD2939A534CC197B5EB970E655875"/>
        <w:category>
          <w:name w:val="General"/>
          <w:gallery w:val="placeholder"/>
        </w:category>
        <w:types>
          <w:type w:val="bbPlcHdr"/>
        </w:types>
        <w:behaviors>
          <w:behavior w:val="content"/>
        </w:behaviors>
        <w:guid w:val="{845CD580-F758-45AA-B529-44B1B635A6C9}"/>
      </w:docPartPr>
      <w:docPartBody>
        <w:p w:rsidR="001E4D8A" w:rsidRDefault="0014035A">
          <w:pPr>
            <w:pStyle w:val="446FD2939A534CC197B5EB970E655875"/>
          </w:pPr>
          <w:r w:rsidRPr="00642A06">
            <w:rPr>
              <w:noProof/>
              <w:lang w:bidi="es-ES"/>
            </w:rPr>
            <w:t>123</w:t>
          </w:r>
        </w:p>
      </w:docPartBody>
    </w:docPart>
    <w:docPart>
      <w:docPartPr>
        <w:name w:val="34AC9B00EDD3400E81E32D5DFD2842F4"/>
        <w:category>
          <w:name w:val="General"/>
          <w:gallery w:val="placeholder"/>
        </w:category>
        <w:types>
          <w:type w:val="bbPlcHdr"/>
        </w:types>
        <w:behaviors>
          <w:behavior w:val="content"/>
        </w:behaviors>
        <w:guid w:val="{B846C8EF-5B8F-4142-85FB-1789CF0DAC10}"/>
      </w:docPartPr>
      <w:docPartBody>
        <w:p w:rsidR="001E4D8A" w:rsidRDefault="0014035A">
          <w:pPr>
            <w:pStyle w:val="34AC9B00EDD3400E81E32D5DFD2842F4"/>
          </w:pPr>
          <w:r w:rsidRPr="00642A06">
            <w:rPr>
              <w:noProof/>
              <w:lang w:bidi="es-ES"/>
            </w:rPr>
            <w:t>123</w:t>
          </w:r>
        </w:p>
      </w:docPartBody>
    </w:docPart>
    <w:docPart>
      <w:docPartPr>
        <w:name w:val="06C192CFE70845309495AFDE52682664"/>
        <w:category>
          <w:name w:val="General"/>
          <w:gallery w:val="placeholder"/>
        </w:category>
        <w:types>
          <w:type w:val="bbPlcHdr"/>
        </w:types>
        <w:behaviors>
          <w:behavior w:val="content"/>
        </w:behaviors>
        <w:guid w:val="{E8D0253B-97A3-46F4-B0EF-A32B9F9685DA}"/>
      </w:docPartPr>
      <w:docPartBody>
        <w:p w:rsidR="001E4D8A" w:rsidRDefault="0014035A">
          <w:pPr>
            <w:pStyle w:val="06C192CFE70845309495AFDE52682664"/>
          </w:pPr>
          <w:r w:rsidRPr="00642A06">
            <w:rPr>
              <w:noProof/>
              <w:lang w:bidi="es-ES"/>
            </w:rPr>
            <w:t>123</w:t>
          </w:r>
        </w:p>
      </w:docPartBody>
    </w:docPart>
    <w:docPart>
      <w:docPartPr>
        <w:name w:val="AB97A190C12E4C65AA5CAE34CC4B2A43"/>
        <w:category>
          <w:name w:val="General"/>
          <w:gallery w:val="placeholder"/>
        </w:category>
        <w:types>
          <w:type w:val="bbPlcHdr"/>
        </w:types>
        <w:behaviors>
          <w:behavior w:val="content"/>
        </w:behaviors>
        <w:guid w:val="{D1ACBB66-5B2F-4E6F-B4B0-552621E009EE}"/>
      </w:docPartPr>
      <w:docPartBody>
        <w:p w:rsidR="001E4D8A" w:rsidRDefault="0014035A">
          <w:pPr>
            <w:pStyle w:val="AB97A190C12E4C65AA5CAE34CC4B2A43"/>
          </w:pPr>
          <w:r w:rsidRPr="00642A06">
            <w:rPr>
              <w:noProof/>
              <w:lang w:bidi="es-ES"/>
            </w:rPr>
            <w:t>123</w:t>
          </w:r>
        </w:p>
      </w:docPartBody>
    </w:docPart>
    <w:docPart>
      <w:docPartPr>
        <w:name w:val="149AF1E7539A4E669ACBB596DE7FDFD7"/>
        <w:category>
          <w:name w:val="General"/>
          <w:gallery w:val="placeholder"/>
        </w:category>
        <w:types>
          <w:type w:val="bbPlcHdr"/>
        </w:types>
        <w:behaviors>
          <w:behavior w:val="content"/>
        </w:behaviors>
        <w:guid w:val="{9A0A9C41-664B-43BA-8578-423E0D1443A9}"/>
      </w:docPartPr>
      <w:docPartBody>
        <w:p w:rsidR="001E4D8A" w:rsidRDefault="0014035A">
          <w:pPr>
            <w:pStyle w:val="149AF1E7539A4E669ACBB596DE7FDFD7"/>
          </w:pPr>
          <w:r w:rsidRPr="00642A06">
            <w:rPr>
              <w:noProof/>
              <w:lang w:bidi="es-ES"/>
            </w:rPr>
            <w:t>Encabezado de fila</w:t>
          </w:r>
        </w:p>
      </w:docPartBody>
    </w:docPart>
    <w:docPart>
      <w:docPartPr>
        <w:name w:val="0E44A15CA97440CEABFE5CB1D444CC2C"/>
        <w:category>
          <w:name w:val="General"/>
          <w:gallery w:val="placeholder"/>
        </w:category>
        <w:types>
          <w:type w:val="bbPlcHdr"/>
        </w:types>
        <w:behaviors>
          <w:behavior w:val="content"/>
        </w:behaviors>
        <w:guid w:val="{39B607CF-7073-452E-BBBB-0EB05083C4F0}"/>
      </w:docPartPr>
      <w:docPartBody>
        <w:p w:rsidR="001E4D8A" w:rsidRDefault="0014035A">
          <w:pPr>
            <w:pStyle w:val="0E44A15CA97440CEABFE5CB1D444CC2C"/>
          </w:pPr>
          <w:r w:rsidRPr="00642A06">
            <w:rPr>
              <w:noProof/>
              <w:lang w:bidi="es-ES"/>
            </w:rPr>
            <w:t>456</w:t>
          </w:r>
        </w:p>
      </w:docPartBody>
    </w:docPart>
    <w:docPart>
      <w:docPartPr>
        <w:name w:val="69617DA039F84AABB1CC5013944F7B1D"/>
        <w:category>
          <w:name w:val="General"/>
          <w:gallery w:val="placeholder"/>
        </w:category>
        <w:types>
          <w:type w:val="bbPlcHdr"/>
        </w:types>
        <w:behaviors>
          <w:behavior w:val="content"/>
        </w:behaviors>
        <w:guid w:val="{259F23B2-8418-46D6-9E18-D986C3D3F299}"/>
      </w:docPartPr>
      <w:docPartBody>
        <w:p w:rsidR="001E4D8A" w:rsidRDefault="0014035A">
          <w:pPr>
            <w:pStyle w:val="69617DA039F84AABB1CC5013944F7B1D"/>
          </w:pPr>
          <w:r w:rsidRPr="00642A06">
            <w:rPr>
              <w:noProof/>
              <w:lang w:bidi="es-ES"/>
            </w:rPr>
            <w:t>456</w:t>
          </w:r>
        </w:p>
      </w:docPartBody>
    </w:docPart>
    <w:docPart>
      <w:docPartPr>
        <w:name w:val="43BB1738B8254F849F2FB6CF7DD04F0B"/>
        <w:category>
          <w:name w:val="General"/>
          <w:gallery w:val="placeholder"/>
        </w:category>
        <w:types>
          <w:type w:val="bbPlcHdr"/>
        </w:types>
        <w:behaviors>
          <w:behavior w:val="content"/>
        </w:behaviors>
        <w:guid w:val="{871FA5E7-0AD1-42A7-9CDE-F16193AD99EA}"/>
      </w:docPartPr>
      <w:docPartBody>
        <w:p w:rsidR="001E4D8A" w:rsidRDefault="0014035A">
          <w:pPr>
            <w:pStyle w:val="43BB1738B8254F849F2FB6CF7DD04F0B"/>
          </w:pPr>
          <w:r w:rsidRPr="00642A06">
            <w:rPr>
              <w:noProof/>
              <w:lang w:bidi="es-ES"/>
            </w:rPr>
            <w:t>456</w:t>
          </w:r>
        </w:p>
      </w:docPartBody>
    </w:docPart>
    <w:docPart>
      <w:docPartPr>
        <w:name w:val="5A68EDC7A2CF4215A5005C2709FD77AB"/>
        <w:category>
          <w:name w:val="General"/>
          <w:gallery w:val="placeholder"/>
        </w:category>
        <w:types>
          <w:type w:val="bbPlcHdr"/>
        </w:types>
        <w:behaviors>
          <w:behavior w:val="content"/>
        </w:behaviors>
        <w:guid w:val="{07B3B9DC-3C99-414B-91EE-F121A5BB105B}"/>
      </w:docPartPr>
      <w:docPartBody>
        <w:p w:rsidR="001E4D8A" w:rsidRDefault="0014035A">
          <w:pPr>
            <w:pStyle w:val="5A68EDC7A2CF4215A5005C2709FD77AB"/>
          </w:pPr>
          <w:r w:rsidRPr="00642A06">
            <w:rPr>
              <w:noProof/>
              <w:lang w:bidi="es-ES"/>
            </w:rPr>
            <w:t>456</w:t>
          </w:r>
        </w:p>
      </w:docPartBody>
    </w:docPart>
    <w:docPart>
      <w:docPartPr>
        <w:name w:val="0EBA7355A18B4722B4CBB32FD886D65F"/>
        <w:category>
          <w:name w:val="General"/>
          <w:gallery w:val="placeholder"/>
        </w:category>
        <w:types>
          <w:type w:val="bbPlcHdr"/>
        </w:types>
        <w:behaviors>
          <w:behavior w:val="content"/>
        </w:behaviors>
        <w:guid w:val="{57A2E002-AA99-4F1A-8912-84B244718CC6}"/>
      </w:docPartPr>
      <w:docPartBody>
        <w:p w:rsidR="001E4D8A" w:rsidRDefault="0014035A">
          <w:pPr>
            <w:pStyle w:val="0EBA7355A18B4722B4CBB32FD886D65F"/>
          </w:pPr>
          <w:r w:rsidRPr="00642A06">
            <w:rPr>
              <w:noProof/>
              <w:lang w:bidi="es-ES"/>
            </w:rPr>
            <w:t>Encabezado de fila</w:t>
          </w:r>
        </w:p>
      </w:docPartBody>
    </w:docPart>
    <w:docPart>
      <w:docPartPr>
        <w:name w:val="85D3CE3E09CB4642B7713782F6CC1EF7"/>
        <w:category>
          <w:name w:val="General"/>
          <w:gallery w:val="placeholder"/>
        </w:category>
        <w:types>
          <w:type w:val="bbPlcHdr"/>
        </w:types>
        <w:behaviors>
          <w:behavior w:val="content"/>
        </w:behaviors>
        <w:guid w:val="{F184277E-9B68-4075-8D59-EA9D726FC5A9}"/>
      </w:docPartPr>
      <w:docPartBody>
        <w:p w:rsidR="001E4D8A" w:rsidRDefault="0014035A">
          <w:pPr>
            <w:pStyle w:val="85D3CE3E09CB4642B7713782F6CC1EF7"/>
          </w:pPr>
          <w:r w:rsidRPr="00642A06">
            <w:rPr>
              <w:noProof/>
              <w:lang w:bidi="es-ES"/>
            </w:rPr>
            <w:t>789</w:t>
          </w:r>
        </w:p>
      </w:docPartBody>
    </w:docPart>
    <w:docPart>
      <w:docPartPr>
        <w:name w:val="0F6210B657194E1A9EFCC31D0DAFA126"/>
        <w:category>
          <w:name w:val="General"/>
          <w:gallery w:val="placeholder"/>
        </w:category>
        <w:types>
          <w:type w:val="bbPlcHdr"/>
        </w:types>
        <w:behaviors>
          <w:behavior w:val="content"/>
        </w:behaviors>
        <w:guid w:val="{4D593B75-DEEC-4ADE-9199-DF4C89B5CB30}"/>
      </w:docPartPr>
      <w:docPartBody>
        <w:p w:rsidR="001E4D8A" w:rsidRDefault="0014035A">
          <w:pPr>
            <w:pStyle w:val="0F6210B657194E1A9EFCC31D0DAFA126"/>
          </w:pPr>
          <w:r w:rsidRPr="00642A06">
            <w:rPr>
              <w:noProof/>
              <w:lang w:bidi="es-ES"/>
            </w:rPr>
            <w:t>789</w:t>
          </w:r>
        </w:p>
      </w:docPartBody>
    </w:docPart>
    <w:docPart>
      <w:docPartPr>
        <w:name w:val="F0DCB6E000B247FDAE23E446FC34248A"/>
        <w:category>
          <w:name w:val="General"/>
          <w:gallery w:val="placeholder"/>
        </w:category>
        <w:types>
          <w:type w:val="bbPlcHdr"/>
        </w:types>
        <w:behaviors>
          <w:behavior w:val="content"/>
        </w:behaviors>
        <w:guid w:val="{771A8C50-AC3B-47CD-BC4D-20698160D749}"/>
      </w:docPartPr>
      <w:docPartBody>
        <w:p w:rsidR="001E4D8A" w:rsidRDefault="0014035A">
          <w:pPr>
            <w:pStyle w:val="F0DCB6E000B247FDAE23E446FC34248A"/>
          </w:pPr>
          <w:r w:rsidRPr="00642A06">
            <w:rPr>
              <w:noProof/>
              <w:lang w:bidi="es-ES"/>
            </w:rPr>
            <w:t>789</w:t>
          </w:r>
        </w:p>
      </w:docPartBody>
    </w:docPart>
    <w:docPart>
      <w:docPartPr>
        <w:name w:val="8D521CB3E5F446DFA9FCF6C72A2A5586"/>
        <w:category>
          <w:name w:val="General"/>
          <w:gallery w:val="placeholder"/>
        </w:category>
        <w:types>
          <w:type w:val="bbPlcHdr"/>
        </w:types>
        <w:behaviors>
          <w:behavior w:val="content"/>
        </w:behaviors>
        <w:guid w:val="{00D169BC-1B6A-4234-80AB-6614E6582B3B}"/>
      </w:docPartPr>
      <w:docPartBody>
        <w:p w:rsidR="001E4D8A" w:rsidRDefault="0014035A">
          <w:pPr>
            <w:pStyle w:val="8D521CB3E5F446DFA9FCF6C72A2A5586"/>
          </w:pPr>
          <w:r w:rsidRPr="00642A06">
            <w:rPr>
              <w:noProof/>
              <w:lang w:bidi="es-ES"/>
            </w:rPr>
            <w:t>789</w:t>
          </w:r>
        </w:p>
      </w:docPartBody>
    </w:docPart>
    <w:docPart>
      <w:docPartPr>
        <w:name w:val="4651D4FD75F1459E828AB9D6FDBF8EF2"/>
        <w:category>
          <w:name w:val="General"/>
          <w:gallery w:val="placeholder"/>
        </w:category>
        <w:types>
          <w:type w:val="bbPlcHdr"/>
        </w:types>
        <w:behaviors>
          <w:behavior w:val="content"/>
        </w:behaviors>
        <w:guid w:val="{F9A2F6F5-05F9-4F26-B6DE-EAC9DE76923C}"/>
      </w:docPartPr>
      <w:docPartBody>
        <w:p w:rsidR="001E4D8A" w:rsidRDefault="0014035A">
          <w:pPr>
            <w:pStyle w:val="4651D4FD75F1459E828AB9D6FDBF8EF2"/>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40B4C99FFF7E467FBB189E199BD8C0EA"/>
        <w:category>
          <w:name w:val="General"/>
          <w:gallery w:val="placeholder"/>
        </w:category>
        <w:types>
          <w:type w:val="bbPlcHdr"/>
        </w:types>
        <w:behaviors>
          <w:behavior w:val="content"/>
        </w:behaviors>
        <w:guid w:val="{BD16BEB3-70EF-45EA-BE06-A3A0B940F37C}"/>
      </w:docPartPr>
      <w:docPartBody>
        <w:p w:rsidR="001E4D8A" w:rsidRDefault="0014035A">
          <w:pPr>
            <w:pStyle w:val="40B4C99FFF7E467FBB189E199BD8C0EA"/>
          </w:pPr>
          <w:r w:rsidRPr="00642A06">
            <w:rPr>
              <w:noProof/>
              <w:lang w:bidi="es-ES"/>
            </w:rPr>
            <w:t>Título de ilustraciones</w:t>
          </w:r>
        </w:p>
      </w:docPartBody>
    </w:docPart>
    <w:docPart>
      <w:docPartPr>
        <w:name w:val="CF9A70D1F5284ABA90CCAE4EB2342352"/>
        <w:category>
          <w:name w:val="General"/>
          <w:gallery w:val="placeholder"/>
        </w:category>
        <w:types>
          <w:type w:val="bbPlcHdr"/>
        </w:types>
        <w:behaviors>
          <w:behavior w:val="content"/>
        </w:behaviors>
        <w:guid w:val="{E27F3A90-D924-4DAF-96BA-D8007C4B4C8F}"/>
      </w:docPartPr>
      <w:docPartBody>
        <w:p w:rsidR="001E4D8A" w:rsidRDefault="0014035A">
          <w:pPr>
            <w:pStyle w:val="CF9A70D1F5284ABA90CCAE4EB2342352"/>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35A"/>
    <w:rsid w:val="0014035A"/>
    <w:rsid w:val="001E4D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00DABD878F3496C8754004C3CA744A3">
    <w:name w:val="D00DABD878F3496C8754004C3CA744A3"/>
  </w:style>
  <w:style w:type="paragraph" w:customStyle="1" w:styleId="3DFB39A3DFBD43A5A7B19041AFC34526">
    <w:name w:val="3DFB39A3DFBD43A5A7B19041AFC34526"/>
  </w:style>
  <w:style w:type="paragraph" w:customStyle="1" w:styleId="C0F7AD450DF74562B6476A9070E1A5B7">
    <w:name w:val="C0F7AD450DF74562B6476A9070E1A5B7"/>
  </w:style>
  <w:style w:type="paragraph" w:customStyle="1" w:styleId="8E8CDC8849974CCA982F954846E296DD">
    <w:name w:val="8E8CDC8849974CCA982F954846E296DD"/>
  </w:style>
  <w:style w:type="paragraph" w:customStyle="1" w:styleId="7003A1A7693B449DAD711AFB252E6B0F">
    <w:name w:val="7003A1A7693B449DAD711AFB252E6B0F"/>
  </w:style>
  <w:style w:type="paragraph" w:customStyle="1" w:styleId="6617152007934F40AAC995F6F6494570">
    <w:name w:val="6617152007934F40AAC995F6F6494570"/>
  </w:style>
  <w:style w:type="character" w:styleId="nfasis">
    <w:name w:val="Emphasis"/>
    <w:basedOn w:val="Fuentedeprrafopredeter"/>
    <w:uiPriority w:val="4"/>
    <w:unhideWhenUsed/>
    <w:qFormat/>
    <w:rPr>
      <w:rFonts w:asciiTheme="minorHAnsi" w:hAnsiTheme="minorHAnsi"/>
      <w:i/>
      <w:iCs/>
      <w:sz w:val="24"/>
    </w:rPr>
  </w:style>
  <w:style w:type="paragraph" w:customStyle="1" w:styleId="2AB17E123B3C48818113929FFA6C682D">
    <w:name w:val="2AB17E123B3C48818113929FFA6C682D"/>
  </w:style>
  <w:style w:type="paragraph" w:customStyle="1" w:styleId="439B4DA4B7224A09B6CEA2CCE2FFAC8D">
    <w:name w:val="439B4DA4B7224A09B6CEA2CCE2FFAC8D"/>
  </w:style>
  <w:style w:type="paragraph" w:customStyle="1" w:styleId="A9A47ECCFCCB4464928F2D024F437595">
    <w:name w:val="A9A47ECCFCCB4464928F2D024F437595"/>
  </w:style>
  <w:style w:type="paragraph" w:customStyle="1" w:styleId="5B15113D8BFF4238B472D377D6A05F25">
    <w:name w:val="5B15113D8BFF4238B472D377D6A05F25"/>
  </w:style>
  <w:style w:type="paragraph" w:customStyle="1" w:styleId="64E736D8F05B415795EEF78488352D05">
    <w:name w:val="64E736D8F05B415795EEF78488352D05"/>
  </w:style>
  <w:style w:type="paragraph" w:customStyle="1" w:styleId="74967D60E93C42379372BDA0E74A65B8">
    <w:name w:val="74967D60E93C42379372BDA0E74A65B8"/>
  </w:style>
  <w:style w:type="paragraph" w:customStyle="1" w:styleId="CF33B0E64D664F119782877EF6368963">
    <w:name w:val="CF33B0E64D664F119782877EF6368963"/>
  </w:style>
  <w:style w:type="paragraph" w:customStyle="1" w:styleId="D28592A3460440799BBA0829A4E985D5">
    <w:name w:val="D28592A3460440799BBA0829A4E985D5"/>
  </w:style>
  <w:style w:type="paragraph" w:customStyle="1" w:styleId="FEA582BBE3084DF5A82E33E3F9D08190">
    <w:name w:val="FEA582BBE3084DF5A82E33E3F9D08190"/>
  </w:style>
  <w:style w:type="paragraph" w:customStyle="1" w:styleId="48267BB877244ED69BDCBE86784E0796">
    <w:name w:val="48267BB877244ED69BDCBE86784E0796"/>
  </w:style>
  <w:style w:type="paragraph" w:customStyle="1" w:styleId="D12962674F5849B497B4343592CE2659">
    <w:name w:val="D12962674F5849B497B4343592CE2659"/>
  </w:style>
  <w:style w:type="paragraph" w:customStyle="1" w:styleId="2C9536D01575415CB98480F3CBF30A0F">
    <w:name w:val="2C9536D01575415CB98480F3CBF30A0F"/>
  </w:style>
  <w:style w:type="paragraph" w:customStyle="1" w:styleId="6EFC1378228542A9B8C8731852A8D709">
    <w:name w:val="6EFC1378228542A9B8C8731852A8D709"/>
  </w:style>
  <w:style w:type="paragraph" w:customStyle="1" w:styleId="69D54C0E8FE941C39210E65E22DB4952">
    <w:name w:val="69D54C0E8FE941C39210E65E22DB4952"/>
  </w:style>
  <w:style w:type="paragraph" w:customStyle="1" w:styleId="1BFE20C4A54D434EB8DFFB14E99CDC7E">
    <w:name w:val="1BFE20C4A54D434EB8DFFB14E99CDC7E"/>
  </w:style>
  <w:style w:type="paragraph" w:customStyle="1" w:styleId="C9CEF821312C43A5B9B1194DAFD8170C">
    <w:name w:val="C9CEF821312C43A5B9B1194DAFD8170C"/>
  </w:style>
  <w:style w:type="paragraph" w:customStyle="1" w:styleId="3471DB4A23F04BC68E09F0DC59D349B1">
    <w:name w:val="3471DB4A23F04BC68E09F0DC59D349B1"/>
  </w:style>
  <w:style w:type="paragraph" w:customStyle="1" w:styleId="2B4CE352646F49CA858D48AB7D0540E3">
    <w:name w:val="2B4CE352646F49CA858D48AB7D0540E3"/>
  </w:style>
  <w:style w:type="paragraph" w:customStyle="1" w:styleId="CDE78C0FCB2D4E8994188082604A2033">
    <w:name w:val="CDE78C0FCB2D4E8994188082604A2033"/>
  </w:style>
  <w:style w:type="paragraph" w:customStyle="1" w:styleId="B40A6595BFC24BBF82790AF903D49FE2">
    <w:name w:val="B40A6595BFC24BBF82790AF903D49FE2"/>
  </w:style>
  <w:style w:type="paragraph" w:customStyle="1" w:styleId="4EE53F6B1A5A481C9051DCB023F29747">
    <w:name w:val="4EE53F6B1A5A481C9051DCB023F29747"/>
  </w:style>
  <w:style w:type="paragraph" w:customStyle="1" w:styleId="1C3F277CD51D4A188365D75ECDE6EA53">
    <w:name w:val="1C3F277CD51D4A188365D75ECDE6EA53"/>
  </w:style>
  <w:style w:type="paragraph" w:customStyle="1" w:styleId="584B0C79CA88442FB10CE0A09056238B">
    <w:name w:val="584B0C79CA88442FB10CE0A09056238B"/>
  </w:style>
  <w:style w:type="paragraph" w:customStyle="1" w:styleId="E304A7A2C183483D9724C894EAC8EE4B">
    <w:name w:val="E304A7A2C183483D9724C894EAC8EE4B"/>
  </w:style>
  <w:style w:type="paragraph" w:customStyle="1" w:styleId="E99B5E6A8A6D46498C74985D4CC87100">
    <w:name w:val="E99B5E6A8A6D46498C74985D4CC87100"/>
  </w:style>
  <w:style w:type="paragraph" w:customStyle="1" w:styleId="175C442DDF224FD493FCE73FB7515D4D">
    <w:name w:val="175C442DDF224FD493FCE73FB7515D4D"/>
  </w:style>
  <w:style w:type="paragraph" w:customStyle="1" w:styleId="1D7E349A9BA145D5B693E125BC778438">
    <w:name w:val="1D7E349A9BA145D5B693E125BC778438"/>
  </w:style>
  <w:style w:type="paragraph" w:customStyle="1" w:styleId="BD90B34ED55B4CC4BA2684EC8CB967AD">
    <w:name w:val="BD90B34ED55B4CC4BA2684EC8CB967AD"/>
  </w:style>
  <w:style w:type="paragraph" w:customStyle="1" w:styleId="04F24987928E4529B583AD68544D53B6">
    <w:name w:val="04F24987928E4529B583AD68544D53B6"/>
  </w:style>
  <w:style w:type="paragraph" w:customStyle="1" w:styleId="A34CF598796B4763934CFDD146A109A4">
    <w:name w:val="A34CF598796B4763934CFDD146A109A4"/>
  </w:style>
  <w:style w:type="paragraph" w:customStyle="1" w:styleId="009B48D78A954864BF40707B3ECA7219">
    <w:name w:val="009B48D78A954864BF40707B3ECA7219"/>
  </w:style>
  <w:style w:type="paragraph" w:customStyle="1" w:styleId="FABAD8941CB448798566748F0D21F0E8">
    <w:name w:val="FABAD8941CB448798566748F0D21F0E8"/>
  </w:style>
  <w:style w:type="paragraph" w:customStyle="1" w:styleId="5F085ECBC394466187F4715DBAD4DDF9">
    <w:name w:val="5F085ECBC394466187F4715DBAD4DDF9"/>
  </w:style>
  <w:style w:type="paragraph" w:customStyle="1" w:styleId="A737A14611E848A688BF5F7079778CDA">
    <w:name w:val="A737A14611E848A688BF5F7079778CDA"/>
  </w:style>
  <w:style w:type="paragraph" w:customStyle="1" w:styleId="CF0ED96C683447D5AEDBECF487968C93">
    <w:name w:val="CF0ED96C683447D5AEDBECF487968C93"/>
  </w:style>
  <w:style w:type="paragraph" w:customStyle="1" w:styleId="6F8353FF857842FC9EB215826EF3482B">
    <w:name w:val="6F8353FF857842FC9EB215826EF3482B"/>
  </w:style>
  <w:style w:type="paragraph" w:customStyle="1" w:styleId="6FCC04E7B343401AB3C582191A063D3B">
    <w:name w:val="6FCC04E7B343401AB3C582191A063D3B"/>
  </w:style>
  <w:style w:type="paragraph" w:customStyle="1" w:styleId="6863C55146824870BB6200836B2F65D5">
    <w:name w:val="6863C55146824870BB6200836B2F65D5"/>
  </w:style>
  <w:style w:type="paragraph" w:customStyle="1" w:styleId="54A090F227F84CDBB62AF9D5F874D075">
    <w:name w:val="54A090F227F84CDBB62AF9D5F874D075"/>
  </w:style>
  <w:style w:type="paragraph" w:customStyle="1" w:styleId="58C7B1D169B64BF0BAF7F285ECBCA031">
    <w:name w:val="58C7B1D169B64BF0BAF7F285ECBCA031"/>
  </w:style>
  <w:style w:type="paragraph" w:customStyle="1" w:styleId="446FD2939A534CC197B5EB970E655875">
    <w:name w:val="446FD2939A534CC197B5EB970E655875"/>
  </w:style>
  <w:style w:type="paragraph" w:customStyle="1" w:styleId="34AC9B00EDD3400E81E32D5DFD2842F4">
    <w:name w:val="34AC9B00EDD3400E81E32D5DFD2842F4"/>
  </w:style>
  <w:style w:type="paragraph" w:customStyle="1" w:styleId="06C192CFE70845309495AFDE52682664">
    <w:name w:val="06C192CFE70845309495AFDE52682664"/>
  </w:style>
  <w:style w:type="paragraph" w:customStyle="1" w:styleId="AB97A190C12E4C65AA5CAE34CC4B2A43">
    <w:name w:val="AB97A190C12E4C65AA5CAE34CC4B2A43"/>
  </w:style>
  <w:style w:type="paragraph" w:customStyle="1" w:styleId="149AF1E7539A4E669ACBB596DE7FDFD7">
    <w:name w:val="149AF1E7539A4E669ACBB596DE7FDFD7"/>
  </w:style>
  <w:style w:type="paragraph" w:customStyle="1" w:styleId="0E44A15CA97440CEABFE5CB1D444CC2C">
    <w:name w:val="0E44A15CA97440CEABFE5CB1D444CC2C"/>
  </w:style>
  <w:style w:type="paragraph" w:customStyle="1" w:styleId="69617DA039F84AABB1CC5013944F7B1D">
    <w:name w:val="69617DA039F84AABB1CC5013944F7B1D"/>
  </w:style>
  <w:style w:type="paragraph" w:customStyle="1" w:styleId="43BB1738B8254F849F2FB6CF7DD04F0B">
    <w:name w:val="43BB1738B8254F849F2FB6CF7DD04F0B"/>
  </w:style>
  <w:style w:type="paragraph" w:customStyle="1" w:styleId="5A68EDC7A2CF4215A5005C2709FD77AB">
    <w:name w:val="5A68EDC7A2CF4215A5005C2709FD77AB"/>
  </w:style>
  <w:style w:type="paragraph" w:customStyle="1" w:styleId="0EBA7355A18B4722B4CBB32FD886D65F">
    <w:name w:val="0EBA7355A18B4722B4CBB32FD886D65F"/>
  </w:style>
  <w:style w:type="paragraph" w:customStyle="1" w:styleId="85D3CE3E09CB4642B7713782F6CC1EF7">
    <w:name w:val="85D3CE3E09CB4642B7713782F6CC1EF7"/>
  </w:style>
  <w:style w:type="paragraph" w:customStyle="1" w:styleId="0F6210B657194E1A9EFCC31D0DAFA126">
    <w:name w:val="0F6210B657194E1A9EFCC31D0DAFA126"/>
  </w:style>
  <w:style w:type="paragraph" w:customStyle="1" w:styleId="F0DCB6E000B247FDAE23E446FC34248A">
    <w:name w:val="F0DCB6E000B247FDAE23E446FC34248A"/>
  </w:style>
  <w:style w:type="paragraph" w:customStyle="1" w:styleId="8D521CB3E5F446DFA9FCF6C72A2A5586">
    <w:name w:val="8D521CB3E5F446DFA9FCF6C72A2A5586"/>
  </w:style>
  <w:style w:type="paragraph" w:customStyle="1" w:styleId="4651D4FD75F1459E828AB9D6FDBF8EF2">
    <w:name w:val="4651D4FD75F1459E828AB9D6FDBF8EF2"/>
  </w:style>
  <w:style w:type="paragraph" w:customStyle="1" w:styleId="40B4C99FFF7E467FBB189E199BD8C0EA">
    <w:name w:val="40B4C99FFF7E467FBB189E199BD8C0EA"/>
  </w:style>
  <w:style w:type="paragraph" w:customStyle="1" w:styleId="CF9A70D1F5284ABA90CCAE4EB2342352">
    <w:name w:val="CF9A70D1F5284ABA90CCAE4EB2342352"/>
  </w:style>
  <w:style w:type="paragraph" w:customStyle="1" w:styleId="B03924682C2D4F13AE9FB3968EDA26ED">
    <w:name w:val="B03924682C2D4F13AE9FB3968EDA26ED"/>
    <w:rsid w:val="001E4D8A"/>
  </w:style>
  <w:style w:type="paragraph" w:customStyle="1" w:styleId="ACF3C848517D412F9E54B20AEFF63A0B">
    <w:name w:val="ACF3C848517D412F9E54B20AEFF63A0B"/>
    <w:rsid w:val="001E4D8A"/>
  </w:style>
  <w:style w:type="paragraph" w:customStyle="1" w:styleId="A50CF268E1074AE5A72CC177FB76E87D">
    <w:name w:val="A50CF268E1074AE5A72CC177FB76E87D"/>
    <w:rsid w:val="001E4D8A"/>
  </w:style>
  <w:style w:type="paragraph" w:customStyle="1" w:styleId="CE0BA4BB4E154E82B9207428F916FB72">
    <w:name w:val="CE0BA4BB4E154E82B9207428F916FB72"/>
    <w:rsid w:val="001E4D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FINAL – PYTHON ITBA 2022</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CA3682-8F0D-4915-90AC-1DBD4C697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(6.ª edición)</Template>
  <TotalTime>234</TotalTime>
  <Pages>18</Pages>
  <Words>3146</Words>
  <Characters>17306</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Final: Certificación en Python – ITBA 2022</vt:lpstr>
      <vt:lpstr/>
    </vt:vector>
  </TitlesOfParts>
  <Company/>
  <LinksUpToDate>false</LinksUpToDate>
  <CharactersWithSpaces>20412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Certificación en Python – ITBA 2022</dc:title>
  <dc:subject/>
  <dc:creator>JEA</dc:creator>
  <cp:keywords/>
  <dc:description/>
  <cp:lastModifiedBy>Cuenta Microsoft</cp:lastModifiedBy>
  <cp:revision>52</cp:revision>
  <dcterms:created xsi:type="dcterms:W3CDTF">2022-09-21T18:17:00Z</dcterms:created>
  <dcterms:modified xsi:type="dcterms:W3CDTF">2022-10-14T17:03:00Z</dcterms:modified>
</cp:coreProperties>
</file>