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83F7B" w14:textId="49B7D3F7" w:rsidR="003E1105" w:rsidRPr="00221A20" w:rsidRDefault="003E1105">
      <w:pPr>
        <w:rPr>
          <w:b/>
          <w:bCs/>
          <w:color w:val="2F5496" w:themeColor="accent1" w:themeShade="BF"/>
          <w:sz w:val="40"/>
          <w:szCs w:val="40"/>
          <w:lang w:val="de-DE"/>
        </w:rPr>
      </w:pPr>
      <w:r w:rsidRPr="00221A20">
        <w:rPr>
          <w:b/>
          <w:bCs/>
          <w:color w:val="2F5496" w:themeColor="accent1" w:themeShade="BF"/>
          <w:sz w:val="40"/>
          <w:szCs w:val="40"/>
          <w:lang w:val="de-DE"/>
        </w:rPr>
        <w:t>Teil B – Elaborat</w:t>
      </w:r>
    </w:p>
    <w:p w14:paraId="1397F1A2" w14:textId="471D9E8E" w:rsidR="003E1105" w:rsidRDefault="003E1105">
      <w:pPr>
        <w:rPr>
          <w:color w:val="262626" w:themeColor="text1" w:themeTint="D9"/>
          <w:lang w:val="de-DE"/>
        </w:rPr>
      </w:pPr>
    </w:p>
    <w:p w14:paraId="56588B18" w14:textId="15615A7D" w:rsidR="003E1105" w:rsidRDefault="003E1105">
      <w:pPr>
        <w:rPr>
          <w:color w:val="262626" w:themeColor="text1" w:themeTint="D9"/>
          <w:lang w:val="de-DE"/>
        </w:rPr>
      </w:pPr>
      <w:r>
        <w:rPr>
          <w:color w:val="262626" w:themeColor="text1" w:themeTint="D9"/>
          <w:lang w:val="de-DE"/>
        </w:rPr>
        <w:t>Für den Teil B des Elaborates mussten wir unser Maturaprojekt, welches wir während des heurigen Schuljahrs machen mussten, verbessern und neue Funktionen implementieren.</w:t>
      </w:r>
    </w:p>
    <w:p w14:paraId="2FC86679" w14:textId="360FF305" w:rsidR="003E1105" w:rsidRDefault="003E1105">
      <w:pPr>
        <w:rPr>
          <w:color w:val="262626" w:themeColor="text1" w:themeTint="D9"/>
          <w:lang w:val="de-DE"/>
        </w:rPr>
      </w:pPr>
    </w:p>
    <w:p w14:paraId="1CEAD019" w14:textId="53F7E625" w:rsidR="003E1105" w:rsidRDefault="003E1105">
      <w:pPr>
        <w:rPr>
          <w:color w:val="262626" w:themeColor="text1" w:themeTint="D9"/>
          <w:lang w:val="de-DE"/>
        </w:rPr>
      </w:pPr>
      <w:r>
        <w:rPr>
          <w:color w:val="262626" w:themeColor="text1" w:themeTint="D9"/>
          <w:lang w:val="de-DE"/>
        </w:rPr>
        <w:t>Dabei habe ich mich dafür entschieden den Code nochmals erneu zu überarbeiten und die Lokalisierung des Projektes zu übernehmen.</w:t>
      </w:r>
    </w:p>
    <w:p w14:paraId="68450689" w14:textId="466BDF94" w:rsidR="003E1105" w:rsidRDefault="003E1105">
      <w:pPr>
        <w:rPr>
          <w:color w:val="262626" w:themeColor="text1" w:themeTint="D9"/>
          <w:lang w:val="de-DE"/>
        </w:rPr>
      </w:pPr>
    </w:p>
    <w:p w14:paraId="336D1013" w14:textId="336463BB" w:rsidR="00221A20" w:rsidRPr="00221A20" w:rsidRDefault="00221A20">
      <w:pPr>
        <w:rPr>
          <w:color w:val="2F5496" w:themeColor="accent1" w:themeShade="BF"/>
          <w:lang w:val="de-DE"/>
        </w:rPr>
      </w:pPr>
      <w:proofErr w:type="spellStart"/>
      <w:r w:rsidRPr="00221A20">
        <w:rPr>
          <w:color w:val="2F5496" w:themeColor="accent1" w:themeShade="BF"/>
          <w:lang w:val="de-DE"/>
        </w:rPr>
        <w:t>Refactoring</w:t>
      </w:r>
      <w:proofErr w:type="spellEnd"/>
    </w:p>
    <w:p w14:paraId="19FF8198" w14:textId="77777777" w:rsidR="00221A20" w:rsidRDefault="00221A20">
      <w:pPr>
        <w:rPr>
          <w:color w:val="262626" w:themeColor="text1" w:themeTint="D9"/>
          <w:lang w:val="de-DE"/>
        </w:rPr>
      </w:pPr>
    </w:p>
    <w:p w14:paraId="3B30FA47" w14:textId="0288CE5E" w:rsidR="003E1105" w:rsidRDefault="003E1105">
      <w:pPr>
        <w:rPr>
          <w:color w:val="262626" w:themeColor="text1" w:themeTint="D9"/>
          <w:lang w:val="de-DE"/>
        </w:rPr>
      </w:pPr>
      <w:r>
        <w:rPr>
          <w:color w:val="262626" w:themeColor="text1" w:themeTint="D9"/>
          <w:lang w:val="de-DE"/>
        </w:rPr>
        <w:t>Anfangs, bevor ich mit der Überarbeitung des Codes angefangen habe, hatte unser Projekt im Frontend ganze 32172 Zeilen Code, während das Backend sich auf 3935 Zeilen Code verlief. Nach der Überarbeitung beliefen sich die Zeilen im Frontend auf 27488 Zeilen und im Backend auf 2735 Zeilen.</w:t>
      </w:r>
    </w:p>
    <w:p w14:paraId="718B1CA5" w14:textId="00D6E82C" w:rsidR="003E1105" w:rsidRDefault="003E1105">
      <w:pPr>
        <w:rPr>
          <w:color w:val="262626" w:themeColor="text1" w:themeTint="D9"/>
          <w:lang w:val="de-DE"/>
        </w:rPr>
      </w:pPr>
    </w:p>
    <w:p w14:paraId="4F9587C5" w14:textId="55619BF4" w:rsidR="003E1105" w:rsidRDefault="003E1105">
      <w:pPr>
        <w:rPr>
          <w:color w:val="262626" w:themeColor="text1" w:themeTint="D9"/>
          <w:lang w:val="de-DE"/>
        </w:rPr>
      </w:pPr>
      <w:r>
        <w:rPr>
          <w:color w:val="262626" w:themeColor="text1" w:themeTint="D9"/>
          <w:lang w:val="de-DE"/>
        </w:rPr>
        <w:t xml:space="preserve">Dies konnte ich </w:t>
      </w:r>
      <w:proofErr w:type="gramStart"/>
      <w:r>
        <w:rPr>
          <w:color w:val="262626" w:themeColor="text1" w:themeTint="D9"/>
          <w:lang w:val="de-DE"/>
        </w:rPr>
        <w:t>erreichen</w:t>
      </w:r>
      <w:proofErr w:type="gramEnd"/>
      <w:r>
        <w:rPr>
          <w:color w:val="262626" w:themeColor="text1" w:themeTint="D9"/>
          <w:lang w:val="de-DE"/>
        </w:rPr>
        <w:t xml:space="preserve"> indem ich viele Methoden die mehrmals vorgekommen sind, in globale Klassen ausgelagert habe und in dem ich das CSS sehr stark aufgeräumt habe. </w:t>
      </w:r>
    </w:p>
    <w:p w14:paraId="1CA8B523" w14:textId="0F39D3DD" w:rsidR="003E1105" w:rsidRDefault="003E1105">
      <w:pPr>
        <w:rPr>
          <w:color w:val="262626" w:themeColor="text1" w:themeTint="D9"/>
          <w:lang w:val="de-DE"/>
        </w:rPr>
      </w:pPr>
    </w:p>
    <w:p w14:paraId="38817816" w14:textId="300D5959" w:rsidR="003E1105" w:rsidRDefault="003E1105">
      <w:pPr>
        <w:rPr>
          <w:color w:val="2F5496" w:themeColor="accent1" w:themeShade="BF"/>
          <w:lang w:val="de-DE"/>
        </w:rPr>
      </w:pPr>
      <w:r w:rsidRPr="00221A20">
        <w:rPr>
          <w:color w:val="2F5496" w:themeColor="accent1" w:themeShade="BF"/>
          <w:lang w:val="de-DE"/>
        </w:rPr>
        <w:t xml:space="preserve">Vergleich </w:t>
      </w:r>
      <w:r w:rsidR="00221A20" w:rsidRPr="00221A20">
        <w:rPr>
          <w:color w:val="2F5496" w:themeColor="accent1" w:themeShade="BF"/>
          <w:lang w:val="de-DE"/>
        </w:rPr>
        <w:t>Vorher</w:t>
      </w:r>
      <w:r w:rsidRPr="00221A20">
        <w:rPr>
          <w:color w:val="2F5496" w:themeColor="accent1" w:themeShade="BF"/>
          <w:lang w:val="de-DE"/>
        </w:rPr>
        <w:t xml:space="preserve"> – </w:t>
      </w:r>
      <w:r w:rsidR="00221A20">
        <w:rPr>
          <w:color w:val="2F5496" w:themeColor="accent1" w:themeShade="BF"/>
          <w:lang w:val="de-DE"/>
        </w:rPr>
        <w:t>N</w:t>
      </w:r>
      <w:r w:rsidRPr="00221A20">
        <w:rPr>
          <w:color w:val="2F5496" w:themeColor="accent1" w:themeShade="BF"/>
          <w:lang w:val="de-DE"/>
        </w:rPr>
        <w:t>achher</w:t>
      </w:r>
    </w:p>
    <w:p w14:paraId="0B297FEE" w14:textId="77777777" w:rsidR="00221A20" w:rsidRPr="00221A20" w:rsidRDefault="00221A20">
      <w:pPr>
        <w:rPr>
          <w:color w:val="2F5496" w:themeColor="accent1" w:themeShade="BF"/>
          <w:lang w:val="de-DE"/>
        </w:rPr>
      </w:pPr>
    </w:p>
    <w:tbl>
      <w:tblPr>
        <w:tblStyle w:val="TableGrid"/>
        <w:tblW w:w="9016" w:type="dxa"/>
        <w:tblLook w:val="04A0" w:firstRow="1" w:lastRow="0" w:firstColumn="1" w:lastColumn="0" w:noHBand="0" w:noVBand="1"/>
      </w:tblPr>
      <w:tblGrid>
        <w:gridCol w:w="2293"/>
        <w:gridCol w:w="2226"/>
        <w:gridCol w:w="2272"/>
        <w:gridCol w:w="2225"/>
      </w:tblGrid>
      <w:tr w:rsidR="00221A20" w14:paraId="4FFA13DA" w14:textId="365CD4A5" w:rsidTr="00221A20">
        <w:trPr>
          <w:trHeight w:val="441"/>
        </w:trPr>
        <w:tc>
          <w:tcPr>
            <w:tcW w:w="2293" w:type="dxa"/>
            <w:tcBorders>
              <w:top w:val="nil"/>
              <w:left w:val="nil"/>
              <w:bottom w:val="single" w:sz="4" w:space="0" w:color="auto"/>
              <w:right w:val="single" w:sz="4" w:space="0" w:color="auto"/>
            </w:tcBorders>
          </w:tcPr>
          <w:p w14:paraId="5999E20C" w14:textId="77777777" w:rsidR="00221A20" w:rsidRDefault="00221A20">
            <w:pPr>
              <w:rPr>
                <w:color w:val="262626" w:themeColor="text1" w:themeTint="D9"/>
                <w:lang w:val="de-DE"/>
              </w:rPr>
            </w:pPr>
          </w:p>
        </w:tc>
        <w:tc>
          <w:tcPr>
            <w:tcW w:w="2226" w:type="dxa"/>
            <w:tcBorders>
              <w:left w:val="single" w:sz="4" w:space="0" w:color="auto"/>
            </w:tcBorders>
          </w:tcPr>
          <w:p w14:paraId="7F81BEEC" w14:textId="3C07D7D5" w:rsidR="00221A20" w:rsidRDefault="00221A20">
            <w:pPr>
              <w:rPr>
                <w:color w:val="262626" w:themeColor="text1" w:themeTint="D9"/>
                <w:lang w:val="de-DE"/>
              </w:rPr>
            </w:pPr>
            <w:r>
              <w:rPr>
                <w:color w:val="262626" w:themeColor="text1" w:themeTint="D9"/>
                <w:lang w:val="de-DE"/>
              </w:rPr>
              <w:t>Frontend</w:t>
            </w:r>
          </w:p>
        </w:tc>
        <w:tc>
          <w:tcPr>
            <w:tcW w:w="2272" w:type="dxa"/>
          </w:tcPr>
          <w:p w14:paraId="2F865866" w14:textId="399ABAE7" w:rsidR="00221A20" w:rsidRDefault="00221A20">
            <w:pPr>
              <w:rPr>
                <w:color w:val="262626" w:themeColor="text1" w:themeTint="D9"/>
                <w:lang w:val="de-DE"/>
              </w:rPr>
            </w:pPr>
            <w:r>
              <w:rPr>
                <w:color w:val="262626" w:themeColor="text1" w:themeTint="D9"/>
                <w:lang w:val="de-DE"/>
              </w:rPr>
              <w:t>Backend</w:t>
            </w:r>
          </w:p>
        </w:tc>
        <w:tc>
          <w:tcPr>
            <w:tcW w:w="2225" w:type="dxa"/>
          </w:tcPr>
          <w:p w14:paraId="22569DB4" w14:textId="0A2B8620" w:rsidR="00221A20" w:rsidRDefault="00221A20">
            <w:pPr>
              <w:rPr>
                <w:color w:val="262626" w:themeColor="text1" w:themeTint="D9"/>
                <w:lang w:val="de-DE"/>
              </w:rPr>
            </w:pPr>
            <w:r>
              <w:rPr>
                <w:color w:val="262626" w:themeColor="text1" w:themeTint="D9"/>
                <w:lang w:val="de-DE"/>
              </w:rPr>
              <w:t>Total</w:t>
            </w:r>
          </w:p>
        </w:tc>
      </w:tr>
      <w:tr w:rsidR="00221A20" w14:paraId="646751F8" w14:textId="6FECBB1C" w:rsidTr="00221A20">
        <w:trPr>
          <w:trHeight w:val="441"/>
        </w:trPr>
        <w:tc>
          <w:tcPr>
            <w:tcW w:w="2293" w:type="dxa"/>
            <w:tcBorders>
              <w:top w:val="single" w:sz="4" w:space="0" w:color="auto"/>
            </w:tcBorders>
          </w:tcPr>
          <w:p w14:paraId="47D86105" w14:textId="1F28F008" w:rsidR="00221A20" w:rsidRDefault="00221A20">
            <w:pPr>
              <w:rPr>
                <w:color w:val="262626" w:themeColor="text1" w:themeTint="D9"/>
                <w:lang w:val="de-DE"/>
              </w:rPr>
            </w:pPr>
            <w:r>
              <w:rPr>
                <w:color w:val="262626" w:themeColor="text1" w:themeTint="D9"/>
                <w:lang w:val="de-DE"/>
              </w:rPr>
              <w:t>Vorher</w:t>
            </w:r>
          </w:p>
        </w:tc>
        <w:tc>
          <w:tcPr>
            <w:tcW w:w="2226" w:type="dxa"/>
          </w:tcPr>
          <w:p w14:paraId="530ED9F4" w14:textId="7518A8E3" w:rsidR="00221A20" w:rsidRDefault="00221A20">
            <w:pPr>
              <w:rPr>
                <w:color w:val="262626" w:themeColor="text1" w:themeTint="D9"/>
                <w:lang w:val="de-DE"/>
              </w:rPr>
            </w:pPr>
            <w:r w:rsidRPr="003E1105">
              <w:rPr>
                <w:lang w:val="de-DE"/>
              </w:rPr>
              <w:t>27488</w:t>
            </w:r>
          </w:p>
        </w:tc>
        <w:tc>
          <w:tcPr>
            <w:tcW w:w="2272" w:type="dxa"/>
          </w:tcPr>
          <w:p w14:paraId="7BCC3702" w14:textId="4D51A9E9" w:rsidR="00221A20" w:rsidRDefault="00221A20">
            <w:pPr>
              <w:rPr>
                <w:color w:val="262626" w:themeColor="text1" w:themeTint="D9"/>
                <w:lang w:val="de-DE"/>
              </w:rPr>
            </w:pPr>
            <w:r>
              <w:rPr>
                <w:color w:val="262626" w:themeColor="text1" w:themeTint="D9"/>
                <w:lang w:val="de-DE"/>
              </w:rPr>
              <w:t>3935</w:t>
            </w:r>
          </w:p>
        </w:tc>
        <w:tc>
          <w:tcPr>
            <w:tcW w:w="2225" w:type="dxa"/>
          </w:tcPr>
          <w:p w14:paraId="67D30E44" w14:textId="3BE741D4" w:rsidR="00221A20" w:rsidRDefault="00221A20">
            <w:pPr>
              <w:rPr>
                <w:color w:val="262626" w:themeColor="text1" w:themeTint="D9"/>
                <w:lang w:val="de-DE"/>
              </w:rPr>
            </w:pPr>
            <w:r w:rsidRPr="00221A20">
              <w:rPr>
                <w:color w:val="262626" w:themeColor="text1" w:themeTint="D9"/>
                <w:lang w:val="de-DE"/>
              </w:rPr>
              <w:t>31423</w:t>
            </w:r>
          </w:p>
        </w:tc>
      </w:tr>
      <w:tr w:rsidR="00221A20" w14:paraId="66D3D5B9" w14:textId="26D73287" w:rsidTr="00221A20">
        <w:trPr>
          <w:trHeight w:val="441"/>
        </w:trPr>
        <w:tc>
          <w:tcPr>
            <w:tcW w:w="2293" w:type="dxa"/>
            <w:tcBorders>
              <w:bottom w:val="single" w:sz="4" w:space="0" w:color="auto"/>
            </w:tcBorders>
          </w:tcPr>
          <w:p w14:paraId="6AC075E0" w14:textId="21BD6256" w:rsidR="00221A20" w:rsidRDefault="00221A20">
            <w:pPr>
              <w:rPr>
                <w:color w:val="262626" w:themeColor="text1" w:themeTint="D9"/>
                <w:lang w:val="de-DE"/>
              </w:rPr>
            </w:pPr>
            <w:r>
              <w:rPr>
                <w:color w:val="262626" w:themeColor="text1" w:themeTint="D9"/>
                <w:lang w:val="de-DE"/>
              </w:rPr>
              <w:t>Nachher</w:t>
            </w:r>
          </w:p>
        </w:tc>
        <w:tc>
          <w:tcPr>
            <w:tcW w:w="2226" w:type="dxa"/>
            <w:tcBorders>
              <w:bottom w:val="single" w:sz="4" w:space="0" w:color="auto"/>
            </w:tcBorders>
          </w:tcPr>
          <w:p w14:paraId="747709F5" w14:textId="75976D86" w:rsidR="00221A20" w:rsidRDefault="00221A20">
            <w:pPr>
              <w:rPr>
                <w:color w:val="262626" w:themeColor="text1" w:themeTint="D9"/>
                <w:lang w:val="de-DE"/>
              </w:rPr>
            </w:pPr>
            <w:r>
              <w:rPr>
                <w:color w:val="262626" w:themeColor="text1" w:themeTint="D9"/>
                <w:lang w:val="de-DE"/>
              </w:rPr>
              <w:t>32172</w:t>
            </w:r>
          </w:p>
        </w:tc>
        <w:tc>
          <w:tcPr>
            <w:tcW w:w="2272" w:type="dxa"/>
            <w:tcBorders>
              <w:bottom w:val="single" w:sz="4" w:space="0" w:color="auto"/>
            </w:tcBorders>
          </w:tcPr>
          <w:p w14:paraId="15C5F850" w14:textId="408D751B" w:rsidR="00221A20" w:rsidRDefault="00221A20">
            <w:pPr>
              <w:rPr>
                <w:color w:val="262626" w:themeColor="text1" w:themeTint="D9"/>
                <w:lang w:val="de-DE"/>
              </w:rPr>
            </w:pPr>
            <w:r w:rsidRPr="003E1105">
              <w:rPr>
                <w:lang w:val="de-DE"/>
              </w:rPr>
              <w:t>2735</w:t>
            </w:r>
          </w:p>
        </w:tc>
        <w:tc>
          <w:tcPr>
            <w:tcW w:w="2225" w:type="dxa"/>
            <w:tcBorders>
              <w:bottom w:val="single" w:sz="4" w:space="0" w:color="auto"/>
            </w:tcBorders>
          </w:tcPr>
          <w:p w14:paraId="28BA2722" w14:textId="65D93529" w:rsidR="00221A20" w:rsidRPr="003E1105" w:rsidRDefault="00221A20">
            <w:pPr>
              <w:rPr>
                <w:lang w:val="de-DE"/>
              </w:rPr>
            </w:pPr>
            <w:r>
              <w:rPr>
                <w:lang w:val="de-DE"/>
              </w:rPr>
              <w:t>30223</w:t>
            </w:r>
          </w:p>
        </w:tc>
      </w:tr>
    </w:tbl>
    <w:p w14:paraId="6F16E288" w14:textId="521D83B5" w:rsidR="003E1105" w:rsidRDefault="003E1105">
      <w:pPr>
        <w:rPr>
          <w:lang w:val="de-DE"/>
        </w:rPr>
      </w:pPr>
      <w:r>
        <w:rPr>
          <w:lang w:val="de-DE"/>
        </w:rPr>
        <w:t xml:space="preserve"> </w:t>
      </w:r>
    </w:p>
    <w:p w14:paraId="5152A413" w14:textId="6A6D4743" w:rsidR="00221A20" w:rsidRDefault="00221A20">
      <w:pPr>
        <w:rPr>
          <w:lang w:val="de-DE"/>
        </w:rPr>
      </w:pPr>
    </w:p>
    <w:p w14:paraId="7D53D7C9" w14:textId="2D52D99F" w:rsidR="00221A20" w:rsidRDefault="00221A20">
      <w:pPr>
        <w:rPr>
          <w:color w:val="2F5496" w:themeColor="accent1" w:themeShade="BF"/>
          <w:lang w:val="de-DE"/>
        </w:rPr>
      </w:pPr>
      <w:r w:rsidRPr="00221A20">
        <w:rPr>
          <w:color w:val="2F5496" w:themeColor="accent1" w:themeShade="BF"/>
          <w:lang w:val="de-DE"/>
        </w:rPr>
        <w:t>Lokalisierung</w:t>
      </w:r>
    </w:p>
    <w:p w14:paraId="5E7376B0" w14:textId="0E9D142F" w:rsidR="00221A20" w:rsidRDefault="00221A20">
      <w:pPr>
        <w:rPr>
          <w:color w:val="2F5496" w:themeColor="accent1" w:themeShade="BF"/>
          <w:lang w:val="de-DE"/>
        </w:rPr>
      </w:pPr>
    </w:p>
    <w:p w14:paraId="3B1C052C" w14:textId="6B89D5B9" w:rsidR="00221A20" w:rsidRDefault="00221A20">
      <w:pPr>
        <w:rPr>
          <w:color w:val="262626" w:themeColor="text1" w:themeTint="D9"/>
          <w:lang w:val="de-DE"/>
        </w:rPr>
      </w:pPr>
      <w:r w:rsidRPr="00221A20">
        <w:rPr>
          <w:color w:val="262626" w:themeColor="text1" w:themeTint="D9"/>
          <w:lang w:val="de-DE"/>
        </w:rPr>
        <w:t>Für die Lokalisierung</w:t>
      </w:r>
      <w:r>
        <w:rPr>
          <w:color w:val="262626" w:themeColor="text1" w:themeTint="D9"/>
          <w:lang w:val="de-DE"/>
        </w:rPr>
        <w:t xml:space="preserve"> wurde bei unserem Projekt mit i18n gearbeitet was ein Standard für das Lokalisieren mit Angular ist. Anfangs wollte ich die Lokalisierungen nur mit Google Übersetzer schnell machen, jedoch sind die Übersetzten Text alles andere sauber gewesen, deshalb musste ich mir jemanden suchen der in der italienischen und jemanden der in der </w:t>
      </w:r>
      <w:r w:rsidR="001D25ED">
        <w:rPr>
          <w:color w:val="262626" w:themeColor="text1" w:themeTint="D9"/>
          <w:lang w:val="de-DE"/>
        </w:rPr>
        <w:t>englischen</w:t>
      </w:r>
      <w:r>
        <w:rPr>
          <w:color w:val="262626" w:themeColor="text1" w:themeTint="D9"/>
          <w:lang w:val="de-DE"/>
        </w:rPr>
        <w:t xml:space="preserve"> Rechtschreibung gut war und die Lust hatte mir zu helfen.</w:t>
      </w:r>
    </w:p>
    <w:p w14:paraId="0980D7CD" w14:textId="2EE384B4" w:rsidR="00221A20" w:rsidRDefault="00221A20">
      <w:pPr>
        <w:rPr>
          <w:color w:val="262626" w:themeColor="text1" w:themeTint="D9"/>
          <w:lang w:val="de-DE"/>
        </w:rPr>
      </w:pPr>
    </w:p>
    <w:p w14:paraId="6966ADD4" w14:textId="57C886A6" w:rsidR="00221A20" w:rsidRDefault="00221A20">
      <w:pPr>
        <w:rPr>
          <w:color w:val="262626" w:themeColor="text1" w:themeTint="D9"/>
          <w:lang w:val="de-DE"/>
        </w:rPr>
      </w:pPr>
      <w:r>
        <w:rPr>
          <w:color w:val="262626" w:themeColor="text1" w:themeTint="D9"/>
          <w:lang w:val="de-DE"/>
        </w:rPr>
        <w:t xml:space="preserve">Schlussendlich hat mir dann ein Arbeitskollege geholfen die Übersetzungsdateien zu erstellen.  Nun ist unser Programm in 3 verschiedenen Sprachen </w:t>
      </w:r>
      <w:proofErr w:type="gramStart"/>
      <w:r>
        <w:rPr>
          <w:color w:val="262626" w:themeColor="text1" w:themeTint="D9"/>
          <w:lang w:val="de-DE"/>
        </w:rPr>
        <w:t>erhältlich(</w:t>
      </w:r>
      <w:proofErr w:type="gramEnd"/>
      <w:r>
        <w:rPr>
          <w:color w:val="262626" w:themeColor="text1" w:themeTint="D9"/>
          <w:lang w:val="de-DE"/>
        </w:rPr>
        <w:t>Deutsch, Italienisch &amp; Englisch)</w:t>
      </w:r>
      <w:r w:rsidR="001D25ED">
        <w:rPr>
          <w:color w:val="262626" w:themeColor="text1" w:themeTint="D9"/>
          <w:lang w:val="de-DE"/>
        </w:rPr>
        <w:t xml:space="preserve">. </w:t>
      </w:r>
    </w:p>
    <w:p w14:paraId="42E27A6D" w14:textId="057F8590" w:rsidR="001D25ED" w:rsidRDefault="001D25ED">
      <w:pPr>
        <w:rPr>
          <w:color w:val="262626" w:themeColor="text1" w:themeTint="D9"/>
          <w:lang w:val="de-DE"/>
        </w:rPr>
      </w:pPr>
    </w:p>
    <w:p w14:paraId="7CCBEB80" w14:textId="764B52E6" w:rsidR="001D25ED" w:rsidRDefault="001D25ED">
      <w:pPr>
        <w:rPr>
          <w:color w:val="262626" w:themeColor="text1" w:themeTint="D9"/>
          <w:lang w:val="de-DE"/>
        </w:rPr>
      </w:pPr>
      <w:r>
        <w:rPr>
          <w:color w:val="262626" w:themeColor="text1" w:themeTint="D9"/>
          <w:lang w:val="de-DE"/>
        </w:rPr>
        <w:t>Die Übersetzungsdateien sind jeweils um die 900 Zeilen pro Datei lang, und sind im XML-Format hinterlegt.</w:t>
      </w:r>
    </w:p>
    <w:p w14:paraId="12F37D99" w14:textId="292A1A94" w:rsidR="003C64EC" w:rsidRDefault="003C64EC">
      <w:pPr>
        <w:rPr>
          <w:color w:val="262626" w:themeColor="text1" w:themeTint="D9"/>
          <w:lang w:val="de-DE"/>
        </w:rPr>
      </w:pPr>
    </w:p>
    <w:p w14:paraId="08339040" w14:textId="6BA6E5D4" w:rsidR="001D25ED" w:rsidRPr="00221A20" w:rsidRDefault="001D25ED">
      <w:pPr>
        <w:rPr>
          <w:color w:val="262626" w:themeColor="text1" w:themeTint="D9"/>
          <w:lang w:val="de-DE"/>
        </w:rPr>
      </w:pPr>
      <w:r>
        <w:rPr>
          <w:noProof/>
          <w:color w:val="000000" w:themeColor="text1"/>
          <w:lang w:val="de-DE"/>
        </w:rPr>
        <w:lastRenderedPageBreak/>
        <w:drawing>
          <wp:inline distT="0" distB="0" distL="0" distR="0" wp14:anchorId="7AC8134C" wp14:editId="5873C058">
            <wp:extent cx="5731510" cy="4893945"/>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731510" cy="4893945"/>
                    </a:xfrm>
                    <a:prstGeom prst="rect">
                      <a:avLst/>
                    </a:prstGeom>
                  </pic:spPr>
                </pic:pic>
              </a:graphicData>
            </a:graphic>
          </wp:inline>
        </w:drawing>
      </w:r>
    </w:p>
    <w:sectPr w:rsidR="001D25ED" w:rsidRPr="00221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105"/>
    <w:rsid w:val="001D25ED"/>
    <w:rsid w:val="00221A20"/>
    <w:rsid w:val="003C64EC"/>
    <w:rsid w:val="003E1105"/>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493A74CC"/>
  <w15:chartTrackingRefBased/>
  <w15:docId w15:val="{589A7925-8B39-864F-9AC7-D9BE35ACC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1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 Julian</dc:creator>
  <cp:keywords/>
  <dc:description/>
  <cp:lastModifiedBy>Fink Julian</cp:lastModifiedBy>
  <cp:revision>2</cp:revision>
  <dcterms:created xsi:type="dcterms:W3CDTF">2021-05-30T16:10:00Z</dcterms:created>
  <dcterms:modified xsi:type="dcterms:W3CDTF">2021-05-30T16:35:00Z</dcterms:modified>
</cp:coreProperties>
</file>