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720" w:after="240"/>
        <w:jc w:val="center"/>
      </w:pPr>
      <w:r>
        <w:rPr>
          <w:b/>
          <w:bCs/>
          <w:color w:val="1F4E79"/>
          <w:sz w:val="56"/>
          <w:szCs w:val="56"/>
        </w:rPr>
        <w:t xml:space="preserve">Open-Classbook</w:t>
      </w:r>
    </w:p>
    <w:p>
      <w:pPr>
        <w:spacing w:before="0" w:after="120"/>
        <w:jc w:val="center"/>
      </w:pPr>
      <w:r>
        <w:rPr>
          <w:i/>
          <w:iCs/>
          <w:color w:val="2E75B6"/>
          <w:sz w:val="30"/>
          <w:szCs w:val="30"/>
        </w:rPr>
        <w:t xml:space="preserve">Schlanke Schulplattform für kleinere Schulen</w:t>
      </w:r>
    </w:p>
    <w:p>
      <w:pPr>
        <w:spacing w:before="0" w:after="480"/>
        <w:jc w:val="center"/>
      </w:pPr>
      <w:r>
        <w:rPr>
          <w:color w:val="666666"/>
          <w:sz w:val="24"/>
          <w:szCs w:val="24"/>
        </w:rPr>
        <w:t xml:space="preserve">Product Requirements Document (PRD)</w:t>
      </w:r>
    </w:p>
    <w:p>
      <w:pPr>
        <w:pBdr>
          <w:bottom w:val="single" w:color="2E75B6" w:sz="4"/>
        </w:pBdr>
        <w:spacing w:before="0" w:after="480"/>
      </w:pPr>
      <w:r>
        <w:t xml:space="preserve"/>
      </w:r>
    </w:p>
    <w:p>
      <w:pPr>
        <w:spacing w:before="40" w:after="40"/>
      </w:pPr>
      <w:r>
        <w:t xml:space="preserve"/>
      </w:r>
    </w:p>
    <w:p>
      <w:pPr>
        <w:spacing w:before="60" w:after="60"/>
        <w:jc w:val="center"/>
      </w:pPr>
      <w:r>
        <w:rPr>
          <w:color w:val="555555"/>
          <w:sz w:val="22"/>
          <w:szCs w:val="22"/>
        </w:rPr>
        <w:t xml:space="preserve">Version: 1.0  |  Stand: März 2026</w:t>
      </w:r>
    </w:p>
    <w:p>
      <w:pPr>
        <w:spacing w:before="60" w:after="60"/>
        <w:jc w:val="center"/>
      </w:pPr>
      <w:r>
        <w:rPr>
          <w:color w:val="555555"/>
          <w:sz w:val="22"/>
          <w:szCs w:val="22"/>
        </w:rPr>
        <w:t xml:space="preserve">Status: Entwurf</w:t>
      </w:r>
    </w:p>
    <w:p>
      <w:pPr>
        <w:spacing w:before="60" w:after="60"/>
        <w:jc w:val="center"/>
      </w:pPr>
      <w:r>
        <w:rPr>
          <w:color w:val="555555"/>
          <w:sz w:val="22"/>
          <w:szCs w:val="22"/>
        </w:rPr>
        <w:t xml:space="preserve">Zielgruppe: Kleinere Schulen, Schulträger, Entwicklungsteam</w:t>
      </w:r>
    </w:p>
    <w:p>
      <w:r>
        <w:br w:type="page"/>
      </w:r>
    </w:p>
    <w:p>
      <w:pPr>
        <w:pStyle w:val="Heading1"/>
        <w:spacing w:before="360" w:after="120"/>
      </w:pPr>
      <w:r>
        <w:rPr>
          <w:b/>
          <w:bCs/>
          <w:color w:val="1F4E79"/>
          <w:sz w:val="32"/>
          <w:szCs w:val="32"/>
        </w:rPr>
        <w:t xml:space="preserve">Inhaltsverzeichnis</w:t>
      </w:r>
    </w:p>
    <w:sdt>
      <w:sdtPr>
        <w:alias w:val="Inhaltsverzeichni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rPr>
          <w:b/>
          <w:bCs/>
          <w:color w:val="1F4E79"/>
          <w:sz w:val="32"/>
          <w:szCs w:val="32"/>
        </w:rPr>
        <w:t xml:space="preserve">1. Projektübersicht</w:t>
      </w:r>
    </w:p>
    <w:p>
      <w:pPr>
        <w:pStyle w:val="Heading2"/>
        <w:spacing w:before="240" w:after="80"/>
      </w:pPr>
      <w:r>
        <w:rPr>
          <w:b/>
          <w:bCs/>
          <w:color w:val="2E75B6"/>
          <w:sz w:val="26"/>
          <w:szCs w:val="26"/>
        </w:rPr>
        <w:t xml:space="preserve">1.1 Projektziel</w:t>
      </w:r>
    </w:p>
    <w:p>
      <w:pPr>
        <w:spacing w:before="60" w:after="60"/>
      </w:pPr>
      <w:r>
        <w:rPr>
          <w:sz w:val="22"/>
          <w:szCs w:val="22"/>
        </w:rPr>
        <w:t xml:space="preserve">Open-Classbook ist eine schlanke, webbasierte Schulverwaltungsplattform für kleinere Schulen, die auf den Servern des Schulträgers installiert wird. Der Fokus liegt auf Übersichtlichkeit, Benutzerfreundlichkeit und einem klar definierten Funktionsumfang ohne unnötige Komplexität.</w:t>
      </w:r>
    </w:p>
    <w:p>
      <w:pPr>
        <w:spacing w:before="40" w:after="40"/>
      </w:pPr>
      <w:r>
        <w:t xml:space="preserve"/>
      </w:r>
    </w:p>
    <w:p>
      <w:pPr>
        <w:pStyle w:val="Heading2"/>
        <w:spacing w:before="240" w:after="80"/>
      </w:pPr>
      <w:r>
        <w:rPr>
          <w:b/>
          <w:bCs/>
          <w:color w:val="2E75B6"/>
          <w:sz w:val="26"/>
          <w:szCs w:val="26"/>
        </w:rPr>
        <w:t xml:space="preserve">1.2 Projektkontext</w:t>
      </w:r>
    </w:p>
    <w:p>
      <w:pPr>
        <w:pStyle w:val="ListParagraph"/>
        <w:numPr>
          <w:ilvl w:val="0"/>
          <w:numId w:val="2"/>
        </w:numPr>
        <w:spacing w:before="40" w:after="40"/>
      </w:pPr>
      <w:r>
        <w:rPr>
          <w:sz w:val="22"/>
          <w:szCs w:val="22"/>
        </w:rPr>
        <w:t xml:space="preserve">Zielgruppe: Kleinere Schulen (Förder-, Grund- und Hauptschulen)</w:t>
      </w:r>
    </w:p>
    <w:p>
      <w:pPr>
        <w:pStyle w:val="ListParagraph"/>
        <w:numPr>
          <w:ilvl w:val="0"/>
          <w:numId w:val="2"/>
        </w:numPr>
        <w:spacing w:before="40" w:after="40"/>
      </w:pPr>
      <w:r>
        <w:rPr>
          <w:sz w:val="22"/>
          <w:szCs w:val="22"/>
        </w:rPr>
        <w:t xml:space="preserve">Betrieb: On-Premises-Installation auf Servern der Schulträger</w:t>
      </w:r>
    </w:p>
    <w:p>
      <w:pPr>
        <w:pStyle w:val="ListParagraph"/>
        <w:numPr>
          <w:ilvl w:val="0"/>
          <w:numId w:val="2"/>
        </w:numPr>
        <w:spacing w:before="40" w:after="40"/>
      </w:pPr>
      <w:r>
        <w:rPr>
          <w:sz w:val="22"/>
          <w:szCs w:val="22"/>
        </w:rPr>
        <w:t xml:space="preserve">Technologie-Stack: PHP, HTML, CSS, JavaScript, MariaDB</w:t>
      </w:r>
    </w:p>
    <w:p>
      <w:pPr>
        <w:pStyle w:val="ListParagraph"/>
        <w:numPr>
          <w:ilvl w:val="0"/>
          <w:numId w:val="2"/>
        </w:numPr>
        <w:spacing w:before="40" w:after="40"/>
      </w:pPr>
      <w:r>
        <w:rPr>
          <w:sz w:val="22"/>
          <w:szCs w:val="22"/>
        </w:rPr>
        <w:t xml:space="preserve">Lizenzmodell: Open Source (z. B. MIT oder GPL)</w:t>
      </w:r>
    </w:p>
    <w:p>
      <w:pPr>
        <w:pStyle w:val="ListParagraph"/>
        <w:numPr>
          <w:ilvl w:val="0"/>
          <w:numId w:val="2"/>
        </w:numPr>
        <w:spacing w:before="40" w:after="40"/>
      </w:pPr>
      <w:r>
        <w:rPr>
          <w:sz w:val="22"/>
          <w:szCs w:val="22"/>
        </w:rPr>
        <w:t xml:space="preserve">Datenschutz: DSGVO-konform (deutsches Schulrecht)</w:t>
      </w:r>
    </w:p>
    <w:p>
      <w:pPr>
        <w:spacing w:before="40" w:after="40"/>
      </w:pPr>
      <w:r>
        <w:t xml:space="preserve"/>
      </w:r>
    </w:p>
    <w:p>
      <w:pPr>
        <w:pStyle w:val="Heading2"/>
        <w:spacing w:before="240" w:after="80"/>
      </w:pPr>
      <w:r>
        <w:rPr>
          <w:b/>
          <w:bCs/>
          <w:color w:val="2E75B6"/>
          <w:sz w:val="26"/>
          <w:szCs w:val="26"/>
        </w:rPr>
        <w:t xml:space="preserve">1.3 Abgrenzung zu bestehenden Lösungen</w:t>
      </w:r>
    </w:p>
    <w:p>
      <w:pPr>
        <w:spacing w:before="60" w:after="60"/>
      </w:pPr>
      <w:r>
        <w:rPr>
          <w:sz w:val="22"/>
          <w:szCs w:val="22"/>
        </w:rPr>
        <w:t xml:space="preserve">Open-Classbook ist kein vollständiges Schulinformationssystem (kein Ersatz für SchILD, Magellan oder IServ), sondern eine fokussierte Ergänzung für Klassenbuch, Fehlzeitverwaltung und Schulkommunikation – mit dem Ziel, schlanker und einfacher zu sein.</w:t>
      </w:r>
    </w:p>
    <w:p>
      <w:pPr>
        <w:spacing w:before="40" w:after="40"/>
      </w:pPr>
      <w:r>
        <w:t xml:space="preserve"/>
      </w:r>
    </w:p>
    <w:p>
      <w:pPr>
        <w:pStyle w:val="Heading1"/>
        <w:spacing w:before="360" w:after="120"/>
      </w:pPr>
      <w:r>
        <w:rPr>
          <w:b/>
          <w:bCs/>
          <w:color w:val="1F4E79"/>
          <w:sz w:val="32"/>
          <w:szCs w:val="32"/>
        </w:rPr>
        <w:t xml:space="preserve">2. Stakeholder &amp; Nutzerrollen</w:t>
      </w:r>
    </w:p>
    <w:p>
      <w:pPr>
        <w:pStyle w:val="Heading2"/>
        <w:spacing w:before="240" w:after="80"/>
      </w:pPr>
      <w:r>
        <w:rPr>
          <w:b/>
          <w:bCs/>
          <w:color w:val="2E75B6"/>
          <w:sz w:val="26"/>
          <w:szCs w:val="26"/>
        </w:rPr>
        <w:t xml:space="preserve">2.1 Rollenübersicht</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826"/>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Rolle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Beschreibung</w:t>
            </w:r>
          </w:p>
        </w:tc>
        <w:tc>
          <w:tcPr>
            <w:tcW w:type="dxa" w:w="4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Hauptaufgaben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Admin</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Systemadministrator des Schulträgers</w:t>
            </w:r>
          </w:p>
        </w:tc>
        <w:tc>
          <w:tcPr>
            <w:tcW w:type="dxa" w:w="4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Vollzugriff, Systemkonfiguration, alle Accounts verwalten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Schulleitung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Schulleiter/in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Klassenbücher einsehen, Fehlzeiten, Berichte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Sekretariat</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Schulsekretär/in</w:t>
            </w:r>
          </w:p>
        </w:tc>
        <w:tc>
          <w:tcPr>
            <w:tcW w:type="dxa" w:w="4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Schüler/Lehrer verwalten, Fehlzeiten, Berichte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Lehrer/in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Klassenlehrkraft oder Fachlehrkraft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Klassenbucheinträge, Fehlzeiten, Krankmeldung</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Schüler/in</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Lernende (zukünftig)</w:t>
            </w:r>
          </w:p>
        </w:tc>
        <w:tc>
          <w:tcPr>
            <w:tcW w:type="dxa" w:w="4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Leserechte (Phase 2)</w:t>
            </w:r>
          </w:p>
        </w:tc>
      </w:tr>
    </w:tbl>
    <w:p>
      <w:pPr>
        <w:spacing w:before="40" w:after="40"/>
      </w:pPr>
      <w:r>
        <w:t xml:space="preserve"/>
      </w:r>
    </w:p>
    <w:p>
      <w:pPr>
        <w:pStyle w:val="Heading2"/>
        <w:spacing w:before="240" w:after="80"/>
      </w:pPr>
      <w:r>
        <w:rPr>
          <w:b/>
          <w:bCs/>
          <w:color w:val="2E75B6"/>
          <w:sz w:val="26"/>
          <w:szCs w:val="26"/>
        </w:rPr>
        <w:t xml:space="preserve">2.2 Rechte-Matrix</w:t>
      </w:r>
    </w:p>
    <w:tbl>
      <w:tblPr>
        <w:tblW w:type="dxa" w:w="7826"/>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300"/>
        <w:gridCol w:w="1200"/>
        <w:gridCol w:w="1126"/>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Funktion</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Admin</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Schulleitung</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Sekretariat</w:t>
            </w:r>
          </w:p>
        </w:tc>
        <w:tc>
          <w:tcPr>
            <w:tcW w:type="dxa" w:w="11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Lehrer/in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Accounts anlegen (alle)</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Ja</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Nein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Nein</w:t>
            </w:r>
          </w:p>
        </w:tc>
        <w:tc>
          <w:tcPr>
            <w:tcW w:type="dxa" w:w="1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Nein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Sekretariat/Schulleitung anlegen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Nein</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Nein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Lehrer/Schüler anlegen &amp; importieren</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Ja</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Nein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Ja</w:t>
            </w:r>
          </w:p>
        </w:tc>
        <w:tc>
          <w:tcPr>
            <w:tcW w:type="dxa" w:w="1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Nein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Klassenbücher einsehen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Eigene Klassen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Klassenbücher herunterladen</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Ja</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Ja</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Ja</w:t>
            </w:r>
          </w:p>
        </w:tc>
        <w:tc>
          <w:tcPr>
            <w:tcW w:type="dxa" w:w="1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Nein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Fehlzeiten eintragen (Schüler)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Eigene Klassen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Fehlzeiten eintragen (Lehrer)</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Ja</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Ja</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Ja</w:t>
            </w:r>
          </w:p>
        </w:tc>
        <w:tc>
          <w:tcPr>
            <w:tcW w:type="dxa" w:w="1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Selbst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Klassenbuch-Einträge erstellen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Nein</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Eigene Klassen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Dashboard Überblick (Abwesenheit)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Ja</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Ja</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Ja</w:t>
            </w:r>
          </w:p>
        </w:tc>
        <w:tc>
          <w:tcPr>
            <w:tcW w:type="dxa" w:w="1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Nein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Sich selbst krank melden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Nein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Nein</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w:t>
            </w:r>
          </w:p>
        </w:tc>
      </w:tr>
    </w:tbl>
    <w:p>
      <w:pPr>
        <w:spacing w:before="40" w:after="40"/>
      </w:pPr>
      <w:r>
        <w:t xml:space="preserve"/>
      </w:r>
    </w:p>
    <w:p>
      <w:pPr>
        <w:pStyle w:val="Heading1"/>
        <w:spacing w:before="360" w:after="120"/>
      </w:pPr>
      <w:r>
        <w:rPr>
          <w:b/>
          <w:bCs/>
          <w:color w:val="1F4E79"/>
          <w:sz w:val="32"/>
          <w:szCs w:val="32"/>
        </w:rPr>
        <w:t xml:space="preserve">3. Technische Anforderungen</w:t>
      </w:r>
    </w:p>
    <w:p>
      <w:pPr>
        <w:pStyle w:val="Heading2"/>
        <w:spacing w:before="240" w:after="80"/>
      </w:pPr>
      <w:r>
        <w:rPr>
          <w:b/>
          <w:bCs/>
          <w:color w:val="2E75B6"/>
          <w:sz w:val="26"/>
          <w:szCs w:val="26"/>
        </w:rPr>
        <w:t xml:space="preserve">3.1 Systemarchitektur</w:t>
      </w:r>
    </w:p>
    <w:p>
      <w:pPr>
        <w:pStyle w:val="ListParagraph"/>
        <w:numPr>
          <w:ilvl w:val="0"/>
          <w:numId w:val="2"/>
        </w:numPr>
        <w:spacing w:before="40" w:after="40"/>
      </w:pPr>
      <w:r>
        <w:rPr>
          <w:sz w:val="22"/>
          <w:szCs w:val="22"/>
        </w:rPr>
        <w:t xml:space="preserve">Backend: PHP 8.2+</w:t>
      </w:r>
    </w:p>
    <w:p>
      <w:pPr>
        <w:pStyle w:val="ListParagraph"/>
        <w:numPr>
          <w:ilvl w:val="0"/>
          <w:numId w:val="2"/>
        </w:numPr>
        <w:spacing w:before="40" w:after="40"/>
      </w:pPr>
      <w:r>
        <w:rPr>
          <w:sz w:val="22"/>
          <w:szCs w:val="22"/>
        </w:rPr>
        <w:t xml:space="preserve">Frontend: HTML5, CSS3, JavaScript (Vanilla oder leichtes Framework)</w:t>
      </w:r>
    </w:p>
    <w:p>
      <w:pPr>
        <w:pStyle w:val="ListParagraph"/>
        <w:numPr>
          <w:ilvl w:val="0"/>
          <w:numId w:val="2"/>
        </w:numPr>
        <w:spacing w:before="40" w:after="40"/>
      </w:pPr>
      <w:r>
        <w:rPr>
          <w:sz w:val="22"/>
          <w:szCs w:val="22"/>
        </w:rPr>
        <w:t xml:space="preserve">Datenbank: MariaDB 10.6+</w:t>
      </w:r>
    </w:p>
    <w:p>
      <w:pPr>
        <w:pStyle w:val="ListParagraph"/>
        <w:numPr>
          <w:ilvl w:val="0"/>
          <w:numId w:val="2"/>
        </w:numPr>
        <w:spacing w:before="40" w:after="40"/>
      </w:pPr>
      <w:r>
        <w:rPr>
          <w:sz w:val="22"/>
          <w:szCs w:val="22"/>
        </w:rPr>
        <w:t xml:space="preserve">Webserver: Apache 2.4+ oder Nginx</w:t>
      </w:r>
    </w:p>
    <w:p>
      <w:pPr>
        <w:pStyle w:val="ListParagraph"/>
        <w:numPr>
          <w:ilvl w:val="0"/>
          <w:numId w:val="2"/>
        </w:numPr>
        <w:spacing w:before="40" w:after="40"/>
      </w:pPr>
      <w:r>
        <w:rPr>
          <w:sz w:val="22"/>
          <w:szCs w:val="22"/>
        </w:rPr>
        <w:t xml:space="preserve">Deployment: ZIP-Paket / Installer-Skript für Schulträger-Server</w:t>
      </w:r>
    </w:p>
    <w:p>
      <w:pPr>
        <w:pStyle w:val="ListParagraph"/>
        <w:numPr>
          <w:ilvl w:val="0"/>
          <w:numId w:val="2"/>
        </w:numPr>
        <w:spacing w:before="40" w:after="40"/>
      </w:pPr>
      <w:r>
        <w:rPr>
          <w:sz w:val="22"/>
          <w:szCs w:val="22"/>
        </w:rPr>
        <w:t xml:space="preserve">Authentifizierung: Session-basiert mit CSRF-Schutz</w:t>
      </w:r>
    </w:p>
    <w:p>
      <w:pPr>
        <w:pStyle w:val="ListParagraph"/>
        <w:numPr>
          <w:ilvl w:val="0"/>
          <w:numId w:val="2"/>
        </w:numPr>
        <w:spacing w:before="40" w:after="40"/>
      </w:pPr>
      <w:r>
        <w:rPr>
          <w:sz w:val="22"/>
          <w:szCs w:val="22"/>
        </w:rPr>
        <w:t xml:space="preserve">Passwort-Hashing: bcrypt (PHP password_hash)</w:t>
      </w:r>
    </w:p>
    <w:p>
      <w:pPr>
        <w:spacing w:before="40" w:after="40"/>
      </w:pPr>
      <w:r>
        <w:t xml:space="preserve"/>
      </w:r>
    </w:p>
    <w:p>
      <w:pPr>
        <w:pStyle w:val="Heading2"/>
        <w:spacing w:before="240" w:after="80"/>
      </w:pPr>
      <w:r>
        <w:rPr>
          <w:b/>
          <w:bCs/>
          <w:color w:val="2E75B6"/>
          <w:sz w:val="26"/>
          <w:szCs w:val="26"/>
        </w:rPr>
        <w:t xml:space="preserve">3.2 Datenbankschema (Kerntabellen)</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826"/>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Tabelle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Beschreibung</w:t>
            </w:r>
          </w:p>
        </w:tc>
        <w:tc>
          <w:tcPr>
            <w:tcW w:type="dxa" w:w="4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Wichtige Felder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users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Alle Nutzer-Accounts</w:t>
            </w:r>
          </w:p>
        </w:tc>
        <w:tc>
          <w:tcPr>
            <w:tcW w:type="dxa" w:w="4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id, username, password_hash, role, email, 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teachers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Lehrerdaten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user_id, firstname, lastname, abbreviation, subject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students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Schülerdaten</w:t>
            </w:r>
          </w:p>
        </w:tc>
        <w:tc>
          <w:tcPr>
            <w:tcW w:type="dxa" w:w="4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id, firstname, lastname, class_id, birthday, guardian_email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classes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Klassen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name, year, teacher_id (Klassenlehrer), school_year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class_teacher</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Lehrer-Klassen-Zuordnung (n:m)</w:t>
            </w:r>
          </w:p>
        </w:tc>
        <w:tc>
          <w:tcPr>
            <w:tcW w:type="dxa" w:w="4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class_id, teacher_id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classbook_entries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Klassenbucheinträge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class_id, teacher_id, date, lesson, topic, notes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absences_students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Schüler-Fehlzeiten</w:t>
            </w:r>
          </w:p>
        </w:tc>
        <w:tc>
          <w:tcPr>
            <w:tcW w:type="dxa" w:w="4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id, student_id, date_from, date_to, excused, reason,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absences_teachers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Lehrer-Fehlzeiten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teacher_id, date_from, date_to, reason, type</w:t>
            </w:r>
          </w:p>
        </w:tc>
      </w:tr>
    </w:tbl>
    <w:p>
      <w:pPr>
        <w:spacing w:before="40" w:after="40"/>
      </w:pPr>
      <w:r>
        <w:t xml:space="preserve"/>
      </w:r>
    </w:p>
    <w:p>
      <w:pPr>
        <w:pStyle w:val="Heading2"/>
        <w:spacing w:before="240" w:after="80"/>
      </w:pPr>
      <w:r>
        <w:rPr>
          <w:b/>
          <w:bCs/>
          <w:color w:val="2E75B6"/>
          <w:sz w:val="26"/>
          <w:szCs w:val="26"/>
        </w:rPr>
        <w:t xml:space="preserve">3.3 Sicherheitsanforderungen</w:t>
      </w:r>
    </w:p>
    <w:p>
      <w:pPr>
        <w:pStyle w:val="ListParagraph"/>
        <w:numPr>
          <w:ilvl w:val="0"/>
          <w:numId w:val="2"/>
        </w:numPr>
        <w:spacing w:before="40" w:after="40"/>
      </w:pPr>
      <w:r>
        <w:rPr>
          <w:sz w:val="22"/>
          <w:szCs w:val="22"/>
        </w:rPr>
        <w:t xml:space="preserve">Alle Eingaben werden serverseitig validiert und sanitiert</w:t>
      </w:r>
    </w:p>
    <w:p>
      <w:pPr>
        <w:pStyle w:val="ListParagraph"/>
        <w:numPr>
          <w:ilvl w:val="0"/>
          <w:numId w:val="2"/>
        </w:numPr>
        <w:spacing w:before="40" w:after="40"/>
      </w:pPr>
      <w:r>
        <w:rPr>
          <w:sz w:val="22"/>
          <w:szCs w:val="22"/>
        </w:rPr>
        <w:t xml:space="preserve">SQL-Injection-Schutz durch Prepared Statements (PDO)</w:t>
      </w:r>
    </w:p>
    <w:p>
      <w:pPr>
        <w:pStyle w:val="ListParagraph"/>
        <w:numPr>
          <w:ilvl w:val="0"/>
          <w:numId w:val="2"/>
        </w:numPr>
        <w:spacing w:before="40" w:after="40"/>
      </w:pPr>
      <w:r>
        <w:rPr>
          <w:sz w:val="22"/>
          <w:szCs w:val="22"/>
        </w:rPr>
        <w:t xml:space="preserve">XSS-Schutz durch konsequentes HTML-Escaping</w:t>
      </w:r>
    </w:p>
    <w:p>
      <w:pPr>
        <w:pStyle w:val="ListParagraph"/>
        <w:numPr>
          <w:ilvl w:val="0"/>
          <w:numId w:val="2"/>
        </w:numPr>
        <w:spacing w:before="40" w:after="40"/>
      </w:pPr>
      <w:r>
        <w:rPr>
          <w:sz w:val="22"/>
          <w:szCs w:val="22"/>
        </w:rPr>
        <w:t xml:space="preserve">CSRF-Token für alle Formulare</w:t>
      </w:r>
    </w:p>
    <w:p>
      <w:pPr>
        <w:pStyle w:val="ListParagraph"/>
        <w:numPr>
          <w:ilvl w:val="0"/>
          <w:numId w:val="2"/>
        </w:numPr>
        <w:spacing w:before="40" w:after="40"/>
      </w:pPr>
      <w:r>
        <w:rPr>
          <w:sz w:val="22"/>
          <w:szCs w:val="22"/>
        </w:rPr>
        <w:t xml:space="preserve">Rollenbasierte Zugriffskontrolle (RBAC) auf jeder Seite</w:t>
      </w:r>
    </w:p>
    <w:p>
      <w:pPr>
        <w:pStyle w:val="ListParagraph"/>
        <w:numPr>
          <w:ilvl w:val="0"/>
          <w:numId w:val="2"/>
        </w:numPr>
        <w:spacing w:before="40" w:after="40"/>
      </w:pPr>
      <w:r>
        <w:rPr>
          <w:sz w:val="22"/>
          <w:szCs w:val="22"/>
        </w:rPr>
        <w:t xml:space="preserve">HTTPS-Pflicht (Konfigurationshinweis für Schulträger)</w:t>
      </w:r>
    </w:p>
    <w:p>
      <w:pPr>
        <w:pStyle w:val="ListParagraph"/>
        <w:numPr>
          <w:ilvl w:val="0"/>
          <w:numId w:val="2"/>
        </w:numPr>
        <w:spacing w:before="40" w:after="40"/>
      </w:pPr>
      <w:r>
        <w:rPr>
          <w:sz w:val="22"/>
          <w:szCs w:val="22"/>
        </w:rPr>
        <w:t xml:space="preserve">Passwörter mindestens 10 Zeichen, Komplexitätsprüfung</w:t>
      </w:r>
    </w:p>
    <w:p>
      <w:pPr>
        <w:pStyle w:val="ListParagraph"/>
        <w:numPr>
          <w:ilvl w:val="0"/>
          <w:numId w:val="2"/>
        </w:numPr>
        <w:spacing w:before="40" w:after="40"/>
      </w:pPr>
      <w:r>
        <w:rPr>
          <w:sz w:val="22"/>
          <w:szCs w:val="22"/>
        </w:rPr>
        <w:t xml:space="preserve">Automatischer Session-Timeout nach 60 Minuten Inaktivität</w:t>
      </w:r>
    </w:p>
    <w:p>
      <w:pPr>
        <w:spacing w:before="40" w:after="40"/>
      </w:pPr>
      <w:r>
        <w:t xml:space="preserve"/>
      </w:r>
    </w:p>
    <w:p>
      <w:pPr>
        <w:pStyle w:val="Heading1"/>
        <w:spacing w:before="360" w:after="120"/>
      </w:pPr>
      <w:r>
        <w:rPr>
          <w:b/>
          <w:bCs/>
          <w:color w:val="1F4E79"/>
          <w:sz w:val="32"/>
          <w:szCs w:val="32"/>
        </w:rPr>
        <w:t xml:space="preserve">4. Funktionale Anforderungen</w:t>
      </w:r>
    </w:p>
    <w:p>
      <w:pPr>
        <w:pStyle w:val="Heading2"/>
        <w:spacing w:before="240" w:after="80"/>
      </w:pPr>
      <w:r>
        <w:rPr>
          <w:b/>
          <w:bCs/>
          <w:color w:val="2E75B6"/>
          <w:sz w:val="26"/>
          <w:szCs w:val="26"/>
        </w:rPr>
        <w:t xml:space="preserve">4.1 Authentifizierung &amp; Benutzerverwaltung</w:t>
      </w:r>
    </w:p>
    <w:p>
      <w:pPr>
        <w:pStyle w:val="Heading3"/>
        <w:spacing w:before="180" w:after="60"/>
      </w:pPr>
      <w:r>
        <w:rPr>
          <w:b/>
          <w:bCs/>
          <w:color w:val="404040"/>
          <w:sz w:val="24"/>
          <w:szCs w:val="24"/>
        </w:rPr>
        <w:t xml:space="preserve">4.1.1 Login-System</w:t>
      </w:r>
    </w:p>
    <w:p>
      <w:pPr>
        <w:pStyle w:val="ListParagraph"/>
        <w:numPr>
          <w:ilvl w:val="0"/>
          <w:numId w:val="2"/>
        </w:numPr>
        <w:spacing w:before="40" w:after="40"/>
      </w:pPr>
      <w:r>
        <w:rPr>
          <w:sz w:val="22"/>
          <w:szCs w:val="22"/>
        </w:rPr>
        <w:t xml:space="preserve">Login über Benutzername/E-Mail und Passwort</w:t>
      </w:r>
    </w:p>
    <w:p>
      <w:pPr>
        <w:pStyle w:val="ListParagraph"/>
        <w:numPr>
          <w:ilvl w:val="0"/>
          <w:numId w:val="2"/>
        </w:numPr>
        <w:spacing w:before="40" w:after="40"/>
      </w:pPr>
      <w:r>
        <w:rPr>
          <w:sz w:val="22"/>
          <w:szCs w:val="22"/>
        </w:rPr>
        <w:t xml:space="preserve">Passwort-Zurücksetzen via E-Mail (Token-basiert)</w:t>
      </w:r>
    </w:p>
    <w:p>
      <w:pPr>
        <w:pStyle w:val="ListParagraph"/>
        <w:numPr>
          <w:ilvl w:val="0"/>
          <w:numId w:val="2"/>
        </w:numPr>
        <w:spacing w:before="40" w:after="40"/>
      </w:pPr>
      <w:r>
        <w:rPr>
          <w:sz w:val="22"/>
          <w:szCs w:val="22"/>
        </w:rPr>
        <w:t xml:space="preserve">Erstlogin-Pflicht: Passwort muss bei erster Anmeldung geändert werden</w:t>
      </w:r>
    </w:p>
    <w:p>
      <w:pPr>
        <w:pStyle w:val="ListParagraph"/>
        <w:numPr>
          <w:ilvl w:val="0"/>
          <w:numId w:val="2"/>
        </w:numPr>
        <w:spacing w:before="40" w:after="40"/>
      </w:pPr>
      <w:r>
        <w:rPr>
          <w:sz w:val="22"/>
          <w:szCs w:val="22"/>
        </w:rPr>
        <w:t xml:space="preserve">Fehlgeschlagene Login-Versuche werden geloggt (max. 5 Versuche, dann temporäre Sperre)</w:t>
      </w:r>
    </w:p>
    <w:p>
      <w:pPr>
        <w:spacing w:before="40" w:after="40"/>
      </w:pPr>
      <w:r>
        <w:t xml:space="preserve"/>
      </w:r>
    </w:p>
    <w:p>
      <w:pPr>
        <w:pStyle w:val="Heading3"/>
        <w:spacing w:before="180" w:after="60"/>
      </w:pPr>
      <w:r>
        <w:rPr>
          <w:b/>
          <w:bCs/>
          <w:color w:val="404040"/>
          <w:sz w:val="24"/>
          <w:szCs w:val="24"/>
        </w:rPr>
        <w:t xml:space="preserve">4.1.2 Account-Verwaltung</w:t>
      </w:r>
    </w:p>
    <w:p>
      <w:pPr>
        <w:pStyle w:val="ListParagraph"/>
        <w:numPr>
          <w:ilvl w:val="0"/>
          <w:numId w:val="2"/>
        </w:numPr>
        <w:spacing w:before="40" w:after="40"/>
      </w:pPr>
      <w:r>
        <w:rPr>
          <w:sz w:val="22"/>
          <w:szCs w:val="22"/>
        </w:rPr>
        <w:t xml:space="preserve">Admin kann alle Account-Typen anlegen und deaktivieren</w:t>
      </w:r>
    </w:p>
    <w:p>
      <w:pPr>
        <w:pStyle w:val="ListParagraph"/>
        <w:numPr>
          <w:ilvl w:val="0"/>
          <w:numId w:val="2"/>
        </w:numPr>
        <w:spacing w:before="40" w:after="40"/>
      </w:pPr>
      <w:r>
        <w:rPr>
          <w:sz w:val="22"/>
          <w:szCs w:val="22"/>
        </w:rPr>
        <w:t xml:space="preserve">Sekretariat kann Lehrer- und Schüler-Accounts anlegen</w:t>
      </w:r>
    </w:p>
    <w:p>
      <w:pPr>
        <w:pStyle w:val="ListParagraph"/>
        <w:numPr>
          <w:ilvl w:val="0"/>
          <w:numId w:val="2"/>
        </w:numPr>
        <w:spacing w:before="40" w:after="40"/>
      </w:pPr>
      <w:r>
        <w:rPr>
          <w:sz w:val="22"/>
          <w:szCs w:val="22"/>
        </w:rPr>
        <w:t xml:space="preserve">E-Mail-Adressen sind Pflichtfeld für Lehrer-Accounts</w:t>
      </w:r>
    </w:p>
    <w:p>
      <w:pPr>
        <w:pStyle w:val="ListParagraph"/>
        <w:numPr>
          <w:ilvl w:val="0"/>
          <w:numId w:val="2"/>
        </w:numPr>
        <w:spacing w:before="40" w:after="40"/>
      </w:pPr>
      <w:r>
        <w:rPr>
          <w:sz w:val="22"/>
          <w:szCs w:val="22"/>
        </w:rPr>
        <w:t xml:space="preserve">Schüler-Accounts optional (für spätere Erweiterung)</w:t>
      </w:r>
    </w:p>
    <w:p>
      <w:pPr>
        <w:spacing w:before="40" w:after="40"/>
      </w:pPr>
      <w:r>
        <w:t xml:space="preserve"/>
      </w:r>
    </w:p>
    <w:p>
      <w:pPr>
        <w:pStyle w:val="Heading2"/>
        <w:spacing w:before="240" w:after="80"/>
      </w:pPr>
      <w:r>
        <w:rPr>
          <w:b/>
          <w:bCs/>
          <w:color w:val="2E75B6"/>
          <w:sz w:val="26"/>
          <w:szCs w:val="26"/>
        </w:rPr>
        <w:t xml:space="preserve">4.2 Datenverwaltung &amp; Import</w:t>
      </w:r>
    </w:p>
    <w:p>
      <w:pPr>
        <w:pStyle w:val="Heading3"/>
        <w:spacing w:before="180" w:after="60"/>
      </w:pPr>
      <w:r>
        <w:rPr>
          <w:b/>
          <w:bCs/>
          <w:color w:val="404040"/>
          <w:sz w:val="24"/>
          <w:szCs w:val="24"/>
        </w:rPr>
        <w:t xml:space="preserve">4.2.1 Importfunktion</w:t>
      </w:r>
    </w:p>
    <w:p>
      <w:pPr>
        <w:pStyle w:val="ListParagraph"/>
        <w:numPr>
          <w:ilvl w:val="0"/>
          <w:numId w:val="2"/>
        </w:numPr>
        <w:spacing w:before="40" w:after="40"/>
      </w:pPr>
      <w:r>
        <w:rPr>
          <w:sz w:val="22"/>
          <w:szCs w:val="22"/>
        </w:rPr>
        <w:t xml:space="preserve">Excel-Import (.xlsx) für Lehrer, Schüler und Klassen</w:t>
      </w:r>
    </w:p>
    <w:p>
      <w:pPr>
        <w:pStyle w:val="ListParagraph"/>
        <w:numPr>
          <w:ilvl w:val="0"/>
          <w:numId w:val="2"/>
        </w:numPr>
        <w:spacing w:before="40" w:after="40"/>
      </w:pPr>
      <w:r>
        <w:rPr>
          <w:sz w:val="22"/>
          <w:szCs w:val="22"/>
        </w:rPr>
        <w:t xml:space="preserve">Vordefiniertes Import-Schema als Excel-Vorlage zum Download</w:t>
      </w:r>
    </w:p>
    <w:p>
      <w:pPr>
        <w:pStyle w:val="ListParagraph"/>
        <w:numPr>
          <w:ilvl w:val="0"/>
          <w:numId w:val="2"/>
        </w:numPr>
        <w:spacing w:before="40" w:after="40"/>
      </w:pPr>
      <w:r>
        <w:rPr>
          <w:sz w:val="22"/>
          <w:szCs w:val="22"/>
        </w:rPr>
        <w:t xml:space="preserve">Validierung beim Import: Pflichtfelder, Duplikatserkennung, Fehlerprotokoll</w:t>
      </w:r>
    </w:p>
    <w:p>
      <w:pPr>
        <w:pStyle w:val="ListParagraph"/>
        <w:numPr>
          <w:ilvl w:val="0"/>
          <w:numId w:val="2"/>
        </w:numPr>
        <w:spacing w:before="40" w:after="40"/>
      </w:pPr>
      <w:r>
        <w:rPr>
          <w:sz w:val="22"/>
          <w:szCs w:val="22"/>
        </w:rPr>
        <w:t xml:space="preserve">Import-Vorschau vor finalem Speichern</w:t>
      </w:r>
    </w:p>
    <w:p>
      <w:pPr>
        <w:spacing w:before="40" w:after="40"/>
      </w:pPr>
      <w:r>
        <w:t xml:space="preserve"/>
      </w:r>
    </w:p>
    <w:p>
      <w:pPr>
        <w:pStyle w:val="Heading3"/>
        <w:spacing w:before="180" w:after="60"/>
      </w:pPr>
      <w:r>
        <w:rPr>
          <w:b/>
          <w:bCs/>
          <w:color w:val="404040"/>
          <w:sz w:val="24"/>
          <w:szCs w:val="24"/>
        </w:rPr>
        <w:t xml:space="preserve">4.2.2 Import-Schemata</w:t>
      </w:r>
    </w:p>
    <w:p>
      <w:pPr>
        <w:spacing w:before="60" w:after="60"/>
      </w:pPr>
      <w:r>
        <w:rPr>
          <w:sz w:val="22"/>
          <w:szCs w:val="22"/>
        </w:rPr>
        <w:t xml:space="preserve">Vorlage: Lehrer-Import.xlsx</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900"/>
        <w:gridCol w:w="6626"/>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Spalte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Feldname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Pflicht</w:t>
            </w:r>
          </w:p>
        </w:tc>
        <w:tc>
          <w:tcPr>
            <w:tcW w:type="dxa" w:w="6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Beschreibung</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A</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Vorname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Ja</w:t>
            </w:r>
          </w:p>
        </w:tc>
        <w:tc>
          <w:tcPr>
            <w:tcW w:type="dxa" w:w="66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Vorname der Lehrkraft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Nachname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Nachname der Lehrkraft</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C</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Kürzel</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Ja</w:t>
            </w:r>
          </w:p>
        </w:tc>
        <w:tc>
          <w:tcPr>
            <w:tcW w:type="dxa" w:w="66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2-4-stelliges Lehrerkürzel (eindeutig)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E-Mail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Dienstliche E-Mail-Adresse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E</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Fächer</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Nein</w:t>
            </w:r>
          </w:p>
        </w:tc>
        <w:tc>
          <w:tcPr>
            <w:tcW w:type="dxa" w:w="66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Kommagetrennte Liste der Unterrichtsfächer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Klassen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Nein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Kommagetrennte Klassenkürzel</w:t>
            </w:r>
          </w:p>
        </w:tc>
      </w:tr>
    </w:tbl>
    <w:p>
      <w:pPr>
        <w:spacing w:before="40" w:after="40"/>
      </w:pPr>
      <w:r>
        <w:t xml:space="preserve"/>
      </w:r>
    </w:p>
    <w:p>
      <w:pPr>
        <w:spacing w:before="60" w:after="60"/>
      </w:pPr>
      <w:r>
        <w:rPr>
          <w:sz w:val="22"/>
          <w:szCs w:val="22"/>
        </w:rPr>
        <w:t xml:space="preserve">Vorlage: Schüler-Import.xlsx</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900"/>
        <w:gridCol w:w="5926"/>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Spalte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Feldname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Pflicht</w:t>
            </w:r>
          </w:p>
        </w:tc>
        <w:tc>
          <w:tcPr>
            <w:tcW w:type="dxa" w:w="59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Beschreibung</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A</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Vorname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Ja</w:t>
            </w:r>
          </w:p>
        </w:tc>
        <w:tc>
          <w:tcPr>
            <w:tcW w:type="dxa" w:w="59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Vorname des Schülers / der Schülerin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Nachname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Nachname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C</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Klasse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Ja</w:t>
            </w:r>
          </w:p>
        </w:tc>
        <w:tc>
          <w:tcPr>
            <w:tcW w:type="dxa" w:w="59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Klassenbezeichnung (muss existieren)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Geburtsdatum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Nein</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Format: TT.MM.JJJJ</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Erziehungsberechtigten-E-Mail</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Nein</w:t>
            </w:r>
          </w:p>
        </w:tc>
        <w:tc>
          <w:tcPr>
            <w:tcW w:type="dxa" w:w="59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E-Mail für Benachrichtigungen (Phase 2)</w:t>
            </w:r>
          </w:p>
        </w:tc>
      </w:tr>
    </w:tbl>
    <w:p>
      <w:pPr>
        <w:spacing w:before="40" w:after="40"/>
      </w:pPr>
      <w:r>
        <w:t xml:space="preserve"/>
      </w:r>
    </w:p>
    <w:p>
      <w:pPr>
        <w:pStyle w:val="Heading2"/>
        <w:spacing w:before="240" w:after="80"/>
      </w:pPr>
      <w:r>
        <w:rPr>
          <w:b/>
          <w:bCs/>
          <w:color w:val="2E75B6"/>
          <w:sz w:val="26"/>
          <w:szCs w:val="26"/>
        </w:rPr>
        <w:t xml:space="preserve">4.3 Admin-Dashboard</w:t>
      </w:r>
    </w:p>
    <w:p>
      <w:pPr>
        <w:pStyle w:val="Heading3"/>
        <w:spacing w:before="180" w:after="60"/>
      </w:pPr>
      <w:r>
        <w:rPr>
          <w:b/>
          <w:bCs/>
          <w:color w:val="404040"/>
          <w:sz w:val="24"/>
          <w:szCs w:val="24"/>
        </w:rPr>
        <w:t xml:space="preserve">4.3.1 Übersichts-Dashboard</w:t>
      </w:r>
    </w:p>
    <w:p>
      <w:pPr>
        <w:pStyle w:val="ListParagraph"/>
        <w:numPr>
          <w:ilvl w:val="0"/>
          <w:numId w:val="2"/>
        </w:numPr>
        <w:spacing w:before="40" w:after="40"/>
      </w:pPr>
      <w:r>
        <w:rPr>
          <w:sz w:val="22"/>
          <w:szCs w:val="22"/>
        </w:rPr>
        <w:t xml:space="preserve">Widget: Anzahl Lehrer/Schüler/Klassen</w:t>
      </w:r>
    </w:p>
    <w:p>
      <w:pPr>
        <w:pStyle w:val="ListParagraph"/>
        <w:numPr>
          <w:ilvl w:val="0"/>
          <w:numId w:val="2"/>
        </w:numPr>
        <w:spacing w:before="40" w:after="40"/>
      </w:pPr>
      <w:r>
        <w:rPr>
          <w:sz w:val="22"/>
          <w:szCs w:val="22"/>
        </w:rPr>
        <w:t xml:space="preserve">Widget: Aktuelle Abwesenheiten Lehrer (heute)</w:t>
      </w:r>
    </w:p>
    <w:p>
      <w:pPr>
        <w:pStyle w:val="ListParagraph"/>
        <w:numPr>
          <w:ilvl w:val="0"/>
          <w:numId w:val="2"/>
        </w:numPr>
        <w:spacing w:before="40" w:after="40"/>
      </w:pPr>
      <w:r>
        <w:rPr>
          <w:sz w:val="22"/>
          <w:szCs w:val="22"/>
        </w:rPr>
        <w:t xml:space="preserve">Widget: Aktuelle Abwesenheiten Schüler (heute, nach Klassen gruppiert)</w:t>
      </w:r>
    </w:p>
    <w:p>
      <w:pPr>
        <w:pStyle w:val="ListParagraph"/>
        <w:numPr>
          <w:ilvl w:val="0"/>
          <w:numId w:val="2"/>
        </w:numPr>
        <w:spacing w:before="40" w:after="40"/>
      </w:pPr>
      <w:r>
        <w:rPr>
          <w:sz w:val="22"/>
          <w:szCs w:val="22"/>
        </w:rPr>
        <w:t xml:space="preserve">Widget: Offene unentschuldigte Fehlzeiten</w:t>
      </w:r>
    </w:p>
    <w:p>
      <w:pPr>
        <w:pStyle w:val="ListParagraph"/>
        <w:numPr>
          <w:ilvl w:val="0"/>
          <w:numId w:val="2"/>
        </w:numPr>
        <w:spacing w:before="40" w:after="40"/>
      </w:pPr>
      <w:r>
        <w:rPr>
          <w:sz w:val="22"/>
          <w:szCs w:val="22"/>
        </w:rPr>
        <w:t xml:space="preserve">Schnellzugriff auf häufige Aktionen</w:t>
      </w:r>
    </w:p>
    <w:p>
      <w:pPr>
        <w:spacing w:before="40" w:after="40"/>
      </w:pPr>
      <w:r>
        <w:t xml:space="preserve"/>
      </w:r>
    </w:p>
    <w:p>
      <w:pPr>
        <w:pStyle w:val="Heading3"/>
        <w:spacing w:before="180" w:after="60"/>
      </w:pPr>
      <w:r>
        <w:rPr>
          <w:b/>
          <w:bCs/>
          <w:color w:val="404040"/>
          <w:sz w:val="24"/>
          <w:szCs w:val="24"/>
        </w:rPr>
        <w:t xml:space="preserve">4.3.2 Benutzerverwaltung</w:t>
      </w:r>
    </w:p>
    <w:p>
      <w:pPr>
        <w:pStyle w:val="ListParagraph"/>
        <w:numPr>
          <w:ilvl w:val="0"/>
          <w:numId w:val="2"/>
        </w:numPr>
        <w:spacing w:before="40" w:after="40"/>
      </w:pPr>
      <w:r>
        <w:rPr>
          <w:sz w:val="22"/>
          <w:szCs w:val="22"/>
        </w:rPr>
        <w:t xml:space="preserve">Übersicht aller Nutzer mit Filter nach Rolle</w:t>
      </w:r>
    </w:p>
    <w:p>
      <w:pPr>
        <w:pStyle w:val="ListParagraph"/>
        <w:numPr>
          <w:ilvl w:val="0"/>
          <w:numId w:val="2"/>
        </w:numPr>
        <w:spacing w:before="40" w:after="40"/>
      </w:pPr>
      <w:r>
        <w:rPr>
          <w:sz w:val="22"/>
          <w:szCs w:val="22"/>
        </w:rPr>
        <w:t xml:space="preserve">Neuen Nutzer anlegen (alle Rollen)</w:t>
      </w:r>
    </w:p>
    <w:p>
      <w:pPr>
        <w:pStyle w:val="ListParagraph"/>
        <w:numPr>
          <w:ilvl w:val="0"/>
          <w:numId w:val="2"/>
        </w:numPr>
        <w:spacing w:before="40" w:after="40"/>
      </w:pPr>
      <w:r>
        <w:rPr>
          <w:sz w:val="22"/>
          <w:szCs w:val="22"/>
        </w:rPr>
        <w:t xml:space="preserve">Nutzer bearbeiten, deaktivieren, Passwort zurücksetzen</w:t>
      </w:r>
    </w:p>
    <w:p>
      <w:pPr>
        <w:pStyle w:val="ListParagraph"/>
        <w:numPr>
          <w:ilvl w:val="0"/>
          <w:numId w:val="2"/>
        </w:numPr>
        <w:spacing w:before="40" w:after="40"/>
      </w:pPr>
      <w:r>
        <w:rPr>
          <w:sz w:val="22"/>
          <w:szCs w:val="22"/>
        </w:rPr>
        <w:t xml:space="preserve">Lehrer- und Schüler-Import über Excel</w:t>
      </w:r>
    </w:p>
    <w:p>
      <w:pPr>
        <w:spacing w:before="40" w:after="40"/>
      </w:pPr>
      <w:r>
        <w:t xml:space="preserve"/>
      </w:r>
    </w:p>
    <w:p>
      <w:pPr>
        <w:pStyle w:val="Heading3"/>
        <w:spacing w:before="180" w:after="60"/>
      </w:pPr>
      <w:r>
        <w:rPr>
          <w:b/>
          <w:bCs/>
          <w:color w:val="404040"/>
          <w:sz w:val="24"/>
          <w:szCs w:val="24"/>
        </w:rPr>
        <w:t xml:space="preserve">4.3.3 Klassenverwaltung</w:t>
      </w:r>
    </w:p>
    <w:p>
      <w:pPr>
        <w:pStyle w:val="ListParagraph"/>
        <w:numPr>
          <w:ilvl w:val="0"/>
          <w:numId w:val="2"/>
        </w:numPr>
        <w:spacing w:before="40" w:after="40"/>
      </w:pPr>
      <w:r>
        <w:rPr>
          <w:sz w:val="22"/>
          <w:szCs w:val="22"/>
        </w:rPr>
        <w:t xml:space="preserve">Klassen anlegen und bearbeiten</w:t>
      </w:r>
    </w:p>
    <w:p>
      <w:pPr>
        <w:pStyle w:val="ListParagraph"/>
        <w:numPr>
          <w:ilvl w:val="0"/>
          <w:numId w:val="2"/>
        </w:numPr>
        <w:spacing w:before="40" w:after="40"/>
      </w:pPr>
      <w:r>
        <w:rPr>
          <w:sz w:val="22"/>
          <w:szCs w:val="22"/>
        </w:rPr>
        <w:t xml:space="preserve">Klassenlehrkraft zuweisen</w:t>
      </w:r>
    </w:p>
    <w:p>
      <w:pPr>
        <w:pStyle w:val="ListParagraph"/>
        <w:numPr>
          <w:ilvl w:val="0"/>
          <w:numId w:val="2"/>
        </w:numPr>
        <w:spacing w:before="40" w:after="40"/>
      </w:pPr>
      <w:r>
        <w:rPr>
          <w:sz w:val="22"/>
          <w:szCs w:val="22"/>
        </w:rPr>
        <w:t xml:space="preserve">Fachlehrkräfte einer Klasse zuweisen (mehrere möglich)</w:t>
      </w:r>
    </w:p>
    <w:p>
      <w:pPr>
        <w:pStyle w:val="ListParagraph"/>
        <w:numPr>
          <w:ilvl w:val="0"/>
          <w:numId w:val="2"/>
        </w:numPr>
        <w:spacing w:before="40" w:after="40"/>
      </w:pPr>
      <w:r>
        <w:rPr>
          <w:sz w:val="22"/>
          <w:szCs w:val="22"/>
        </w:rPr>
        <w:t xml:space="preserve">Übersicht: Welcher Lehrer unterrichtet welche Klassen</w:t>
      </w:r>
    </w:p>
    <w:p>
      <w:pPr>
        <w:spacing w:before="40" w:after="40"/>
      </w:pPr>
      <w:r>
        <w:t xml:space="preserve"/>
      </w:r>
    </w:p>
    <w:p>
      <w:pPr>
        <w:pStyle w:val="Heading3"/>
        <w:spacing w:before="180" w:after="60"/>
      </w:pPr>
      <w:r>
        <w:rPr>
          <w:b/>
          <w:bCs/>
          <w:color w:val="404040"/>
          <w:sz w:val="24"/>
          <w:szCs w:val="24"/>
        </w:rPr>
        <w:t xml:space="preserve">4.3.4 Klassenbuch-Einsicht</w:t>
      </w:r>
    </w:p>
    <w:p>
      <w:pPr>
        <w:pStyle w:val="ListParagraph"/>
        <w:numPr>
          <w:ilvl w:val="0"/>
          <w:numId w:val="2"/>
        </w:numPr>
        <w:spacing w:before="40" w:after="40"/>
      </w:pPr>
      <w:r>
        <w:rPr>
          <w:sz w:val="22"/>
          <w:szCs w:val="22"/>
        </w:rPr>
        <w:t xml:space="preserve">Alle Klassenbücher einsehbar nach Klasse und Datum</w:t>
      </w:r>
    </w:p>
    <w:p>
      <w:pPr>
        <w:pStyle w:val="ListParagraph"/>
        <w:numPr>
          <w:ilvl w:val="0"/>
          <w:numId w:val="2"/>
        </w:numPr>
        <w:spacing w:before="40" w:after="40"/>
      </w:pPr>
      <w:r>
        <w:rPr>
          <w:sz w:val="22"/>
          <w:szCs w:val="22"/>
        </w:rPr>
        <w:t xml:space="preserve">Export als PDF oder CSV</w:t>
      </w:r>
    </w:p>
    <w:p>
      <w:pPr>
        <w:pStyle w:val="ListParagraph"/>
        <w:numPr>
          <w:ilvl w:val="0"/>
          <w:numId w:val="2"/>
        </w:numPr>
        <w:spacing w:before="40" w:after="40"/>
      </w:pPr>
      <w:r>
        <w:rPr>
          <w:sz w:val="22"/>
          <w:szCs w:val="22"/>
        </w:rPr>
        <w:t xml:space="preserve">Filter nach Zeitraum, Klasse, Lehrer</w:t>
      </w:r>
    </w:p>
    <w:p>
      <w:pPr>
        <w:spacing w:before="40" w:after="40"/>
      </w:pPr>
      <w:r>
        <w:t xml:space="preserve"/>
      </w:r>
    </w:p>
    <w:p>
      <w:pPr>
        <w:pStyle w:val="Heading3"/>
        <w:spacing w:before="180" w:after="60"/>
      </w:pPr>
      <w:r>
        <w:rPr>
          <w:b/>
          <w:bCs/>
          <w:color w:val="404040"/>
          <w:sz w:val="24"/>
          <w:szCs w:val="24"/>
        </w:rPr>
        <w:t xml:space="preserve">4.3.5 Fehlzeitverwaltung</w:t>
      </w:r>
    </w:p>
    <w:p>
      <w:pPr>
        <w:pStyle w:val="ListParagraph"/>
        <w:numPr>
          <w:ilvl w:val="0"/>
          <w:numId w:val="2"/>
        </w:numPr>
        <w:spacing w:before="40" w:after="40"/>
      </w:pPr>
      <w:r>
        <w:rPr>
          <w:sz w:val="22"/>
          <w:szCs w:val="22"/>
        </w:rPr>
        <w:t xml:space="preserve">Schüler-Fehlzeiten eintragen: Datum von/bis, entschuldigt/unentschuldigt, Grund</w:t>
      </w:r>
    </w:p>
    <w:p>
      <w:pPr>
        <w:pStyle w:val="ListParagraph"/>
        <w:numPr>
          <w:ilvl w:val="0"/>
          <w:numId w:val="2"/>
        </w:numPr>
        <w:spacing w:before="40" w:after="40"/>
      </w:pPr>
      <w:r>
        <w:rPr>
          <w:sz w:val="22"/>
          <w:szCs w:val="22"/>
        </w:rPr>
        <w:t xml:space="preserve">Lehrer-Fehlzeiten eintragen: Datum von/bis, Typ (Krank, Fortbildung, Sonstiges)</w:t>
      </w:r>
    </w:p>
    <w:p>
      <w:pPr>
        <w:pStyle w:val="ListParagraph"/>
        <w:numPr>
          <w:ilvl w:val="0"/>
          <w:numId w:val="2"/>
        </w:numPr>
        <w:spacing w:before="40" w:after="40"/>
      </w:pPr>
      <w:r>
        <w:rPr>
          <w:sz w:val="22"/>
          <w:szCs w:val="22"/>
        </w:rPr>
        <w:t xml:space="preserve">Mehrtagseinträge werden automatisch auf einzelne Tage aufgeschlüsselt</w:t>
      </w:r>
    </w:p>
    <w:p>
      <w:pPr>
        <w:pStyle w:val="ListParagraph"/>
        <w:numPr>
          <w:ilvl w:val="0"/>
          <w:numId w:val="2"/>
        </w:numPr>
        <w:spacing w:before="40" w:after="40"/>
      </w:pPr>
      <w:r>
        <w:rPr>
          <w:sz w:val="22"/>
          <w:szCs w:val="22"/>
        </w:rPr>
        <w:t xml:space="preserve">Bearbeiten und Löschen vorhandener Einträge</w:t>
      </w:r>
    </w:p>
    <w:p>
      <w:pPr>
        <w:spacing w:before="40" w:after="40"/>
      </w:pPr>
      <w:r>
        <w:t xml:space="preserve"/>
      </w:r>
    </w:p>
    <w:p>
      <w:pPr>
        <w:pStyle w:val="Heading2"/>
        <w:spacing w:before="240" w:after="80"/>
      </w:pPr>
      <w:r>
        <w:rPr>
          <w:b/>
          <w:bCs/>
          <w:color w:val="2E75B6"/>
          <w:sz w:val="26"/>
          <w:szCs w:val="26"/>
        </w:rPr>
        <w:t xml:space="preserve">4.4 Sekretariat- / Schulleitung-Dashboard</w:t>
      </w:r>
    </w:p>
    <w:p>
      <w:pPr>
        <w:spacing w:before="60" w:after="60"/>
      </w:pPr>
      <w:r>
        <w:rPr>
          <w:sz w:val="22"/>
          <w:szCs w:val="22"/>
        </w:rPr>
        <w:t xml:space="preserve">Funktionsumfang identisch mit Admin-Dashboard, mit folgenden Einschränkungen:</w:t>
      </w:r>
    </w:p>
    <w:p>
      <w:pPr>
        <w:pStyle w:val="ListParagraph"/>
        <w:numPr>
          <w:ilvl w:val="0"/>
          <w:numId w:val="2"/>
        </w:numPr>
        <w:spacing w:before="40" w:after="40"/>
      </w:pPr>
      <w:r>
        <w:rPr>
          <w:sz w:val="22"/>
          <w:szCs w:val="22"/>
        </w:rPr>
        <w:t xml:space="preserve">Kann keine Sekretariats- oder Schulleitung-Accounts anlegen</w:t>
      </w:r>
    </w:p>
    <w:p>
      <w:pPr>
        <w:pStyle w:val="ListParagraph"/>
        <w:numPr>
          <w:ilvl w:val="0"/>
          <w:numId w:val="2"/>
        </w:numPr>
        <w:spacing w:before="40" w:after="40"/>
      </w:pPr>
      <w:r>
        <w:rPr>
          <w:sz w:val="22"/>
          <w:szCs w:val="22"/>
        </w:rPr>
        <w:t xml:space="preserve">Kein Zugriff auf Systemeinstellungen</w:t>
      </w:r>
    </w:p>
    <w:p>
      <w:pPr>
        <w:pStyle w:val="ListParagraph"/>
        <w:numPr>
          <w:ilvl w:val="0"/>
          <w:numId w:val="2"/>
        </w:numPr>
        <w:spacing w:before="40" w:after="40"/>
      </w:pPr>
      <w:r>
        <w:rPr>
          <w:sz w:val="22"/>
          <w:szCs w:val="22"/>
        </w:rPr>
        <w:t xml:space="preserve">Kein Löschen von Klassen oder abgeschlossenen Schuljahren</w:t>
      </w:r>
    </w:p>
    <w:p>
      <w:pPr>
        <w:spacing w:before="40" w:after="40"/>
      </w:pPr>
      <w:r>
        <w:t xml:space="preserve"/>
      </w:r>
    </w:p>
    <w:p>
      <w:pPr>
        <w:pStyle w:val="Heading2"/>
        <w:spacing w:before="240" w:after="80"/>
      </w:pPr>
      <w:r>
        <w:rPr>
          <w:b/>
          <w:bCs/>
          <w:color w:val="2E75B6"/>
          <w:sz w:val="26"/>
          <w:szCs w:val="26"/>
        </w:rPr>
        <w:t xml:space="preserve">4.5 Lehrer-Dashboard</w:t>
      </w:r>
    </w:p>
    <w:p>
      <w:pPr>
        <w:pStyle w:val="Heading3"/>
        <w:spacing w:before="180" w:after="60"/>
      </w:pPr>
      <w:r>
        <w:rPr>
          <w:b/>
          <w:bCs/>
          <w:color w:val="404040"/>
          <w:sz w:val="24"/>
          <w:szCs w:val="24"/>
        </w:rPr>
        <w:t xml:space="preserve">4.5.1 Meine Klassen</w:t>
      </w:r>
    </w:p>
    <w:p>
      <w:pPr>
        <w:pStyle w:val="ListParagraph"/>
        <w:numPr>
          <w:ilvl w:val="0"/>
          <w:numId w:val="2"/>
        </w:numPr>
        <w:spacing w:before="40" w:after="40"/>
      </w:pPr>
      <w:r>
        <w:rPr>
          <w:sz w:val="22"/>
          <w:szCs w:val="22"/>
        </w:rPr>
        <w:t xml:space="preserve">Übersicht der zugewiesenen Klassen</w:t>
      </w:r>
    </w:p>
    <w:p>
      <w:pPr>
        <w:pStyle w:val="ListParagraph"/>
        <w:numPr>
          <w:ilvl w:val="0"/>
          <w:numId w:val="2"/>
        </w:numPr>
        <w:spacing w:before="40" w:after="40"/>
      </w:pPr>
      <w:r>
        <w:rPr>
          <w:sz w:val="22"/>
          <w:szCs w:val="22"/>
        </w:rPr>
        <w:t xml:space="preserve">Direktzugriff auf Klassenbuch je Klasse</w:t>
      </w:r>
    </w:p>
    <w:p>
      <w:pPr>
        <w:spacing w:before="40" w:after="40"/>
      </w:pPr>
      <w:r>
        <w:t xml:space="preserve"/>
      </w:r>
    </w:p>
    <w:p>
      <w:pPr>
        <w:pStyle w:val="Heading3"/>
        <w:spacing w:before="180" w:after="60"/>
      </w:pPr>
      <w:r>
        <w:rPr>
          <w:b/>
          <w:bCs/>
          <w:color w:val="404040"/>
          <w:sz w:val="24"/>
          <w:szCs w:val="24"/>
        </w:rPr>
        <w:t xml:space="preserve">4.5.2 Klassenbuch-Einträge</w:t>
      </w:r>
    </w:p>
    <w:p>
      <w:pPr>
        <w:pStyle w:val="ListParagraph"/>
        <w:numPr>
          <w:ilvl w:val="0"/>
          <w:numId w:val="2"/>
        </w:numPr>
        <w:spacing w:before="40" w:after="40"/>
      </w:pPr>
      <w:r>
        <w:rPr>
          <w:sz w:val="22"/>
          <w:szCs w:val="22"/>
        </w:rPr>
        <w:t xml:space="preserve">Neuen Eintrag erstellen: Datum, Unterrichtsstunde, Thema, Notizen</w:t>
      </w:r>
    </w:p>
    <w:p>
      <w:pPr>
        <w:pStyle w:val="ListParagraph"/>
        <w:numPr>
          <w:ilvl w:val="0"/>
          <w:numId w:val="2"/>
        </w:numPr>
        <w:spacing w:before="40" w:after="40"/>
      </w:pPr>
      <w:r>
        <w:rPr>
          <w:sz w:val="22"/>
          <w:szCs w:val="22"/>
        </w:rPr>
        <w:t xml:space="preserve">Nur für eigene zugewiesene Klassen</w:t>
      </w:r>
    </w:p>
    <w:p>
      <w:pPr>
        <w:pStyle w:val="ListParagraph"/>
        <w:numPr>
          <w:ilvl w:val="0"/>
          <w:numId w:val="2"/>
        </w:numPr>
        <w:spacing w:before="40" w:after="40"/>
      </w:pPr>
      <w:r>
        <w:rPr>
          <w:sz w:val="22"/>
          <w:szCs w:val="22"/>
        </w:rPr>
        <w:t xml:space="preserve">Eigene Einträge bearbeiten (innerhalb von 24 Stunden, danach nur Admin)</w:t>
      </w:r>
    </w:p>
    <w:p>
      <w:pPr>
        <w:pStyle w:val="ListParagraph"/>
        <w:numPr>
          <w:ilvl w:val="0"/>
          <w:numId w:val="2"/>
        </w:numPr>
        <w:spacing w:before="40" w:after="40"/>
      </w:pPr>
      <w:r>
        <w:rPr>
          <w:sz w:val="22"/>
          <w:szCs w:val="22"/>
        </w:rPr>
        <w:t xml:space="preserve">Chronologische Ansicht aller Einträge einer Klasse</w:t>
      </w:r>
    </w:p>
    <w:p>
      <w:pPr>
        <w:spacing w:before="40" w:after="40"/>
      </w:pPr>
      <w:r>
        <w:t xml:space="preserve"/>
      </w:r>
    </w:p>
    <w:p>
      <w:pPr>
        <w:pStyle w:val="Heading3"/>
        <w:spacing w:before="180" w:after="60"/>
      </w:pPr>
      <w:r>
        <w:rPr>
          <w:b/>
          <w:bCs/>
          <w:color w:val="404040"/>
          <w:sz w:val="24"/>
          <w:szCs w:val="24"/>
        </w:rPr>
        <w:t xml:space="preserve">4.5.3 Fehlzeiten der Schüler (eigene Klassen)</w:t>
      </w:r>
    </w:p>
    <w:p>
      <w:pPr>
        <w:pStyle w:val="ListParagraph"/>
        <w:numPr>
          <w:ilvl w:val="0"/>
          <w:numId w:val="2"/>
        </w:numPr>
        <w:spacing w:before="40" w:after="40"/>
      </w:pPr>
      <w:r>
        <w:rPr>
          <w:sz w:val="22"/>
          <w:szCs w:val="22"/>
        </w:rPr>
        <w:t xml:space="preserve">Schüler-Fehlzeiten eintragen für eigene Klassen</w:t>
      </w:r>
    </w:p>
    <w:p>
      <w:pPr>
        <w:pStyle w:val="ListParagraph"/>
        <w:numPr>
          <w:ilvl w:val="0"/>
          <w:numId w:val="2"/>
        </w:numPr>
        <w:spacing w:before="40" w:after="40"/>
      </w:pPr>
      <w:r>
        <w:rPr>
          <w:sz w:val="22"/>
          <w:szCs w:val="22"/>
        </w:rPr>
        <w:t xml:space="preserve">Entschuldigt / Unentschuldigt / Offen (noch zu klären)</w:t>
      </w:r>
    </w:p>
    <w:p>
      <w:pPr>
        <w:pStyle w:val="ListParagraph"/>
        <w:numPr>
          <w:ilvl w:val="0"/>
          <w:numId w:val="2"/>
        </w:numPr>
        <w:spacing w:before="40" w:after="40"/>
      </w:pPr>
      <w:r>
        <w:rPr>
          <w:sz w:val="22"/>
          <w:szCs w:val="22"/>
        </w:rPr>
        <w:t xml:space="preserve">Mehrtags-Einträge möglich</w:t>
      </w:r>
    </w:p>
    <w:p>
      <w:pPr>
        <w:pStyle w:val="ListParagraph"/>
        <w:numPr>
          <w:ilvl w:val="0"/>
          <w:numId w:val="2"/>
        </w:numPr>
        <w:spacing w:before="40" w:after="40"/>
      </w:pPr>
      <w:r>
        <w:rPr>
          <w:sz w:val="22"/>
          <w:szCs w:val="22"/>
        </w:rPr>
        <w:t xml:space="preserve">Fehlzeiten-Übersicht je Schüler</w:t>
      </w:r>
    </w:p>
    <w:p>
      <w:pPr>
        <w:spacing w:before="40" w:after="40"/>
      </w:pPr>
      <w:r>
        <w:t xml:space="preserve"/>
      </w:r>
    </w:p>
    <w:p>
      <w:pPr>
        <w:pStyle w:val="Heading3"/>
        <w:spacing w:before="180" w:after="60"/>
      </w:pPr>
      <w:r>
        <w:rPr>
          <w:b/>
          <w:bCs/>
          <w:color w:val="404040"/>
          <w:sz w:val="24"/>
          <w:szCs w:val="24"/>
        </w:rPr>
        <w:t xml:space="preserve">4.5.4 Eigene Krankmeldung</w:t>
      </w:r>
    </w:p>
    <w:p>
      <w:pPr>
        <w:pStyle w:val="ListParagraph"/>
        <w:numPr>
          <w:ilvl w:val="0"/>
          <w:numId w:val="2"/>
        </w:numPr>
        <w:spacing w:before="40" w:after="40"/>
      </w:pPr>
      <w:r>
        <w:rPr>
          <w:sz w:val="22"/>
          <w:szCs w:val="22"/>
        </w:rPr>
        <w:t xml:space="preserve">Lehrer kann sich selbst als krank oder abwesend melden</w:t>
      </w:r>
    </w:p>
    <w:p>
      <w:pPr>
        <w:pStyle w:val="ListParagraph"/>
        <w:numPr>
          <w:ilvl w:val="0"/>
          <w:numId w:val="2"/>
        </w:numPr>
        <w:spacing w:before="40" w:after="40"/>
      </w:pPr>
      <w:r>
        <w:rPr>
          <w:sz w:val="22"/>
          <w:szCs w:val="22"/>
        </w:rPr>
        <w:t xml:space="preserve">Felder: Datum von, Datum bis, Typ (Krank / Fortbildung / Sonstiges), Notiz</w:t>
      </w:r>
    </w:p>
    <w:p>
      <w:pPr>
        <w:pStyle w:val="ListParagraph"/>
        <w:numPr>
          <w:ilvl w:val="0"/>
          <w:numId w:val="2"/>
        </w:numPr>
        <w:spacing w:before="40" w:after="40"/>
      </w:pPr>
      <w:r>
        <w:rPr>
          <w:sz w:val="22"/>
          <w:szCs w:val="22"/>
        </w:rPr>
        <w:t xml:space="preserve">Sofortige Sichtbarkeit im Admin-/Sekretariats-Dashboard</w:t>
      </w:r>
    </w:p>
    <w:p>
      <w:pPr>
        <w:pStyle w:val="ListParagraph"/>
        <w:numPr>
          <w:ilvl w:val="0"/>
          <w:numId w:val="2"/>
        </w:numPr>
        <w:spacing w:before="40" w:after="40"/>
      </w:pPr>
      <w:r>
        <w:rPr>
          <w:sz w:val="22"/>
          <w:szCs w:val="22"/>
        </w:rPr>
        <w:t xml:space="preserve">Bestätigung per E-Mail an Schulleitung / Sekretariat (optional, konfigurierbar)</w:t>
      </w:r>
    </w:p>
    <w:p>
      <w:pPr>
        <w:spacing w:before="40" w:after="40"/>
      </w:pPr>
      <w:r>
        <w:t xml:space="preserve"/>
      </w:r>
    </w:p>
    <w:p>
      <w:pPr>
        <w:pStyle w:val="Heading1"/>
        <w:spacing w:before="360" w:after="120"/>
      </w:pPr>
      <w:r>
        <w:rPr>
          <w:b/>
          <w:bCs/>
          <w:color w:val="1F4E79"/>
          <w:sz w:val="32"/>
          <w:szCs w:val="32"/>
        </w:rPr>
        <w:t xml:space="preserve">5. Nicht-Funktionale Anforderungen</w:t>
      </w:r>
    </w:p>
    <w:p>
      <w:pPr>
        <w:pStyle w:val="Heading2"/>
        <w:spacing w:before="240" w:after="80"/>
      </w:pPr>
      <w:r>
        <w:rPr>
          <w:b/>
          <w:bCs/>
          <w:color w:val="2E75B6"/>
          <w:sz w:val="26"/>
          <w:szCs w:val="26"/>
        </w:rPr>
        <w:t xml:space="preserve">5.1 Performance</w:t>
      </w:r>
    </w:p>
    <w:p>
      <w:pPr>
        <w:pStyle w:val="ListParagraph"/>
        <w:numPr>
          <w:ilvl w:val="0"/>
          <w:numId w:val="2"/>
        </w:numPr>
        <w:spacing w:before="40" w:after="40"/>
      </w:pPr>
      <w:r>
        <w:rPr>
          <w:sz w:val="22"/>
          <w:szCs w:val="22"/>
        </w:rPr>
        <w:t xml:space="preserve">Seitenaufbau unter 2 Sekunden bei normaler Schulnetzlast</w:t>
      </w:r>
    </w:p>
    <w:p>
      <w:pPr>
        <w:pStyle w:val="ListParagraph"/>
        <w:numPr>
          <w:ilvl w:val="0"/>
          <w:numId w:val="2"/>
        </w:numPr>
        <w:spacing w:before="40" w:after="40"/>
      </w:pPr>
      <w:r>
        <w:rPr>
          <w:sz w:val="22"/>
          <w:szCs w:val="22"/>
        </w:rPr>
        <w:t xml:space="preserve">Datenbankabfragen optimiert durch Indizes auf Fremdschlüsseln und Datumsspalten</w:t>
      </w:r>
    </w:p>
    <w:p>
      <w:pPr>
        <w:pStyle w:val="ListParagraph"/>
        <w:numPr>
          <w:ilvl w:val="0"/>
          <w:numId w:val="2"/>
        </w:numPr>
        <w:spacing w:before="40" w:after="40"/>
      </w:pPr>
      <w:r>
        <w:rPr>
          <w:sz w:val="22"/>
          <w:szCs w:val="22"/>
        </w:rPr>
        <w:t xml:space="preserve">Export-Funktionen asynchron oder mit Fortschrittsanzeige</w:t>
      </w:r>
    </w:p>
    <w:p>
      <w:pPr>
        <w:spacing w:before="40" w:after="40"/>
      </w:pPr>
      <w:r>
        <w:t xml:space="preserve"/>
      </w:r>
    </w:p>
    <w:p>
      <w:pPr>
        <w:pStyle w:val="Heading2"/>
        <w:spacing w:before="240" w:after="80"/>
      </w:pPr>
      <w:r>
        <w:rPr>
          <w:b/>
          <w:bCs/>
          <w:color w:val="2E75B6"/>
          <w:sz w:val="26"/>
          <w:szCs w:val="26"/>
        </w:rPr>
        <w:t xml:space="preserve">5.2 Usability</w:t>
      </w:r>
    </w:p>
    <w:p>
      <w:pPr>
        <w:pStyle w:val="ListParagraph"/>
        <w:numPr>
          <w:ilvl w:val="0"/>
          <w:numId w:val="2"/>
        </w:numPr>
        <w:spacing w:before="40" w:after="40"/>
      </w:pPr>
      <w:r>
        <w:rPr>
          <w:sz w:val="22"/>
          <w:szCs w:val="22"/>
        </w:rPr>
        <w:t xml:space="preserve">Responsive Design: nutzbar auf Desktop, Tablet, Smartphone</w:t>
      </w:r>
    </w:p>
    <w:p>
      <w:pPr>
        <w:pStyle w:val="ListParagraph"/>
        <w:numPr>
          <w:ilvl w:val="0"/>
          <w:numId w:val="2"/>
        </w:numPr>
        <w:spacing w:before="40" w:after="40"/>
      </w:pPr>
      <w:r>
        <w:rPr>
          <w:sz w:val="22"/>
          <w:szCs w:val="22"/>
        </w:rPr>
        <w:t xml:space="preserve">Klare, ruhige UI ohne überladene Elemente</w:t>
      </w:r>
    </w:p>
    <w:p>
      <w:pPr>
        <w:pStyle w:val="ListParagraph"/>
        <w:numPr>
          <w:ilvl w:val="0"/>
          <w:numId w:val="2"/>
        </w:numPr>
        <w:spacing w:before="40" w:after="40"/>
      </w:pPr>
      <w:r>
        <w:rPr>
          <w:sz w:val="22"/>
          <w:szCs w:val="22"/>
        </w:rPr>
        <w:t xml:space="preserve">Deutschsprachige Benutzeroberfläche</w:t>
      </w:r>
    </w:p>
    <w:p>
      <w:pPr>
        <w:pStyle w:val="ListParagraph"/>
        <w:numPr>
          <w:ilvl w:val="0"/>
          <w:numId w:val="2"/>
        </w:numPr>
        <w:spacing w:before="40" w:after="40"/>
      </w:pPr>
      <w:r>
        <w:rPr>
          <w:sz w:val="22"/>
          <w:szCs w:val="22"/>
        </w:rPr>
        <w:t xml:space="preserve">Barrierefreiheit: Kontrastverhältnisse gemäß WCAG 2.1 AA</w:t>
      </w:r>
    </w:p>
    <w:p>
      <w:pPr>
        <w:spacing w:before="40" w:after="40"/>
      </w:pPr>
      <w:r>
        <w:t xml:space="preserve"/>
      </w:r>
    </w:p>
    <w:p>
      <w:pPr>
        <w:pStyle w:val="Heading2"/>
        <w:spacing w:before="240" w:after="80"/>
      </w:pPr>
      <w:r>
        <w:rPr>
          <w:b/>
          <w:bCs/>
          <w:color w:val="2E75B6"/>
          <w:sz w:val="26"/>
          <w:szCs w:val="26"/>
        </w:rPr>
        <w:t xml:space="preserve">5.3 DSGVO &amp; Datenschutz</w:t>
      </w:r>
    </w:p>
    <w:p>
      <w:pPr>
        <w:pStyle w:val="ListParagraph"/>
        <w:numPr>
          <w:ilvl w:val="0"/>
          <w:numId w:val="2"/>
        </w:numPr>
        <w:spacing w:before="40" w:after="40"/>
      </w:pPr>
      <w:r>
        <w:rPr>
          <w:sz w:val="22"/>
          <w:szCs w:val="22"/>
        </w:rPr>
        <w:t xml:space="preserve">Alle personenbezogenen Daten werden ausschließlich auf dem Server des Schulträgers gespeichert</w:t>
      </w:r>
    </w:p>
    <w:p>
      <w:pPr>
        <w:pStyle w:val="ListParagraph"/>
        <w:numPr>
          <w:ilvl w:val="0"/>
          <w:numId w:val="2"/>
        </w:numPr>
        <w:spacing w:before="40" w:after="40"/>
      </w:pPr>
      <w:r>
        <w:rPr>
          <w:sz w:val="22"/>
          <w:szCs w:val="22"/>
        </w:rPr>
        <w:t xml:space="preserve">Kein Datentransfer an externe Dienste (außer konfigurierter E-Mail-Server)</w:t>
      </w:r>
    </w:p>
    <w:p>
      <w:pPr>
        <w:pStyle w:val="ListParagraph"/>
        <w:numPr>
          <w:ilvl w:val="0"/>
          <w:numId w:val="2"/>
        </w:numPr>
        <w:spacing w:before="40" w:after="40"/>
      </w:pPr>
      <w:r>
        <w:rPr>
          <w:sz w:val="22"/>
          <w:szCs w:val="22"/>
        </w:rPr>
        <w:t xml:space="preserve">Löschkonzept: Daten inaktiver Schüler nach x Jahren löschbar (konfigurierbar)</w:t>
      </w:r>
    </w:p>
    <w:p>
      <w:pPr>
        <w:pStyle w:val="ListParagraph"/>
        <w:numPr>
          <w:ilvl w:val="0"/>
          <w:numId w:val="2"/>
        </w:numPr>
        <w:spacing w:before="40" w:after="40"/>
      </w:pPr>
      <w:r>
        <w:rPr>
          <w:sz w:val="22"/>
          <w:szCs w:val="22"/>
        </w:rPr>
        <w:t xml:space="preserve">Admin-Log: Protokollierung von Datenänderungen mit Zeitstempel und Nutzer-ID</w:t>
      </w:r>
    </w:p>
    <w:p>
      <w:pPr>
        <w:pStyle w:val="ListParagraph"/>
        <w:numPr>
          <w:ilvl w:val="0"/>
          <w:numId w:val="2"/>
        </w:numPr>
        <w:spacing w:before="40" w:after="40"/>
      </w:pPr>
      <w:r>
        <w:rPr>
          <w:sz w:val="22"/>
          <w:szCs w:val="22"/>
        </w:rPr>
        <w:t xml:space="preserve">Datenschutzerklärung und Impressum als Pflichtseiten im Installer konfigurierbar</w:t>
      </w:r>
    </w:p>
    <w:p>
      <w:pPr>
        <w:spacing w:before="40" w:after="40"/>
      </w:pPr>
      <w:r>
        <w:t xml:space="preserve"/>
      </w:r>
    </w:p>
    <w:p>
      <w:pPr>
        <w:pStyle w:val="Heading2"/>
        <w:spacing w:before="240" w:after="80"/>
      </w:pPr>
      <w:r>
        <w:rPr>
          <w:b/>
          <w:bCs/>
          <w:color w:val="2E75B6"/>
          <w:sz w:val="26"/>
          <w:szCs w:val="26"/>
        </w:rPr>
        <w:t xml:space="preserve">5.4 Installation &amp; Wartung</w:t>
      </w:r>
    </w:p>
    <w:p>
      <w:pPr>
        <w:pStyle w:val="ListParagraph"/>
        <w:numPr>
          <w:ilvl w:val="0"/>
          <w:numId w:val="2"/>
        </w:numPr>
        <w:spacing w:before="40" w:after="40"/>
      </w:pPr>
      <w:r>
        <w:rPr>
          <w:sz w:val="22"/>
          <w:szCs w:val="22"/>
        </w:rPr>
        <w:t xml:space="preserve">Installer-Skript (PHP oder Shell) für erstmalige Einrichtung</w:t>
      </w:r>
    </w:p>
    <w:p>
      <w:pPr>
        <w:pStyle w:val="ListParagraph"/>
        <w:numPr>
          <w:ilvl w:val="0"/>
          <w:numId w:val="2"/>
        </w:numPr>
        <w:spacing w:before="40" w:after="40"/>
      </w:pPr>
      <w:r>
        <w:rPr>
          <w:sz w:val="22"/>
          <w:szCs w:val="22"/>
        </w:rPr>
        <w:t xml:space="preserve">Datenbank-Migrationen via Versionsnummern (kein ORM erforderlich, einfache SQL-Dateien)</w:t>
      </w:r>
    </w:p>
    <w:p>
      <w:pPr>
        <w:pStyle w:val="ListParagraph"/>
        <w:numPr>
          <w:ilvl w:val="0"/>
          <w:numId w:val="2"/>
        </w:numPr>
        <w:spacing w:before="40" w:after="40"/>
      </w:pPr>
      <w:r>
        <w:rPr>
          <w:sz w:val="22"/>
          <w:szCs w:val="22"/>
        </w:rPr>
        <w:t xml:space="preserve">Konfigurationsdatei config.php für Datenbankzugang, E-Mail, Schulname</w:t>
      </w:r>
    </w:p>
    <w:p>
      <w:pPr>
        <w:pStyle w:val="ListParagraph"/>
        <w:numPr>
          <w:ilvl w:val="0"/>
          <w:numId w:val="2"/>
        </w:numPr>
        <w:spacing w:before="40" w:after="40"/>
      </w:pPr>
      <w:r>
        <w:rPr>
          <w:sz w:val="22"/>
          <w:szCs w:val="22"/>
        </w:rPr>
        <w:t xml:space="preserve">Update-Mechanismus: Neue Version einspielen per ZIP + Migrationsscript ausführen</w:t>
      </w:r>
    </w:p>
    <w:p>
      <w:pPr>
        <w:spacing w:before="40" w:after="40"/>
      </w:pPr>
      <w:r>
        <w:t xml:space="preserve"/>
      </w:r>
    </w:p>
    <w:p>
      <w:pPr>
        <w:pStyle w:val="Heading1"/>
        <w:spacing w:before="360" w:after="120"/>
      </w:pPr>
      <w:r>
        <w:rPr>
          <w:b/>
          <w:bCs/>
          <w:color w:val="1F4E79"/>
          <w:sz w:val="32"/>
          <w:szCs w:val="32"/>
        </w:rPr>
        <w:t xml:space="preserve">6. Minimum Viable Product (MVP)</w:t>
      </w:r>
    </w:p>
    <w:p>
      <w:pPr>
        <w:pStyle w:val="Heading2"/>
        <w:spacing w:before="240" w:after="80"/>
      </w:pPr>
      <w:r>
        <w:rPr>
          <w:b/>
          <w:bCs/>
          <w:color w:val="2E75B6"/>
          <w:sz w:val="26"/>
          <w:szCs w:val="26"/>
        </w:rPr>
        <w:t xml:space="preserve">6.1 MVP-Umfang (Phase 1)</w:t>
      </w:r>
    </w:p>
    <w:p>
      <w:pPr>
        <w:spacing w:before="60" w:after="60"/>
      </w:pPr>
      <w:r>
        <w:rPr>
          <w:sz w:val="22"/>
          <w:szCs w:val="22"/>
        </w:rPr>
        <w:t xml:space="preserve">Folgende Funktionen sind für den ersten Release (MVP) vorgesehen:</w:t>
      </w:r>
    </w:p>
    <w:p>
      <w:pPr>
        <w:spacing w:before="40" w:after="40"/>
      </w:pPr>
      <w:r>
        <w:t xml:space="preserve"/>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200"/>
        <w:gridCol w:w="7626"/>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Bereich</w:t>
            </w:r>
          </w:p>
        </w:tc>
        <w:tc>
          <w:tcPr>
            <w:tcW w:type="dxa" w:w="7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MVP-Funktion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Authentifizierung</w:t>
            </w:r>
          </w:p>
        </w:tc>
        <w:tc>
          <w:tcPr>
            <w:tcW w:type="dxa" w:w="76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Login, Logout, Passwort ändern, Erstlogin-Pflicht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Alle Account-Typen anlegen, Lehrer/Schüler importieren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Klassenverwaltung</w:t>
            </w:r>
          </w:p>
        </w:tc>
        <w:tc>
          <w:tcPr>
            <w:tcW w:type="dxa" w:w="76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Klassen anlegen, Lehrer zuweisen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Klassenbuch</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Einträge erstellen/lesen (Lehrer), einsehen/exportieren (Admin/Sekretariat)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Fehlzeiten Schüler</w:t>
            </w:r>
          </w:p>
        </w:tc>
        <w:tc>
          <w:tcPr>
            <w:tcW w:type="dxa" w:w="76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Eintragen (Lehrer + Admin/Sekretariat), entschuldigt/unentschuldigt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Fehlzeiten Lehrer</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Selbst krank melden, Admin kann eintragen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Dashboard</w:t>
            </w:r>
          </w:p>
        </w:tc>
        <w:tc>
          <w:tcPr>
            <w:tcW w:type="dxa" w:w="76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Tages-Überblick Abwesenheiten (Admin/Sekretariat)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Import</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Excel-Import Lehrer und Schüler mit Vorlage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Export</w:t>
            </w:r>
          </w:p>
        </w:tc>
        <w:tc>
          <w:tcPr>
            <w:tcW w:type="dxa" w:w="76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Klassenbuch als PDF/CSV</w:t>
            </w:r>
          </w:p>
        </w:tc>
      </w:tr>
    </w:tbl>
    <w:p>
      <w:pPr>
        <w:spacing w:before="40" w:after="40"/>
      </w:pPr>
      <w:r>
        <w:t xml:space="preserve"/>
      </w:r>
    </w:p>
    <w:p>
      <w:pPr>
        <w:pStyle w:val="Heading2"/>
        <w:spacing w:before="240" w:after="80"/>
      </w:pPr>
      <w:r>
        <w:rPr>
          <w:b/>
          <w:bCs/>
          <w:color w:val="2E75B6"/>
          <w:sz w:val="26"/>
          <w:szCs w:val="26"/>
        </w:rPr>
        <w:t xml:space="preserve">6.2 Phase 2 – Geplante Erweiterungen</w:t>
      </w:r>
    </w:p>
    <w:p>
      <w:pPr>
        <w:pStyle w:val="ListParagraph"/>
        <w:numPr>
          <w:ilvl w:val="0"/>
          <w:numId w:val="2"/>
        </w:numPr>
        <w:spacing w:before="40" w:after="40"/>
      </w:pPr>
      <w:r>
        <w:rPr>
          <w:sz w:val="22"/>
          <w:szCs w:val="22"/>
        </w:rPr>
        <w:t xml:space="preserve">Messaging-System: interne Nachrichten zwischen allen Account-Typen</w:t>
      </w:r>
    </w:p>
    <w:p>
      <w:pPr>
        <w:pStyle w:val="ListParagraph"/>
        <w:numPr>
          <w:ilvl w:val="0"/>
          <w:numId w:val="2"/>
        </w:numPr>
        <w:spacing w:before="40" w:after="40"/>
      </w:pPr>
      <w:r>
        <w:rPr>
          <w:sz w:val="22"/>
          <w:szCs w:val="22"/>
        </w:rPr>
        <w:t xml:space="preserve">Cloud-Speicher (30 MB pro Schule): Datei-Upload/-Download für Lehrer</w:t>
      </w:r>
    </w:p>
    <w:p>
      <w:pPr>
        <w:pStyle w:val="ListParagraph"/>
        <w:numPr>
          <w:ilvl w:val="0"/>
          <w:numId w:val="2"/>
        </w:numPr>
        <w:spacing w:before="40" w:after="40"/>
      </w:pPr>
      <w:r>
        <w:rPr>
          <w:sz w:val="22"/>
          <w:szCs w:val="22"/>
        </w:rPr>
        <w:t xml:space="preserve">Listen-Funktion: Lehrer können exportierbare Listen erstellen</w:t>
      </w:r>
    </w:p>
    <w:p>
      <w:pPr>
        <w:pStyle w:val="ListParagraph"/>
        <w:numPr>
          <w:ilvl w:val="0"/>
          <w:numId w:val="2"/>
        </w:numPr>
        <w:spacing w:before="40" w:after="40"/>
      </w:pPr>
      <w:r>
        <w:rPr>
          <w:sz w:val="22"/>
          <w:szCs w:val="22"/>
        </w:rPr>
        <w:t xml:space="preserve">Schüler-Login: Lesezugriff auf eigene Fehlzeiten</w:t>
      </w:r>
    </w:p>
    <w:p>
      <w:pPr>
        <w:spacing w:before="40" w:after="40"/>
      </w:pPr>
      <w:r>
        <w:t xml:space="preserve"/>
      </w:r>
    </w:p>
    <w:p>
      <w:pPr>
        <w:pStyle w:val="Heading2"/>
        <w:spacing w:before="240" w:after="80"/>
      </w:pPr>
      <w:r>
        <w:rPr>
          <w:b/>
          <w:bCs/>
          <w:color w:val="2E75B6"/>
          <w:sz w:val="26"/>
          <w:szCs w:val="26"/>
        </w:rPr>
        <w:t xml:space="preserve">6.3 Phase 3 – Zukünftige Integrationen</w:t>
      </w:r>
    </w:p>
    <w:p>
      <w:pPr>
        <w:pStyle w:val="ListParagraph"/>
        <w:numPr>
          <w:ilvl w:val="0"/>
          <w:numId w:val="2"/>
        </w:numPr>
        <w:spacing w:before="40" w:after="40"/>
      </w:pPr>
      <w:r>
        <w:rPr>
          <w:sz w:val="22"/>
          <w:szCs w:val="22"/>
        </w:rPr>
        <w:t xml:space="preserve">BigBlueButton: Video-Konferenzfunktion für Elterngespräche und Konferenzen</w:t>
      </w:r>
    </w:p>
    <w:p>
      <w:pPr>
        <w:pStyle w:val="ListParagraph"/>
        <w:numPr>
          <w:ilvl w:val="0"/>
          <w:numId w:val="2"/>
        </w:numPr>
        <w:spacing w:before="40" w:after="40"/>
      </w:pPr>
      <w:r>
        <w:rPr>
          <w:sz w:val="22"/>
          <w:szCs w:val="22"/>
        </w:rPr>
        <w:t xml:space="preserve">VIDIS: Schüleridentitätsdienst für sichere Authentifizierung</w:t>
      </w:r>
    </w:p>
    <w:p>
      <w:pPr>
        <w:pStyle w:val="ListParagraph"/>
        <w:numPr>
          <w:ilvl w:val="0"/>
          <w:numId w:val="2"/>
        </w:numPr>
        <w:spacing w:before="40" w:after="40"/>
      </w:pPr>
      <w:r>
        <w:rPr>
          <w:sz w:val="22"/>
          <w:szCs w:val="22"/>
        </w:rPr>
        <w:t xml:space="preserve">Bildungsmediathek: Einbindung von Lehr- und Lernmedien</w:t>
      </w:r>
    </w:p>
    <w:p>
      <w:pPr>
        <w:spacing w:before="40" w:after="40"/>
      </w:pPr>
      <w:r>
        <w:t xml:space="preserve"/>
      </w:r>
    </w:p>
    <w:p>
      <w:pPr>
        <w:pStyle w:val="Heading1"/>
        <w:spacing w:before="360" w:after="120"/>
      </w:pPr>
      <w:r>
        <w:rPr>
          <w:b/>
          <w:bCs/>
          <w:color w:val="1F4E79"/>
          <w:sz w:val="32"/>
          <w:szCs w:val="32"/>
        </w:rPr>
        <w:t xml:space="preserve">7. Grobe Projektplanung</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800"/>
        <w:gridCol w:w="4826"/>
        <w:gridCol w:w="22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Phase</w:t>
            </w:r>
          </w:p>
        </w:tc>
        <w:tc>
          <w:tcPr>
            <w:tcW w:type="dxa" w:w="4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Inhalt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Zeitrahmen (ca.)</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Phase 1: Grundstruktur</w:t>
            </w:r>
          </w:p>
        </w:tc>
        <w:tc>
          <w:tcPr>
            <w:tcW w:type="dxa" w:w="4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Datenbankschema, Auth-System, Rollen, Admin-CRUD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2–3 Wochen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2: Kernfunktionen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Klassenbuch, Fehlzeiten, Dashboards, Import/Export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3–4 Wochen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Phase 3: UI &amp; Polish</w:t>
            </w:r>
          </w:p>
        </w:tc>
        <w:tc>
          <w:tcPr>
            <w:tcW w:type="dxa" w:w="4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Responsives Design, Usability-Tests, Fehlerbehebung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2 Wochen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4: Beta-Test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 an einer Pilotschule, Feedback, Korrekturen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 Wochen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Phase 5: Release</w:t>
            </w:r>
          </w:p>
        </w:tc>
        <w:tc>
          <w:tcPr>
            <w:tcW w:type="dxa" w:w="4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Dokumentation, Installer, Veröffentlichung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1–2 Wochen</w:t>
            </w:r>
          </w:p>
        </w:tc>
      </w:tr>
    </w:tbl>
    <w:p>
      <w:pPr>
        <w:spacing w:before="40" w:after="40"/>
      </w:pPr>
      <w:r>
        <w:t xml:space="preserve"/>
      </w:r>
    </w:p>
    <w:p>
      <w:pPr>
        <w:pStyle w:val="Heading1"/>
        <w:spacing w:before="360" w:after="120"/>
      </w:pPr>
      <w:r>
        <w:rPr>
          <w:b/>
          <w:bCs/>
          <w:color w:val="1F4E79"/>
          <w:sz w:val="32"/>
          <w:szCs w:val="32"/>
        </w:rPr>
        <w:t xml:space="preserve">8. Offene Fragen &amp; Entscheidungsbedarf</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500"/>
        <w:gridCol w:w="7326"/>
        <w:gridCol w:w="2000"/>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t>
            </w:r>
          </w:p>
        </w:tc>
        <w:tc>
          <w:tcPr>
            <w:tcW w:type="dxa" w:w="73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Frage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Priorität</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1</w:t>
            </w:r>
          </w:p>
        </w:tc>
        <w:tc>
          <w:tcPr>
            <w:tcW w:type="dxa" w:w="73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Welches PHP-Framework? (Kein Framework / Slim / Laravel)</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Hoch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7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E-Mail-Versand: SMTP direkt oder phpmailer-Bibliothek?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Mittel</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3</w:t>
            </w:r>
          </w:p>
        </w:tc>
        <w:tc>
          <w:tcPr>
            <w:tcW w:type="dxa" w:w="73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Export-Format: PDF via TCPDF oder wkhtmltopdf?</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Mittel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7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Schuljahreswechsel: Automatischer Archivierungsprozess?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Hoch</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5</w:t>
            </w:r>
          </w:p>
        </w:tc>
        <w:tc>
          <w:tcPr>
            <w:tcW w:type="dxa" w:w="73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Mehrsprachigkeit: Nur Deutsch, oder Vorbereitung für weitere Sprachen?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Niedrig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7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Soll OpenRouter/KI-Integration von foerder-assist.de eingebunden werden?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Niedrig</w:t>
            </w:r>
          </w:p>
        </w:tc>
      </w:tr>
    </w:tbl>
    <w:p>
      <w:pPr>
        <w:spacing w:before="40" w:after="40"/>
      </w:pPr>
      <w:r>
        <w:t xml:space="preserve"/>
      </w:r>
    </w:p>
    <w:p>
      <w:pPr>
        <w:pStyle w:val="Heading1"/>
        <w:spacing w:before="360" w:after="120"/>
      </w:pPr>
      <w:r>
        <w:rPr>
          <w:b/>
          <w:bCs/>
          <w:color w:val="1F4E79"/>
          <w:sz w:val="32"/>
          <w:szCs w:val="32"/>
        </w:rPr>
        <w:t xml:space="preserve">9. Anhang</w:t>
      </w:r>
    </w:p>
    <w:p>
      <w:pPr>
        <w:pStyle w:val="Heading2"/>
        <w:spacing w:before="240" w:after="80"/>
      </w:pPr>
      <w:r>
        <w:rPr>
          <w:b/>
          <w:bCs/>
          <w:color w:val="2E75B6"/>
          <w:sz w:val="26"/>
          <w:szCs w:val="26"/>
        </w:rPr>
        <w:t xml:space="preserve">9.1 Glossar</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200"/>
        <w:gridCol w:w="7626"/>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Begriff</w:t>
            </w:r>
          </w:p>
        </w:tc>
        <w:tc>
          <w:tcPr>
            <w:tcW w:type="dxa" w:w="7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Erklärung</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RBAC</w:t>
            </w:r>
          </w:p>
        </w:tc>
        <w:tc>
          <w:tcPr>
            <w:tcW w:type="dxa" w:w="76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Role-Based Access Control – rollenbasierte Zugriffskontrolle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DSGVO</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Datenschutz-Grundverordnung der EU</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VIDIS</w:t>
            </w:r>
          </w:p>
        </w:tc>
        <w:tc>
          <w:tcPr>
            <w:tcW w:type="dxa" w:w="76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Verfahren zur Identitätsverwaltung in Schule – dt. Schüleridentitätsdienst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PDO</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PHP Data Objects – PHP-Datenbankabstraktionsschicht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MVP</w:t>
            </w:r>
          </w:p>
        </w:tc>
        <w:tc>
          <w:tcPr>
            <w:tcW w:type="dxa" w:w="76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Minimum Viable Product – erster nutzbarer Releasestand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BigBlueButton</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Open-Source-Videokonferenzsystem für Bildungseinrichtungen</w:t>
            </w:r>
          </w:p>
        </w:tc>
      </w:tr>
    </w:tbl>
    <w:p>
      <w:pPr>
        <w:spacing w:before="40" w:after="40"/>
      </w:pPr>
      <w:r>
        <w:t xml:space="preserve"/>
      </w:r>
    </w:p>
    <w:p>
      <w:pPr>
        <w:pStyle w:val="Heading2"/>
        <w:spacing w:before="240" w:after="80"/>
      </w:pPr>
      <w:r>
        <w:rPr>
          <w:b/>
          <w:bCs/>
          <w:color w:val="2E75B6"/>
          <w:sz w:val="26"/>
          <w:szCs w:val="26"/>
        </w:rPr>
        <w:t xml:space="preserve">9.2 Verwandte Dokumente</w:t>
      </w:r>
    </w:p>
    <w:p>
      <w:pPr>
        <w:pStyle w:val="ListParagraph"/>
        <w:numPr>
          <w:ilvl w:val="0"/>
          <w:numId w:val="2"/>
        </w:numPr>
        <w:spacing w:before="40" w:after="40"/>
      </w:pPr>
      <w:r>
        <w:rPr>
          <w:sz w:val="22"/>
          <w:szCs w:val="22"/>
        </w:rPr>
        <w:t xml:space="preserve">Import-Schema: Lehrer-Import.xlsx (wird mit MVP geliefert)</w:t>
      </w:r>
    </w:p>
    <w:p>
      <w:pPr>
        <w:pStyle w:val="ListParagraph"/>
        <w:numPr>
          <w:ilvl w:val="0"/>
          <w:numId w:val="2"/>
        </w:numPr>
        <w:spacing w:before="40" w:after="40"/>
      </w:pPr>
      <w:r>
        <w:rPr>
          <w:sz w:val="22"/>
          <w:szCs w:val="22"/>
        </w:rPr>
        <w:t xml:space="preserve">Import-Schema: Schüler-Import.xlsx (wird mit MVP geliefert)</w:t>
      </w:r>
    </w:p>
    <w:p>
      <w:pPr>
        <w:pStyle w:val="ListParagraph"/>
        <w:numPr>
          <w:ilvl w:val="0"/>
          <w:numId w:val="2"/>
        </w:numPr>
        <w:spacing w:before="40" w:after="40"/>
      </w:pPr>
      <w:r>
        <w:rPr>
          <w:sz w:val="22"/>
          <w:szCs w:val="22"/>
        </w:rPr>
        <w:t xml:space="preserve">Datenbankschema: open-classbook-db-schema.sql</w:t>
      </w:r>
    </w:p>
    <w:p>
      <w:pPr>
        <w:pStyle w:val="ListParagraph"/>
        <w:numPr>
          <w:ilvl w:val="0"/>
          <w:numId w:val="2"/>
        </w:numPr>
        <w:spacing w:before="40" w:after="40"/>
      </w:pPr>
      <w:r>
        <w:rPr>
          <w:sz w:val="22"/>
          <w:szCs w:val="22"/>
        </w:rPr>
        <w:t xml:space="preserve">Installationsanleitung: INSTALL.md</w:t>
      </w:r>
    </w:p>
    <w:p>
      <w:pPr>
        <w:spacing w:before="40" w:after="40"/>
      </w:pPr>
      <w:r>
        <w:t xml:space="preserve"/>
      </w:r>
    </w:p>
    <w:p>
      <w:pPr>
        <w:spacing w:before="60" w:after="60"/>
      </w:pPr>
      <w:r>
        <w:rPr>
          <w:i/>
          <w:iCs/>
          <w:color w:val="666666"/>
          <w:sz w:val="22"/>
          <w:szCs w:val="22"/>
        </w:rPr>
        <w:t xml:space="preserve">Dieses Dokument ist ein lebendes Dokument und wird im Verlauf des Projekts aktualisiert.</w:t>
      </w:r>
    </w:p>
    <w:sectPr>
      <w:pgSz w:w="11906" w:h="16838" w:orient="portrait"/>
      <w:pgMar w:top="1440" w:right="1280" w:bottom="144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1F4E79"/>
      <w:sz w:val="32"/>
      <w:szCs w:val="32"/>
    </w:rPr>
  </w:style>
  <w:style w:type="paragraph" w:styleId="Heading2">
    <w:name w:val="Heading 2"/>
    <w:basedOn w:val="Normal"/>
    <w:next w:val="Normal"/>
    <w:qFormat/>
    <w:pPr>
      <w:spacing w:before="240" w:after="80"/>
      <w:outlineLvl w:val="1"/>
    </w:pPr>
    <w:rPr>
      <w:rFonts w:ascii="Calibri" w:cs="Calibri" w:eastAsia="Calibri" w:hAnsi="Calibri"/>
      <w:b/>
      <w:bCs/>
      <w:color w:val="2E75B6"/>
      <w:sz w:val="26"/>
      <w:szCs w:val="26"/>
    </w:rPr>
  </w:style>
  <w:style w:type="paragraph" w:styleId="Heading3">
    <w:name w:val="Heading 3"/>
    <w:basedOn w:val="Normal"/>
    <w:next w:val="Normal"/>
    <w:qFormat/>
    <w:pPr>
      <w:spacing w:before="180" w:after="6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2026-03-13T18:43:13.392Z</dcterms:created>
  <dcterms:modified xsi:type="dcterms:W3CDTF">2026-03-13T18:43:13.393Z</dcterms:modified>
</cp:coreProperties>
</file>

<file path=docProps/custom.xml><?xml version="1.0" encoding="utf-8"?>
<Properties xmlns="http://schemas.openxmlformats.org/officeDocument/2006/custom-properties" xmlns:vt="http://schemas.openxmlformats.org/officeDocument/2006/docPropsVTypes"/>
</file>