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E2A65" w14:textId="77777777" w:rsidR="00BB5F28" w:rsidRPr="00B030E8" w:rsidRDefault="00BB5F28" w:rsidP="00B030E8">
      <w:pPr>
        <w:spacing w:after="0" w:line="360" w:lineRule="auto"/>
        <w:rPr>
          <w:rFonts w:ascii="Times New Roman" w:hAnsi="Times New Roman" w:cs="Times New Roman"/>
          <w:sz w:val="26"/>
          <w:szCs w:val="26"/>
        </w:rPr>
      </w:pPr>
      <w:r>
        <w:rPr>
          <w:rFonts w:ascii="Times New Roman" w:hAnsi="Times New Roman" w:cs="Times New Roman"/>
          <w:sz w:val="26"/>
          <w:szCs w:val="26"/>
        </w:rPr>
        <w:t>TRƯỜNG ĐẠI HỌC NHA TRANG</w:t>
      </w:r>
    </w:p>
    <w:p w14:paraId="08ED4CEC" w14:textId="77777777" w:rsidR="00BB5F28" w:rsidRPr="00B030E8" w:rsidRDefault="00BB5F28" w:rsidP="00B030E8">
      <w:pPr>
        <w:spacing w:after="0" w:line="360" w:lineRule="auto"/>
        <w:rPr>
          <w:rFonts w:ascii="Times New Roman" w:hAnsi="Times New Roman" w:cs="Times New Roman"/>
          <w:b/>
          <w:sz w:val="26"/>
          <w:szCs w:val="26"/>
          <w:lang w:eastAsia="ko-KR"/>
        </w:rPr>
      </w:pPr>
      <w:r>
        <w:rPr>
          <w:rFonts w:ascii="Times New Roman" w:hAnsi="Times New Roman" w:cs="Times New Roman"/>
          <w:b/>
          <w:sz w:val="26"/>
          <w:szCs w:val="26"/>
        </w:rPr>
        <w:t>KHOA CÔNG NGHỆ THÔNG TIN</w:t>
      </w:r>
    </w:p>
    <w:p w14:paraId="12ACA040" w14:textId="77777777" w:rsidR="00B030E8" w:rsidRDefault="00B030E8" w:rsidP="00B030E8">
      <w:pPr>
        <w:spacing w:before="120" w:after="120" w:line="360" w:lineRule="auto"/>
        <w:jc w:val="center"/>
        <w:rPr>
          <w:rFonts w:ascii="Times New Roman" w:hAnsi="Times New Roman" w:cs="Times New Roman"/>
          <w:b/>
          <w:sz w:val="30"/>
          <w:szCs w:val="30"/>
        </w:rPr>
      </w:pPr>
    </w:p>
    <w:p w14:paraId="038C78AB" w14:textId="77777777" w:rsidR="00BB5F28" w:rsidRPr="00B030E8" w:rsidRDefault="00BB5F28" w:rsidP="00B030E8">
      <w:pPr>
        <w:spacing w:before="120" w:after="120" w:line="360" w:lineRule="auto"/>
        <w:jc w:val="center"/>
        <w:rPr>
          <w:rFonts w:ascii="Times New Roman" w:hAnsi="Times New Roman" w:cs="Times New Roman"/>
          <w:b/>
          <w:sz w:val="30"/>
          <w:szCs w:val="30"/>
          <w:lang w:eastAsia="ko-KR"/>
        </w:rPr>
      </w:pPr>
      <w:r>
        <w:rPr>
          <w:rFonts w:ascii="Times New Roman" w:hAnsi="Times New Roman" w:cs="Times New Roman"/>
          <w:b/>
          <w:sz w:val="30"/>
          <w:szCs w:val="30"/>
        </w:rPr>
        <w:t>ĐỀ CƯƠNG ĐỀ TÀI</w:t>
      </w:r>
    </w:p>
    <w:p w14:paraId="3EFDDB30" w14:textId="77777777" w:rsidR="00B030E8" w:rsidRDefault="00B030E8" w:rsidP="00B030E8">
      <w:pPr>
        <w:spacing w:before="120" w:after="120" w:line="360" w:lineRule="auto"/>
        <w:jc w:val="center"/>
        <w:rPr>
          <w:rFonts w:ascii="Times New Roman" w:hAnsi="Times New Roman" w:cs="Times New Roman"/>
          <w:b/>
        </w:rPr>
      </w:pPr>
    </w:p>
    <w:p w14:paraId="2BCE9A94" w14:textId="77777777" w:rsidR="00BB5F28" w:rsidRPr="00B030E8" w:rsidRDefault="00BB5F28" w:rsidP="00B030E8">
      <w:pPr>
        <w:spacing w:before="120" w:after="120" w:line="360" w:lineRule="auto"/>
        <w:jc w:val="center"/>
        <w:rPr>
          <w:rFonts w:ascii="Times New Roman" w:hAnsi="Times New Roman" w:cs="Times New Roman"/>
          <w:b/>
          <w:lang w:eastAsia="ko-KR"/>
        </w:rPr>
      </w:pPr>
      <w:r>
        <w:rPr>
          <w:rFonts w:ascii="Times New Roman" w:hAnsi="Times New Roman" w:cs="Times New Roman"/>
          <w:b/>
        </w:rPr>
        <w:t>TÊN ĐỀ TÀI:</w:t>
      </w:r>
    </w:p>
    <w:p w14:paraId="300CE6F3" w14:textId="77777777" w:rsidR="008C6B67" w:rsidRPr="00B030E8" w:rsidRDefault="008C6B67" w:rsidP="00B030E8">
      <w:pPr>
        <w:tabs>
          <w:tab w:val="left" w:pos="426"/>
        </w:tabs>
        <w:spacing w:before="120" w:after="120" w:line="360" w:lineRule="auto"/>
        <w:ind w:left="709"/>
        <w:jc w:val="center"/>
        <w:rPr>
          <w:rFonts w:ascii="Times New Roman" w:hAnsi="Times New Roman" w:cs="Times New Roman"/>
          <w:b/>
          <w:bCs/>
          <w:sz w:val="30"/>
          <w:szCs w:val="30"/>
        </w:rPr>
      </w:pPr>
      <w:r>
        <w:rPr>
          <w:rFonts w:ascii="Times New Roman" w:hAnsi="Times New Roman" w:cs="Times New Roman"/>
          <w:b/>
          <w:bCs/>
          <w:sz w:val="30"/>
          <w:szCs w:val="30"/>
        </w:rPr>
        <w:t>PHÂN LOẠI QUÂN CỜ TƯỚNG TRÊN BĂNG CHUYỀN BẰNG CÁNH TAY ROBOT JETMAX</w:t>
      </w:r>
    </w:p>
    <w:p w14:paraId="7A04C12E" w14:textId="77777777" w:rsidR="00BB5F28" w:rsidRPr="00B030E8" w:rsidRDefault="00BB5F28" w:rsidP="00B030E8">
      <w:pPr>
        <w:pStyle w:val="Heading1"/>
      </w:pPr>
      <w:r>
        <w:t>MỤC ĐÍCH</w:t>
      </w:r>
    </w:p>
    <w:p w14:paraId="2373F7CD" w14:textId="77777777" w:rsidR="008C6B67" w:rsidRPr="00B030E8" w:rsidRDefault="008C6B67" w:rsidP="00B030E8">
      <w:pPr>
        <w:spacing w:before="120" w:after="120" w:line="360" w:lineRule="auto"/>
        <w:ind w:firstLine="567"/>
        <w:jc w:val="both"/>
        <w:rPr>
          <w:rFonts w:ascii="Times New Roman" w:eastAsia="Malgun Gothic" w:hAnsi="Times New Roman" w:cs="Times New Roman"/>
          <w:color w:val="000000"/>
          <w:sz w:val="26"/>
          <w:szCs w:val="26"/>
          <w:lang w:eastAsia="ko-KR"/>
        </w:rPr>
      </w:pPr>
      <w:r>
        <w:rPr>
          <w:rFonts w:ascii="Times New Roman" w:eastAsia="Malgun Gothic" w:hAnsi="Times New Roman" w:cs="Times New Roman"/>
          <w:color w:val="000000"/>
          <w:sz w:val="26"/>
          <w:szCs w:val="26"/>
          <w:lang w:eastAsia="ko-KR"/>
        </w:rPr>
        <w:t>Nhằm giúp sinh viên vận dụng các kiến thức đã học về học sâu (Deep Learning), xử lý ảnh, thị giác máy tính (Computer Vision) và điều khiển robot để giải quyết một bài toán thực tế: tự động nhận dạng và phân loại vật thể đang di chuyển trên băng chuyền.</w:t>
      </w:r>
    </w:p>
    <w:p w14:paraId="32F63124" w14:textId="77777777" w:rsidR="008C6B67" w:rsidRPr="00B030E8" w:rsidRDefault="008C6B67" w:rsidP="00B030E8">
      <w:pPr>
        <w:spacing w:before="120" w:after="120" w:line="360" w:lineRule="auto"/>
        <w:ind w:firstLine="567"/>
        <w:jc w:val="both"/>
        <w:rPr>
          <w:rFonts w:ascii="Times New Roman" w:eastAsia="Malgun Gothic" w:hAnsi="Times New Roman" w:cs="Times New Roman"/>
          <w:color w:val="000000"/>
          <w:sz w:val="26"/>
          <w:szCs w:val="26"/>
          <w:lang w:eastAsia="ko-KR"/>
        </w:rPr>
      </w:pPr>
      <w:r>
        <w:rPr>
          <w:rFonts w:ascii="Times New Roman" w:eastAsia="Malgun Gothic" w:hAnsi="Times New Roman" w:cs="Times New Roman"/>
          <w:color w:val="000000"/>
          <w:sz w:val="26"/>
          <w:szCs w:val="26"/>
          <w:lang w:eastAsia="ko-KR"/>
        </w:rPr>
        <w:t>Đề tài xây dựng hệ thống sử dụng cánh tay robot Hiwonder JetMax (bộ điều khiển Jetson Nano, camera gắn trên robot) kết hợp băng chuyền chạy liên tục, có khả năng nhận dạng đủ 14 loại quân cờ tướng (7 loại quân × 2 màu đỏ/đen) bằng mô hình học sâu YOLO11 kết hợp thư viện OpenCV, sau đó gắp từng quân và đặt vào đúng vị trí phân loại. Tốc độ băng chuyền được chọn phù hợp với khả năng gắp của robot; hệ thống phải xử lý được nhiều trường hợp tốc độ nhanh/chậm khác nhau trong phạm vi robot gắp được.</w:t>
      </w:r>
    </w:p>
    <w:p w14:paraId="29C7F85D" w14:textId="77777777" w:rsidR="00BB5F28" w:rsidRDefault="00BB5F28" w:rsidP="00B030E8">
      <w:pPr>
        <w:pStyle w:val="Heading1"/>
      </w:pPr>
      <w:r>
        <w:rPr>
          <w:lang w:val="en-AE"/>
        </w:rPr>
        <w:t>NỘI DUNG</w:t>
      </w:r>
    </w:p>
    <w:p w14:paraId="778FC9CB" w14:textId="4BC6F621" w:rsidR="008C6B67" w:rsidRPr="00B030E8" w:rsidRDefault="008C6B67" w:rsidP="00B030E8">
      <w:pPr>
        <w:pStyle w:val="ListParagraph"/>
        <w:numPr>
          <w:ilvl w:val="0"/>
          <w:numId w:val="2"/>
        </w:numPr>
        <w:tabs>
          <w:tab w:val="left" w:pos="567"/>
        </w:tabs>
        <w:spacing w:before="120" w:after="120" w:line="360" w:lineRule="auto"/>
        <w:ind w:left="568" w:hanging="284"/>
        <w:jc w:val="both"/>
        <w:rPr>
          <w:rFonts w:ascii="Times New Roman" w:hAnsi="Times New Roman" w:cs="Times New Roman"/>
          <w:bCs/>
          <w:sz w:val="26"/>
          <w:szCs w:val="26"/>
          <w:lang w:val="en-AE" w:eastAsia="ko-KR"/>
        </w:rPr>
      </w:pPr>
      <w:r>
        <w:rPr>
          <w:rFonts w:ascii="Times New Roman" w:hAnsi="Times New Roman" w:cs="Times New Roman"/>
          <w:bCs/>
          <w:sz w:val="26"/>
          <w:szCs w:val="26"/>
          <w:lang w:val="en-AE" w:eastAsia="ko-KR"/>
        </w:rPr>
        <w:t>Tổng quan về bài toán phát hiện và phân loại vật thể bằng thị giác máy tính và học sâu; các hướng tiếp cận phát hiện đối tượng và lý do lựa chọn YOLO, đặc biệt là YOLO11 [1], [2], [3]; các nghiên cứu liên quan</w:t>
      </w:r>
      <w:r w:rsidR="00484A4A">
        <w:rPr>
          <w:rFonts w:ascii="Times New Roman" w:hAnsi="Times New Roman" w:cs="Times New Roman"/>
          <w:bCs/>
          <w:sz w:val="26"/>
          <w:szCs w:val="26"/>
          <w:lang w:val="en-AE" w:eastAsia="ko-KR"/>
        </w:rPr>
        <w:t xml:space="preserve"> về</w:t>
      </w:r>
      <w:r>
        <w:rPr>
          <w:rFonts w:ascii="Times New Roman" w:hAnsi="Times New Roman" w:cs="Times New Roman"/>
          <w:bCs/>
          <w:sz w:val="26"/>
          <w:szCs w:val="26"/>
          <w:lang w:val="en-AE" w:eastAsia="ko-KR"/>
        </w:rPr>
        <w:t xml:space="preserve"> nhận dạng quân cờ tướng [4]; theo dõi và gắp vật đang chuyển động [5].</w:t>
      </w:r>
    </w:p>
    <w:p w14:paraId="623D71EC" w14:textId="5764400E" w:rsidR="008C6B67" w:rsidRPr="00B030E8" w:rsidRDefault="008C6B67" w:rsidP="00B030E8">
      <w:pPr>
        <w:pStyle w:val="ListParagraph"/>
        <w:numPr>
          <w:ilvl w:val="0"/>
          <w:numId w:val="2"/>
        </w:numPr>
        <w:tabs>
          <w:tab w:val="left" w:pos="567"/>
        </w:tabs>
        <w:spacing w:before="120" w:after="120" w:line="360" w:lineRule="auto"/>
        <w:ind w:left="568" w:hanging="284"/>
        <w:jc w:val="both"/>
        <w:rPr>
          <w:rFonts w:ascii="Times New Roman" w:hAnsi="Times New Roman" w:cs="Times New Roman"/>
          <w:bCs/>
          <w:sz w:val="26"/>
          <w:szCs w:val="26"/>
          <w:lang w:val="en-AE" w:eastAsia="ko-KR"/>
        </w:rPr>
      </w:pPr>
      <w:r>
        <w:rPr>
          <w:rFonts w:ascii="Times New Roman" w:hAnsi="Times New Roman" w:cs="Times New Roman"/>
          <w:bCs/>
          <w:sz w:val="26"/>
          <w:szCs w:val="26"/>
          <w:lang w:val="en-AE" w:eastAsia="ko-KR"/>
        </w:rPr>
        <w:t>Tổng quan về hệ thống robot gắp</w:t>
      </w:r>
      <w:r w:rsidR="00484A4A">
        <w:rPr>
          <w:rFonts w:ascii="Times New Roman" w:hAnsi="Times New Roman" w:cs="Times New Roman"/>
          <w:bCs/>
          <w:sz w:val="26"/>
          <w:szCs w:val="26"/>
          <w:lang w:val="en-AE" w:eastAsia="ko-KR"/>
        </w:rPr>
        <w:t xml:space="preserve"> -</w:t>
      </w:r>
      <w:r>
        <w:rPr>
          <w:rFonts w:ascii="Times New Roman" w:hAnsi="Times New Roman" w:cs="Times New Roman"/>
          <w:bCs/>
          <w:sz w:val="26"/>
          <w:szCs w:val="26"/>
          <w:lang w:val="en-AE" w:eastAsia="ko-KR"/>
        </w:rPr>
        <w:t xml:space="preserve"> đặt</w:t>
      </w:r>
      <w:r w:rsidR="00484A4A">
        <w:rPr>
          <w:rFonts w:ascii="Times New Roman" w:hAnsi="Times New Roman" w:cs="Times New Roman"/>
          <w:bCs/>
          <w:sz w:val="26"/>
          <w:szCs w:val="26"/>
          <w:lang w:val="en-AE" w:eastAsia="ko-KR"/>
        </w:rPr>
        <w:t>,</w:t>
      </w:r>
      <w:r>
        <w:rPr>
          <w:rFonts w:ascii="Times New Roman" w:hAnsi="Times New Roman" w:cs="Times New Roman"/>
          <w:bCs/>
          <w:sz w:val="26"/>
          <w:szCs w:val="26"/>
          <w:lang w:val="en-AE" w:eastAsia="ko-KR"/>
        </w:rPr>
        <w:t xml:space="preserve"> băng chuyền; phân tích bài toán, ràng buộc phần cứng và lựa chọn robot JetMax [6] cùng camera gắn trên robot; xác định 14 lớp quân cờ cần phân loại.</w:t>
      </w:r>
    </w:p>
    <w:p w14:paraId="6A484A44" w14:textId="5FD876EA" w:rsidR="008C6B67" w:rsidRPr="00B030E8" w:rsidRDefault="008C6B67" w:rsidP="00B030E8">
      <w:pPr>
        <w:pStyle w:val="ListParagraph"/>
        <w:numPr>
          <w:ilvl w:val="0"/>
          <w:numId w:val="2"/>
        </w:numPr>
        <w:tabs>
          <w:tab w:val="left" w:pos="567"/>
        </w:tabs>
        <w:spacing w:before="120" w:after="120" w:line="360" w:lineRule="auto"/>
        <w:ind w:left="568" w:hanging="284"/>
        <w:jc w:val="both"/>
        <w:rPr>
          <w:rFonts w:ascii="Times New Roman" w:hAnsi="Times New Roman" w:cs="Times New Roman"/>
          <w:bCs/>
          <w:sz w:val="26"/>
          <w:szCs w:val="26"/>
          <w:lang w:val="en-AE" w:eastAsia="ko-KR"/>
        </w:rPr>
      </w:pPr>
      <w:r>
        <w:rPr>
          <w:rFonts w:ascii="Times New Roman" w:hAnsi="Times New Roman" w:cs="Times New Roman"/>
          <w:bCs/>
          <w:sz w:val="26"/>
          <w:szCs w:val="26"/>
          <w:lang w:val="en-AE" w:eastAsia="ko-KR"/>
        </w:rPr>
        <w:lastRenderedPageBreak/>
        <w:t>Tổng quan về dữ liệu huấn luyện cho mô hình phát hiện đối tượng; lựa chọn</w:t>
      </w:r>
      <w:r w:rsidR="00484A4A">
        <w:rPr>
          <w:rFonts w:ascii="Times New Roman" w:hAnsi="Times New Roman" w:cs="Times New Roman"/>
          <w:bCs/>
          <w:sz w:val="26"/>
          <w:szCs w:val="26"/>
          <w:lang w:val="en-AE" w:eastAsia="ko-KR"/>
        </w:rPr>
        <w:t xml:space="preserve"> và lý do</w:t>
      </w:r>
      <w:r>
        <w:rPr>
          <w:rFonts w:ascii="Times New Roman" w:hAnsi="Times New Roman" w:cs="Times New Roman"/>
          <w:bCs/>
          <w:sz w:val="26"/>
          <w:szCs w:val="26"/>
          <w:lang w:val="en-AE" w:eastAsia="ko-KR"/>
        </w:rPr>
        <w:t xml:space="preserve"> sử dụng bộ dữ liệu quân cờ tướng công khai trên Roboflow Universe [8] và chuẩn hóa về 14 lớp.</w:t>
      </w:r>
    </w:p>
    <w:p w14:paraId="7256033E" w14:textId="77777777" w:rsidR="008C6B67" w:rsidRPr="00B030E8" w:rsidRDefault="008C6B67" w:rsidP="00B030E8">
      <w:pPr>
        <w:pStyle w:val="ListParagraph"/>
        <w:numPr>
          <w:ilvl w:val="0"/>
          <w:numId w:val="2"/>
        </w:numPr>
        <w:tabs>
          <w:tab w:val="left" w:pos="567"/>
        </w:tabs>
        <w:spacing w:before="120" w:after="120" w:line="360" w:lineRule="auto"/>
        <w:ind w:left="568" w:hanging="284"/>
        <w:jc w:val="both"/>
        <w:rPr>
          <w:rFonts w:ascii="Times New Roman" w:hAnsi="Times New Roman" w:cs="Times New Roman"/>
          <w:bCs/>
          <w:sz w:val="26"/>
          <w:szCs w:val="26"/>
          <w:lang w:val="en-AE" w:eastAsia="ko-KR"/>
        </w:rPr>
      </w:pPr>
      <w:r>
        <w:rPr>
          <w:rFonts w:ascii="Times New Roman" w:hAnsi="Times New Roman" w:cs="Times New Roman"/>
          <w:bCs/>
          <w:sz w:val="26"/>
          <w:szCs w:val="26"/>
          <w:lang w:val="en-AE" w:eastAsia="ko-KR"/>
        </w:rPr>
        <w:t>Huấn luyện mô hình YOLO11, kết hợp OpenCV để kiểm tra chéo kết quả, xác định tâm vật và chuyển đổi tọa độ; triển khai mô hình lên thiết bị biên.</w:t>
      </w:r>
    </w:p>
    <w:p w14:paraId="68C75AFB" w14:textId="77777777" w:rsidR="008C6B67" w:rsidRPr="00B030E8" w:rsidRDefault="008C6B67" w:rsidP="00B030E8">
      <w:pPr>
        <w:pStyle w:val="ListParagraph"/>
        <w:numPr>
          <w:ilvl w:val="0"/>
          <w:numId w:val="2"/>
        </w:numPr>
        <w:tabs>
          <w:tab w:val="left" w:pos="567"/>
        </w:tabs>
        <w:spacing w:before="120" w:after="120" w:line="360" w:lineRule="auto"/>
        <w:ind w:left="568" w:hanging="284"/>
        <w:jc w:val="both"/>
        <w:rPr>
          <w:rFonts w:ascii="Times New Roman" w:hAnsi="Times New Roman" w:cs="Times New Roman"/>
          <w:bCs/>
          <w:sz w:val="26"/>
          <w:szCs w:val="26"/>
          <w:lang w:val="en-AE" w:eastAsia="ko-KR"/>
        </w:rPr>
      </w:pPr>
      <w:r>
        <w:rPr>
          <w:rFonts w:ascii="Times New Roman" w:hAnsi="Times New Roman" w:cs="Times New Roman"/>
          <w:bCs/>
          <w:sz w:val="26"/>
          <w:szCs w:val="26"/>
          <w:lang w:val="en-AE" w:eastAsia="ko-KR"/>
        </w:rPr>
        <w:t>Thiết kế cơ cấu gắp (đầu hút) và thuật toán điều khiển robot theo dõi, dự đoán vị trí quân cờ trên băng chuyền đang chạy.</w:t>
      </w:r>
    </w:p>
    <w:p w14:paraId="42FA39F5" w14:textId="77777777" w:rsidR="008C6B67" w:rsidRPr="00B030E8" w:rsidRDefault="008C6B67" w:rsidP="00B030E8">
      <w:pPr>
        <w:pStyle w:val="ListParagraph"/>
        <w:numPr>
          <w:ilvl w:val="0"/>
          <w:numId w:val="2"/>
        </w:numPr>
        <w:tabs>
          <w:tab w:val="left" w:pos="567"/>
        </w:tabs>
        <w:spacing w:before="120" w:after="120" w:line="360" w:lineRule="auto"/>
        <w:ind w:left="568" w:hanging="284"/>
        <w:jc w:val="both"/>
        <w:rPr>
          <w:rFonts w:ascii="Times New Roman" w:hAnsi="Times New Roman" w:cs="Times New Roman"/>
          <w:bCs/>
          <w:sz w:val="26"/>
          <w:szCs w:val="26"/>
          <w:lang w:val="en-AE" w:eastAsia="ko-KR"/>
        </w:rPr>
      </w:pPr>
      <w:r>
        <w:rPr>
          <w:rFonts w:ascii="Times New Roman" w:hAnsi="Times New Roman" w:cs="Times New Roman"/>
          <w:bCs/>
          <w:sz w:val="26"/>
          <w:szCs w:val="26"/>
          <w:lang w:val="en-AE" w:eastAsia="ko-KR"/>
        </w:rPr>
        <w:t>Thực nghiệm ở nhiều mức tốc độ băng chuyền, đánh giá hiệu quả mô hình và hệ thống, từ đó cải thiện.</w:t>
      </w:r>
    </w:p>
    <w:p w14:paraId="148E3FA0" w14:textId="77777777" w:rsidR="00BB5F28" w:rsidRPr="0004610D" w:rsidRDefault="00BB5F28" w:rsidP="00B030E8">
      <w:pPr>
        <w:pStyle w:val="Heading1"/>
        <w:rPr>
          <w:lang w:val="en-AE"/>
        </w:rPr>
      </w:pPr>
      <w:r>
        <w:rPr>
          <w:lang w:val="en-AE"/>
        </w:rPr>
        <w:t>YÊU CẦU</w:t>
      </w:r>
    </w:p>
    <w:p w14:paraId="302BABE0" w14:textId="77777777" w:rsidR="008C6B67" w:rsidRPr="00B030E8" w:rsidRDefault="008C6B67" w:rsidP="00B030E8">
      <w:pPr>
        <w:pStyle w:val="ListParagraph"/>
        <w:numPr>
          <w:ilvl w:val="0"/>
          <w:numId w:val="2"/>
        </w:numPr>
        <w:tabs>
          <w:tab w:val="left" w:pos="567"/>
        </w:tabs>
        <w:spacing w:before="120" w:after="120" w:line="360" w:lineRule="auto"/>
        <w:ind w:left="568" w:hanging="284"/>
        <w:jc w:val="both"/>
        <w:rPr>
          <w:rFonts w:ascii="Times New Roman" w:hAnsi="Times New Roman" w:cs="Times New Roman"/>
          <w:bCs/>
          <w:sz w:val="26"/>
          <w:szCs w:val="26"/>
          <w:lang w:val="en-AE" w:eastAsia="ko-KR"/>
        </w:rPr>
      </w:pPr>
      <w:r>
        <w:rPr>
          <w:rFonts w:ascii="Times New Roman" w:hAnsi="Times New Roman" w:cs="Times New Roman"/>
          <w:bCs/>
          <w:sz w:val="26"/>
          <w:szCs w:val="26"/>
          <w:lang w:val="en-AE" w:eastAsia="ko-KR"/>
        </w:rPr>
        <w:t>Có kiến thức về các thuật toán phát hiện đối tượng (đặc biệt YOLO), xử lý ảnh với OpenCV, động học robot và lập trình ROS/SDK của JetMax [7].</w:t>
      </w:r>
    </w:p>
    <w:p w14:paraId="166D868C" w14:textId="33D80AEC" w:rsidR="008C6B67" w:rsidRPr="00B030E8" w:rsidRDefault="008C6B67" w:rsidP="00B030E8">
      <w:pPr>
        <w:pStyle w:val="ListParagraph"/>
        <w:numPr>
          <w:ilvl w:val="0"/>
          <w:numId w:val="2"/>
        </w:numPr>
        <w:tabs>
          <w:tab w:val="left" w:pos="567"/>
        </w:tabs>
        <w:spacing w:before="120" w:after="120" w:line="360" w:lineRule="auto"/>
        <w:ind w:left="568" w:hanging="284"/>
        <w:jc w:val="both"/>
        <w:rPr>
          <w:rFonts w:ascii="Times New Roman" w:hAnsi="Times New Roman" w:cs="Times New Roman"/>
          <w:bCs/>
          <w:sz w:val="26"/>
          <w:szCs w:val="26"/>
          <w:lang w:val="en-AE" w:eastAsia="ko-KR"/>
        </w:rPr>
      </w:pPr>
      <w:r>
        <w:rPr>
          <w:rFonts w:ascii="Times New Roman" w:hAnsi="Times New Roman" w:cs="Times New Roman"/>
          <w:bCs/>
          <w:sz w:val="26"/>
          <w:szCs w:val="26"/>
          <w:lang w:val="en-AE" w:eastAsia="ko-KR"/>
        </w:rPr>
        <w:t>Nguồn dữ liệu: sử dụng các bộ dữ liệu công khai trên Roboflow Universe (tìm theo từ khóa “Xiangqi” hoặc “Chinese Chess”) gồm Xiangqi-Super-Dataset (312s Workspace, hơn 4.400 hình ảnh), XiangQi (DuyTranLe) và nhandiencotuong, đã gán nhãn sẵn ở định dạng YOLO (YOLOv5, YOLOv8, YOLOv11) [8]</w:t>
      </w:r>
      <w:r w:rsidR="00BD5849">
        <w:rPr>
          <w:rFonts w:ascii="Times New Roman" w:hAnsi="Times New Roman" w:cs="Times New Roman"/>
          <w:bCs/>
          <w:sz w:val="26"/>
          <w:szCs w:val="26"/>
          <w:lang w:val="en-AE" w:eastAsia="ko-KR"/>
        </w:rPr>
        <w:t>.</w:t>
      </w:r>
    </w:p>
    <w:p w14:paraId="02CF57FE" w14:textId="77777777" w:rsidR="008C6B67" w:rsidRPr="00B030E8" w:rsidRDefault="008C6B67" w:rsidP="00B030E8">
      <w:pPr>
        <w:pStyle w:val="ListParagraph"/>
        <w:numPr>
          <w:ilvl w:val="0"/>
          <w:numId w:val="2"/>
        </w:numPr>
        <w:tabs>
          <w:tab w:val="left" w:pos="567"/>
        </w:tabs>
        <w:spacing w:before="120" w:after="120" w:line="360" w:lineRule="auto"/>
        <w:ind w:left="568" w:hanging="284"/>
        <w:jc w:val="both"/>
        <w:rPr>
          <w:rFonts w:ascii="Times New Roman" w:hAnsi="Times New Roman" w:cs="Times New Roman"/>
          <w:bCs/>
          <w:sz w:val="26"/>
          <w:szCs w:val="26"/>
          <w:lang w:val="en-AE" w:eastAsia="ko-KR"/>
        </w:rPr>
      </w:pPr>
      <w:r>
        <w:rPr>
          <w:rFonts w:ascii="Times New Roman" w:hAnsi="Times New Roman" w:cs="Times New Roman"/>
          <w:bCs/>
          <w:sz w:val="26"/>
          <w:szCs w:val="26"/>
          <w:lang w:val="en-AE" w:eastAsia="ko-KR"/>
        </w:rPr>
        <w:t>Xử lý dữ liệu: kiểm tra chất lượng nhãn; hợp nhất các bộ dữ liệu và chuẩn hóa nhãn về đủ 14 lớp (7 loại quân × 2 màu), tương đối cân bằng giữa các lớp; loại bỏ ảnh trùng lặp hoặc gán nhãn sai; chia lại tập huấn luyện/kiểm định/kiểm thử, tránh trùng ảnh giữa các tập; mô tả rõ nguồn dữ liệu và quy trình xử lý.</w:t>
      </w:r>
    </w:p>
    <w:p w14:paraId="676F686A" w14:textId="09F16415" w:rsidR="008C6B67" w:rsidRPr="00B030E8" w:rsidRDefault="008C6B67" w:rsidP="00B030E8">
      <w:pPr>
        <w:pStyle w:val="ListParagraph"/>
        <w:numPr>
          <w:ilvl w:val="0"/>
          <w:numId w:val="2"/>
        </w:numPr>
        <w:tabs>
          <w:tab w:val="left" w:pos="567"/>
        </w:tabs>
        <w:spacing w:before="120" w:after="120" w:line="360" w:lineRule="auto"/>
        <w:ind w:left="568" w:hanging="284"/>
        <w:jc w:val="both"/>
        <w:rPr>
          <w:rFonts w:ascii="Times New Roman" w:hAnsi="Times New Roman" w:cs="Times New Roman"/>
          <w:bCs/>
          <w:sz w:val="26"/>
          <w:szCs w:val="26"/>
          <w:lang w:val="en-AE" w:eastAsia="ko-KR"/>
        </w:rPr>
      </w:pPr>
      <w:r>
        <w:rPr>
          <w:rFonts w:ascii="Times New Roman" w:hAnsi="Times New Roman" w:cs="Times New Roman"/>
          <w:bCs/>
          <w:sz w:val="26"/>
          <w:szCs w:val="26"/>
          <w:lang w:val="en-AE" w:eastAsia="ko-KR"/>
        </w:rPr>
        <w:t>Hệ thống nhận dạng và phân loại đủ 14 loại quân cờ; băng chuyền chạy liên tục với tốc độ nằm trong phạm vi robot gắp được, xử lý được các trường hợp tốc độ nhanh</w:t>
      </w:r>
      <w:r w:rsidR="00484A4A">
        <w:rPr>
          <w:rFonts w:ascii="Times New Roman" w:hAnsi="Times New Roman" w:cs="Times New Roman"/>
          <w:bCs/>
          <w:sz w:val="26"/>
          <w:szCs w:val="26"/>
          <w:lang w:val="en-AE" w:eastAsia="ko-KR"/>
        </w:rPr>
        <w:t xml:space="preserve"> - </w:t>
      </w:r>
      <w:r>
        <w:rPr>
          <w:rFonts w:ascii="Times New Roman" w:hAnsi="Times New Roman" w:cs="Times New Roman"/>
          <w:bCs/>
          <w:sz w:val="26"/>
          <w:szCs w:val="26"/>
          <w:lang w:val="en-AE" w:eastAsia="ko-KR"/>
        </w:rPr>
        <w:t>chậm khác nhau.</w:t>
      </w:r>
    </w:p>
    <w:p w14:paraId="38058CBE" w14:textId="77777777" w:rsidR="008C6B67" w:rsidRPr="00B030E8" w:rsidRDefault="008C6B67" w:rsidP="00B030E8">
      <w:pPr>
        <w:pStyle w:val="ListParagraph"/>
        <w:numPr>
          <w:ilvl w:val="0"/>
          <w:numId w:val="2"/>
        </w:numPr>
        <w:tabs>
          <w:tab w:val="left" w:pos="567"/>
        </w:tabs>
        <w:spacing w:before="120" w:after="120" w:line="360" w:lineRule="auto"/>
        <w:ind w:left="568" w:hanging="284"/>
        <w:jc w:val="both"/>
        <w:rPr>
          <w:rFonts w:ascii="Times New Roman" w:hAnsi="Times New Roman" w:cs="Times New Roman"/>
          <w:bCs/>
          <w:sz w:val="26"/>
          <w:szCs w:val="26"/>
          <w:lang w:val="en-AE" w:eastAsia="ko-KR"/>
        </w:rPr>
      </w:pPr>
      <w:r>
        <w:rPr>
          <w:rFonts w:ascii="Times New Roman" w:hAnsi="Times New Roman" w:cs="Times New Roman"/>
          <w:bCs/>
          <w:sz w:val="26"/>
          <w:szCs w:val="26"/>
          <w:lang w:val="en-AE" w:eastAsia="ko-KR"/>
        </w:rPr>
        <w:t>Mục tiêu dự kiến (điều chỉnh sau khảo sát thực nghiệm): mAP@0.5 ≥ 95% trên tập kiểm thử; tỉ lệ gắp và phân loại đúng ≥ 90% ở mức tốc độ trung bình.</w:t>
      </w:r>
    </w:p>
    <w:p w14:paraId="47F52486" w14:textId="77777777" w:rsidR="008C6B67" w:rsidRPr="00B030E8" w:rsidRDefault="008C6B67" w:rsidP="00B030E8">
      <w:pPr>
        <w:pStyle w:val="ListParagraph"/>
        <w:numPr>
          <w:ilvl w:val="0"/>
          <w:numId w:val="2"/>
        </w:numPr>
        <w:tabs>
          <w:tab w:val="left" w:pos="567"/>
        </w:tabs>
        <w:spacing w:before="120" w:after="120" w:line="360" w:lineRule="auto"/>
        <w:ind w:left="568" w:hanging="284"/>
        <w:jc w:val="both"/>
        <w:rPr>
          <w:rFonts w:ascii="Times New Roman" w:hAnsi="Times New Roman" w:cs="Times New Roman"/>
          <w:bCs/>
          <w:sz w:val="26"/>
          <w:szCs w:val="26"/>
          <w:lang w:val="en-AE" w:eastAsia="ko-KR"/>
        </w:rPr>
      </w:pPr>
      <w:r>
        <w:rPr>
          <w:rFonts w:ascii="Times New Roman" w:hAnsi="Times New Roman" w:cs="Times New Roman"/>
          <w:bCs/>
          <w:sz w:val="26"/>
          <w:szCs w:val="26"/>
          <w:lang w:val="en-AE" w:eastAsia="ko-KR"/>
        </w:rPr>
        <w:t>Thực hiện demo thử nghiệm và đánh giá hiệu quả của mô hình, của hệ thống ở từng mức tốc độ.</w:t>
      </w:r>
    </w:p>
    <w:p w14:paraId="2286F7CE" w14:textId="77777777" w:rsidR="008C6B67" w:rsidRPr="00B030E8" w:rsidRDefault="008C6B67" w:rsidP="00B030E8">
      <w:pPr>
        <w:pStyle w:val="ListParagraph"/>
        <w:numPr>
          <w:ilvl w:val="0"/>
          <w:numId w:val="2"/>
        </w:numPr>
        <w:spacing w:before="120" w:after="120" w:line="360" w:lineRule="auto"/>
        <w:ind w:left="568" w:hanging="284"/>
        <w:jc w:val="both"/>
        <w:rPr>
          <w:rFonts w:ascii="Times New Roman" w:eastAsia="Malgun Gothic" w:hAnsi="Times New Roman" w:cs="Times New Roman"/>
          <w:sz w:val="26"/>
          <w:szCs w:val="26"/>
          <w:lang w:eastAsia="ko-KR"/>
        </w:rPr>
      </w:pPr>
      <w:r>
        <w:rPr>
          <w:rFonts w:ascii="Times New Roman" w:eastAsia="Malgun Gothic" w:hAnsi="Times New Roman" w:cs="Times New Roman"/>
          <w:i/>
          <w:iCs/>
          <w:sz w:val="26"/>
          <w:szCs w:val="26"/>
          <w:u w:val="single"/>
          <w:lang w:eastAsia="ko-KR"/>
        </w:rPr>
        <w:t>Ngôn ngữ và thư viện cài đặt:</w:t>
      </w:r>
      <w:r>
        <w:rPr>
          <w:rFonts w:ascii="Times New Roman" w:eastAsia="Malgun Gothic" w:hAnsi="Times New Roman" w:cs="Times New Roman"/>
          <w:sz w:val="26"/>
          <w:szCs w:val="26"/>
          <w:lang w:eastAsia="ko-KR"/>
        </w:rPr>
        <w:t xml:space="preserve"> Python; PyTorch, Ultralytics, OpenCV, NumPy; ROS và SDK của JetMax; TensorRT.</w:t>
      </w:r>
    </w:p>
    <w:p w14:paraId="2EDD6C7C" w14:textId="77777777" w:rsidR="005F3FFD" w:rsidRDefault="005F3FFD">
      <w:pPr>
        <w:spacing w:line="278" w:lineRule="auto"/>
        <w:rPr>
          <w:rFonts w:ascii="Times New Roman" w:eastAsia="Malgun Gothic" w:hAnsi="Times New Roman" w:cs="Times New Roman"/>
          <w:b/>
          <w:sz w:val="24"/>
          <w:szCs w:val="24"/>
        </w:rPr>
      </w:pPr>
      <w:r>
        <w:rPr>
          <w:rFonts w:ascii="Times New Roman" w:eastAsia="Malgun Gothic" w:hAnsi="Times New Roman" w:cs="Times New Roman"/>
          <w:b/>
          <w:sz w:val="24"/>
          <w:szCs w:val="24"/>
        </w:rPr>
        <w:br w:type="page"/>
      </w:r>
    </w:p>
    <w:p w14:paraId="7F9791EE" w14:textId="77777777" w:rsidR="00BB5F28" w:rsidRPr="00D4697A" w:rsidRDefault="00BB5F28" w:rsidP="005F3FFD">
      <w:pPr>
        <w:spacing w:after="0" w:line="240" w:lineRule="auto"/>
        <w:jc w:val="center"/>
        <w:rPr>
          <w:rFonts w:ascii="Times New Roman" w:eastAsia="Malgun Gothic" w:hAnsi="Times New Roman" w:cs="Times New Roman"/>
          <w:sz w:val="24"/>
          <w:szCs w:val="24"/>
          <w:lang w:eastAsia="ko-KR"/>
        </w:rPr>
      </w:pPr>
      <w:r>
        <w:rPr>
          <w:rFonts w:ascii="Times New Roman" w:eastAsia="Malgun Gothic" w:hAnsi="Times New Roman" w:cs="Times New Roman"/>
          <w:b/>
          <w:sz w:val="24"/>
          <w:szCs w:val="24"/>
        </w:rPr>
        <w:lastRenderedPageBreak/>
        <w:t>TÀI LIỆU THAM KHẢO</w:t>
      </w:r>
    </w:p>
    <w:p w14:paraId="74C66333" w14:textId="77777777" w:rsidR="008C6B67" w:rsidRPr="005F3FFD" w:rsidRDefault="008C6B67" w:rsidP="005F3FFD">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[1] Redmon, J., Divvala, S., Girshick, R., &amp; Farhadi, A. (2016). You only look once: Unified, real-time object detection. In Proc. IEEE Conference on Computer Vision and Pattern Recognition (CVPR), pp. 779–788.</w:t>
      </w:r>
    </w:p>
    <w:p w14:paraId="79D89296" w14:textId="77777777" w:rsidR="008C6B67" w:rsidRPr="005F3FFD" w:rsidRDefault="008C6B67" w:rsidP="005F3FFD">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[2] Jocher, G., &amp; Qiu, J. (2024). Ultralytics YOLO11 (phiên bản 8.3.x) [Phần mềm]. GitHub. https://github.com/ultralytics/ultralytics</w:t>
      </w:r>
    </w:p>
    <w:p w14:paraId="047C7676" w14:textId="77777777" w:rsidR="008C6B67" w:rsidRPr="005F3FFD" w:rsidRDefault="008C6B67" w:rsidP="005F3FFD">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[3] Khanam, R., &amp; Hussain, M. (2024). YOLOv11: An overview of the key architectural enhancements. arXiv preprint arXiv:2410.17725.</w:t>
      </w:r>
    </w:p>
    <w:p w14:paraId="35D94AFC" w14:textId="77777777" w:rsidR="008C6B67" w:rsidRPr="005F3FFD" w:rsidRDefault="008C6B67" w:rsidP="005F3FFD">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[4] Wijaya, R. S., Anadia, A. Y., Fatekha, R. A., &amp; Prayoga, S. (2025). Real-time Chinese chess piece character recognition using Edge AI. Journal of Applied Informatics and Computing (JAIC), 9(4), 1984–1990.</w:t>
      </w:r>
    </w:p>
    <w:p w14:paraId="6C1E6F46" w14:textId="77777777" w:rsidR="008C6B67" w:rsidRPr="005F3FFD" w:rsidRDefault="008C6B67" w:rsidP="005F3FFD">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[5] Allen, P. K., Timcenko, A., Yoshimi, B., &amp; Michelman, P. (1993). Automated tracking and grasping of a moving object with a robotic hand-eye system. IEEE Transactions on Robotics and Automation, 9(2), 152–165.</w:t>
      </w:r>
    </w:p>
    <w:p w14:paraId="669FC671" w14:textId="77777777" w:rsidR="008C6B67" w:rsidRPr="005F3FFD" w:rsidRDefault="008C6B67" w:rsidP="005F3FFD">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[6] Hiwonder Technology. JetMax – Tài liệu hướng dẫn (Tutorial) và mã nguồn [Tài liệu trực tuyến]. https://docs.hiwonder.com</w:t>
      </w:r>
    </w:p>
    <w:p w14:paraId="1A8CBA30" w14:textId="77777777" w:rsidR="008C6B67" w:rsidRPr="005F3FFD" w:rsidRDefault="008C6B67" w:rsidP="005F3FFD">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[7] Quigley, M., Conley, K., Gerkey, B., et al. (2009). ROS: An open-source Robot Operating System. In ICRA Workshop on Open Source Software, vol. 3, no. 3.2.</w:t>
      </w:r>
    </w:p>
    <w:p w14:paraId="23CF94D0" w14:textId="77777777" w:rsidR="008C6B67" w:rsidRPr="005F3FFD" w:rsidRDefault="008C6B67" w:rsidP="005F3FFD">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[8] Roboflow Universe. Các bộ dữ liệu Xiangqi-Super-Dataset (312s Workspace), XiangQi (DuyTranLe) và nhandiencotuong [Bộ dữ liệu trực tuyến]. https://universe.roboflow.com</w:t>
      </w:r>
    </w:p>
    <w:p w14:paraId="6D8CAD14" w14:textId="77777777" w:rsidR="005F3FFD" w:rsidRDefault="005F3FFD" w:rsidP="005F3FFD">
      <w:pPr>
        <w:spacing w:before="120" w:after="120" w:line="360" w:lineRule="auto"/>
        <w:jc w:val="both"/>
        <w:rPr>
          <w:rFonts w:ascii="Times New Roman" w:hAnsi="Times New Roman" w:cs="Times New Roman"/>
          <w:sz w:val="26"/>
          <w:szCs w:val="26"/>
        </w:rPr>
      </w:pPr>
    </w:p>
    <w:p w14:paraId="48D8B6FA" w14:textId="77777777" w:rsidR="008C6B67" w:rsidRPr="005F3FFD" w:rsidRDefault="008C6B67" w:rsidP="005F3FFD">
      <w:pPr>
        <w:spacing w:before="120" w:after="120" w:line="360" w:lineRule="auto"/>
        <w:jc w:val="both"/>
        <w:rPr>
          <w:rFonts w:ascii="Times New Roman" w:hAnsi="Times New Roman" w:cs="Times New Roman"/>
          <w:sz w:val="26"/>
          <w:szCs w:val="26"/>
        </w:rPr>
      </w:pPr>
      <w:r w:rsidRPr="00484A4A">
        <w:rPr>
          <w:rFonts w:ascii="Times New Roman" w:hAnsi="Times New Roman" w:cs="Times New Roman"/>
          <w:b/>
          <w:bCs/>
          <w:sz w:val="26"/>
          <w:szCs w:val="26"/>
        </w:rPr>
        <w:t>Đề xuất GVHD:</w:t>
      </w:r>
      <w:r>
        <w:rPr>
          <w:rFonts w:ascii="Times New Roman" w:hAnsi="Times New Roman" w:cs="Times New Roman"/>
          <w:sz w:val="26"/>
          <w:szCs w:val="26"/>
        </w:rPr>
        <w:t xml:space="preserve"> TS. Đinh Đồng Lưỡng - SV đề xuất: Nguyễn Hữu Trọng</w:t>
      </w:r>
    </w:p>
    <w:p w14:paraId="3CF05F13" w14:textId="77777777" w:rsidR="008C6B67" w:rsidRPr="005F3FFD" w:rsidRDefault="008C6B67" w:rsidP="005F3FFD">
      <w:pPr>
        <w:spacing w:before="120" w:after="120" w:line="360" w:lineRule="auto"/>
        <w:jc w:val="both"/>
        <w:rPr>
          <w:rFonts w:ascii="Times New Roman" w:hAnsi="Times New Roman" w:cs="Times New Roman"/>
          <w:sz w:val="26"/>
          <w:szCs w:val="26"/>
        </w:rPr>
      </w:pPr>
      <w:r w:rsidRPr="00484A4A">
        <w:rPr>
          <w:rFonts w:ascii="Times New Roman" w:hAnsi="Times New Roman" w:cs="Times New Roman"/>
          <w:b/>
          <w:bCs/>
          <w:sz w:val="26"/>
          <w:szCs w:val="26"/>
        </w:rPr>
        <w:t>GVHD - Email:</w:t>
      </w:r>
      <w:r>
        <w:rPr>
          <w:rFonts w:ascii="Times New Roman" w:hAnsi="Times New Roman" w:cs="Times New Roman"/>
          <w:sz w:val="26"/>
          <w:szCs w:val="26"/>
        </w:rPr>
        <w:t xml:space="preserve"> luongdd@ntu.edu.vn   Phone: 09661 00 661</w:t>
      </w:r>
    </w:p>
    <w:p w14:paraId="6C7C35F7" w14:textId="77777777" w:rsidR="00AA46FE" w:rsidRPr="005F3FFD" w:rsidRDefault="008C6B67" w:rsidP="005F3FFD">
      <w:pPr>
        <w:spacing w:before="120" w:after="120" w:line="360" w:lineRule="auto"/>
        <w:jc w:val="both"/>
        <w:rPr>
          <w:rFonts w:ascii="Times New Roman" w:hAnsi="Times New Roman" w:cs="Times New Roman"/>
          <w:sz w:val="26"/>
          <w:szCs w:val="26"/>
        </w:rPr>
      </w:pPr>
      <w:r w:rsidRPr="00484A4A">
        <w:rPr>
          <w:rFonts w:ascii="Times New Roman" w:hAnsi="Times New Roman" w:cs="Times New Roman"/>
          <w:b/>
          <w:bCs/>
          <w:sz w:val="26"/>
          <w:szCs w:val="26"/>
        </w:rPr>
        <w:t>SV - Email:</w:t>
      </w:r>
      <w:r>
        <w:rPr>
          <w:rFonts w:ascii="Times New Roman" w:hAnsi="Times New Roman" w:cs="Times New Roman"/>
          <w:sz w:val="26"/>
          <w:szCs w:val="26"/>
        </w:rPr>
        <w:t xml:space="preserve"> trong.nh.65cntt@ntu.edu.vn   Phone: 0935 918 965</w:t>
      </w:r>
    </w:p>
    <w:sectPr w:rsidR="00AA46FE" w:rsidRPr="005F3FFD" w:rsidSect="00B030E8">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67789"/>
    <w:multiLevelType w:val="hybridMultilevel"/>
    <w:tmpl w:val="1518A6B6"/>
    <w:lvl w:ilvl="0" w:tplc="3FAE56FC">
      <w:numFmt w:val="bullet"/>
      <w:lvlText w:val="-"/>
      <w:lvlJc w:val="left"/>
      <w:pPr>
        <w:ind w:left="1429" w:hanging="360"/>
      </w:pPr>
      <w:rPr>
        <w:rFonts w:ascii="Calibri" w:eastAsiaTheme="minorEastAsia" w:hAnsi="Calibri" w:cs="Calibri"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 w15:restartNumberingAfterBreak="0">
    <w:nsid w:val="63FC1463"/>
    <w:multiLevelType w:val="hybridMultilevel"/>
    <w:tmpl w:val="CEFC0E1E"/>
    <w:lvl w:ilvl="0" w:tplc="ED269382">
      <w:start w:val="1"/>
      <w:numFmt w:val="upperRoman"/>
      <w:pStyle w:val="Heading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832537"/>
    <w:multiLevelType w:val="hybridMultilevel"/>
    <w:tmpl w:val="BEA07434"/>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482576880">
    <w:abstractNumId w:val="1"/>
  </w:num>
  <w:num w:numId="2" w16cid:durableId="243222089">
    <w:abstractNumId w:val="0"/>
  </w:num>
  <w:num w:numId="3" w16cid:durableId="16810110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F28"/>
    <w:rsid w:val="000075C9"/>
    <w:rsid w:val="000A0988"/>
    <w:rsid w:val="00183757"/>
    <w:rsid w:val="001C00EA"/>
    <w:rsid w:val="002368B5"/>
    <w:rsid w:val="0040142E"/>
    <w:rsid w:val="00484A4A"/>
    <w:rsid w:val="0051105B"/>
    <w:rsid w:val="005F3FFD"/>
    <w:rsid w:val="0063324B"/>
    <w:rsid w:val="00841A6D"/>
    <w:rsid w:val="008C6B67"/>
    <w:rsid w:val="0097756F"/>
    <w:rsid w:val="00A80A93"/>
    <w:rsid w:val="00AA46FE"/>
    <w:rsid w:val="00B030E8"/>
    <w:rsid w:val="00BB5F28"/>
    <w:rsid w:val="00BD5849"/>
    <w:rsid w:val="00DC2147"/>
    <w:rsid w:val="00DD0882"/>
    <w:rsid w:val="00E11861"/>
    <w:rsid w:val="00E35C10"/>
    <w:rsid w:val="00EB0845"/>
    <w:rsid w:val="00FD3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00FD5"/>
  <w15:chartTrackingRefBased/>
  <w15:docId w15:val="{5BA16319-B937-4A13-B5B6-E595ECE9B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F28"/>
    <w:pPr>
      <w:spacing w:line="259" w:lineRule="auto"/>
    </w:pPr>
    <w:rPr>
      <w:kern w:val="0"/>
      <w:sz w:val="22"/>
      <w:szCs w:val="22"/>
      <w14:ligatures w14:val="none"/>
    </w:rPr>
  </w:style>
  <w:style w:type="paragraph" w:styleId="Heading1">
    <w:name w:val="heading 1"/>
    <w:basedOn w:val="Normal"/>
    <w:next w:val="Normal"/>
    <w:link w:val="Heading1Char"/>
    <w:uiPriority w:val="9"/>
    <w:qFormat/>
    <w:rsid w:val="00B030E8"/>
    <w:pPr>
      <w:numPr>
        <w:numId w:val="1"/>
      </w:numPr>
      <w:tabs>
        <w:tab w:val="left" w:pos="567"/>
      </w:tabs>
      <w:spacing w:before="120" w:after="120" w:line="360" w:lineRule="auto"/>
      <w:ind w:left="567" w:hanging="578"/>
      <w:outlineLvl w:val="0"/>
    </w:pPr>
    <w:rPr>
      <w:rFonts w:ascii="Times New Roman" w:hAnsi="Times New Roman" w:cs="Times New Roman"/>
      <w:b/>
      <w:sz w:val="26"/>
      <w:szCs w:val="26"/>
      <w:lang w:eastAsia="ko-KR"/>
    </w:rPr>
  </w:style>
  <w:style w:type="paragraph" w:styleId="Heading2">
    <w:name w:val="heading 2"/>
    <w:basedOn w:val="Normal"/>
    <w:next w:val="Normal"/>
    <w:link w:val="Heading2Char"/>
    <w:uiPriority w:val="9"/>
    <w:semiHidden/>
    <w:unhideWhenUsed/>
    <w:qFormat/>
    <w:rsid w:val="00BB5F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5F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5F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5F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5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0E8"/>
    <w:rPr>
      <w:rFonts w:ascii="Times New Roman" w:hAnsi="Times New Roman" w:cs="Times New Roman"/>
      <w:b/>
      <w:kern w:val="0"/>
      <w:sz w:val="26"/>
      <w:szCs w:val="26"/>
      <w:lang w:eastAsia="ko-KR"/>
      <w14:ligatures w14:val="none"/>
    </w:rPr>
  </w:style>
  <w:style w:type="character" w:customStyle="1" w:styleId="Heading2Char">
    <w:name w:val="Heading 2 Char"/>
    <w:basedOn w:val="DefaultParagraphFont"/>
    <w:link w:val="Heading2"/>
    <w:uiPriority w:val="9"/>
    <w:semiHidden/>
    <w:rsid w:val="00BB5F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5F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5F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5F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5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F28"/>
    <w:rPr>
      <w:rFonts w:eastAsiaTheme="majorEastAsia" w:cstheme="majorBidi"/>
      <w:color w:val="272727" w:themeColor="text1" w:themeTint="D8"/>
    </w:rPr>
  </w:style>
  <w:style w:type="paragraph" w:styleId="Title">
    <w:name w:val="Title"/>
    <w:basedOn w:val="Normal"/>
    <w:next w:val="Normal"/>
    <w:link w:val="TitleChar"/>
    <w:uiPriority w:val="10"/>
    <w:qFormat/>
    <w:rsid w:val="00BB5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F28"/>
    <w:pPr>
      <w:spacing w:before="160"/>
      <w:jc w:val="center"/>
    </w:pPr>
    <w:rPr>
      <w:i/>
      <w:iCs/>
      <w:color w:val="404040" w:themeColor="text1" w:themeTint="BF"/>
    </w:rPr>
  </w:style>
  <w:style w:type="character" w:customStyle="1" w:styleId="QuoteChar">
    <w:name w:val="Quote Char"/>
    <w:basedOn w:val="DefaultParagraphFont"/>
    <w:link w:val="Quote"/>
    <w:uiPriority w:val="29"/>
    <w:rsid w:val="00BB5F28"/>
    <w:rPr>
      <w:i/>
      <w:iCs/>
      <w:color w:val="404040" w:themeColor="text1" w:themeTint="BF"/>
    </w:rPr>
  </w:style>
  <w:style w:type="paragraph" w:styleId="ListParagraph">
    <w:name w:val="List Paragraph"/>
    <w:basedOn w:val="Normal"/>
    <w:uiPriority w:val="34"/>
    <w:qFormat/>
    <w:rsid w:val="00BB5F28"/>
    <w:pPr>
      <w:ind w:left="720"/>
      <w:contextualSpacing/>
    </w:pPr>
  </w:style>
  <w:style w:type="character" w:styleId="IntenseEmphasis">
    <w:name w:val="Intense Emphasis"/>
    <w:basedOn w:val="DefaultParagraphFont"/>
    <w:uiPriority w:val="21"/>
    <w:qFormat/>
    <w:rsid w:val="00BB5F28"/>
    <w:rPr>
      <w:i/>
      <w:iCs/>
      <w:color w:val="2F5496" w:themeColor="accent1" w:themeShade="BF"/>
    </w:rPr>
  </w:style>
  <w:style w:type="paragraph" w:styleId="IntenseQuote">
    <w:name w:val="Intense Quote"/>
    <w:basedOn w:val="Normal"/>
    <w:next w:val="Normal"/>
    <w:link w:val="IntenseQuoteChar"/>
    <w:uiPriority w:val="30"/>
    <w:qFormat/>
    <w:rsid w:val="00BB5F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5F28"/>
    <w:rPr>
      <w:i/>
      <w:iCs/>
      <w:color w:val="2F5496" w:themeColor="accent1" w:themeShade="BF"/>
    </w:rPr>
  </w:style>
  <w:style w:type="character" w:styleId="IntenseReference">
    <w:name w:val="Intense Reference"/>
    <w:basedOn w:val="DefaultParagraphFont"/>
    <w:uiPriority w:val="32"/>
    <w:qFormat/>
    <w:rsid w:val="00BB5F28"/>
    <w:rPr>
      <w:b/>
      <w:bCs/>
      <w:smallCaps/>
      <w:color w:val="2F5496" w:themeColor="accent1" w:themeShade="BF"/>
      <w:spacing w:val="5"/>
    </w:rPr>
  </w:style>
  <w:style w:type="character" w:styleId="Hyperlink">
    <w:name w:val="Hyperlink"/>
    <w:basedOn w:val="DefaultParagraphFont"/>
    <w:uiPriority w:val="99"/>
    <w:unhideWhenUsed/>
    <w:rsid w:val="00BB5F2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711</Words>
  <Characters>4057</Characters>
  <Application>Microsoft Office Word</Application>
  <DocSecurity>0</DocSecurity>
  <Lines>33</Lines>
  <Paragraphs>9</Paragraphs>
  <ScaleCrop>false</ScaleCrop>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Dong Luong</dc:creator>
  <cp:keywords/>
  <dc:description/>
  <cp:lastModifiedBy>Trọng Nguyễn Hữu</cp:lastModifiedBy>
  <cp:revision>17</cp:revision>
  <dcterms:created xsi:type="dcterms:W3CDTF">2026-10-01T12:28:00Z</dcterms:created>
  <dcterms:modified xsi:type="dcterms:W3CDTF">2026-10-07T13:54:00Z</dcterms:modified>
</cp:coreProperties>
</file>