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6"/>
          <w:szCs w:val="36"/>
        </w:rPr>
      </w:pPr>
      <w:r>
        <w:rPr>
          <w:sz w:val="36"/>
          <w:szCs w:val="36"/>
        </w:rPr>
        <w:t>IN3240 – Weekly exercises 1</w:t>
      </w:r>
    </w:p>
    <w:p>
      <w:pPr>
        <w:pStyle w:val="Normal"/>
        <w:bidi w:val="0"/>
        <w:jc w:val="start"/>
        <w:rPr>
          <w:b/>
          <w:bCs/>
          <w:sz w:val="28"/>
          <w:szCs w:val="28"/>
        </w:rPr>
      </w:pPr>
      <w:r>
        <w:rPr>
          <w:b/>
          <w:bCs/>
          <w:sz w:val="28"/>
          <w:szCs w:val="28"/>
        </w:rPr>
        <w:t>Part 1: Close-ended questions</w:t>
      </w:r>
    </w:p>
    <w:p>
      <w:pPr>
        <w:pStyle w:val="Normal"/>
        <w:bidi w:val="0"/>
        <w:jc w:val="start"/>
        <w:rPr/>
      </w:pPr>
      <w:r>
        <w:rPr/>
      </w:r>
    </w:p>
    <w:p>
      <w:pPr>
        <w:pStyle w:val="Normal"/>
        <w:bidi w:val="0"/>
        <w:jc w:val="start"/>
        <w:rPr>
          <w:b/>
          <w:bCs/>
        </w:rPr>
      </w:pPr>
      <w:r>
        <w:rPr>
          <w:b/>
          <w:bCs/>
        </w:rPr>
        <w:t xml:space="preserve">Question 1: </w:t>
      </w:r>
    </w:p>
    <w:p>
      <w:pPr>
        <w:pStyle w:val="Normal"/>
        <w:bidi w:val="0"/>
        <w:jc w:val="start"/>
        <w:rPr/>
      </w:pPr>
      <w:r>
        <w:rPr/>
        <w:t>A company recently purchased a commercial off-the-shelf application to automate their bill-paying process. They now plan to run an acceptance test against the package prior to putting it into production. Which is their most likely reason for testing?</w:t>
      </w:r>
    </w:p>
    <w:p>
      <w:pPr>
        <w:pStyle w:val="Normal"/>
        <w:bidi w:val="0"/>
        <w:jc w:val="start"/>
        <w:rPr>
          <w:highlight w:val="none"/>
          <w:shd w:fill="FFFF00" w:val="clear"/>
        </w:rPr>
      </w:pPr>
      <w:r>
        <w:rPr>
          <w:shd w:fill="FFFF00" w:val="clear"/>
        </w:rPr>
        <w:t>a. To build confidence in the application</w:t>
      </w:r>
    </w:p>
    <w:p>
      <w:pPr>
        <w:pStyle w:val="Normal"/>
        <w:bidi w:val="0"/>
        <w:jc w:val="start"/>
        <w:rPr/>
      </w:pPr>
      <w:r>
        <w:rPr/>
        <w:t>b. To detect bugs in the application</w:t>
      </w:r>
    </w:p>
    <w:p>
      <w:pPr>
        <w:pStyle w:val="Normal"/>
        <w:bidi w:val="0"/>
        <w:jc w:val="start"/>
        <w:rPr/>
      </w:pPr>
      <w:r>
        <w:rPr/>
        <w:t>c. To gather evidence for a lawsuit</w:t>
      </w:r>
    </w:p>
    <w:p>
      <w:pPr>
        <w:pStyle w:val="Normal"/>
        <w:bidi w:val="0"/>
        <w:jc w:val="start"/>
        <w:rPr/>
      </w:pPr>
      <w:r>
        <w:rPr/>
        <w:t>d. To train the users</w:t>
      </w:r>
    </w:p>
    <w:p>
      <w:pPr>
        <w:pStyle w:val="Normal"/>
        <w:bidi w:val="0"/>
        <w:jc w:val="start"/>
        <w:rPr/>
      </w:pPr>
      <w:r>
        <w:rPr/>
      </w:r>
    </w:p>
    <w:p>
      <w:pPr>
        <w:pStyle w:val="Normal"/>
        <w:bidi w:val="0"/>
        <w:jc w:val="start"/>
        <w:rPr>
          <w:b/>
          <w:bCs/>
        </w:rPr>
      </w:pPr>
      <w:r>
        <w:rPr>
          <w:b/>
          <w:bCs/>
        </w:rPr>
        <w:t xml:space="preserve">Question 2: </w:t>
      </w:r>
    </w:p>
    <w:p>
      <w:pPr>
        <w:pStyle w:val="Normal"/>
        <w:bidi w:val="0"/>
        <w:jc w:val="start"/>
        <w:rPr/>
      </w:pPr>
      <w:r>
        <w:rPr/>
        <w:t>According to the ISTQB Glossary, the word ‘bug’ is synonymous with which of the following words?</w:t>
      </w:r>
    </w:p>
    <w:p>
      <w:pPr>
        <w:pStyle w:val="Normal"/>
        <w:bidi w:val="0"/>
        <w:jc w:val="start"/>
        <w:rPr/>
      </w:pPr>
      <w:r>
        <w:rPr/>
        <w:t>a. Incident</w:t>
      </w:r>
    </w:p>
    <w:p>
      <w:pPr>
        <w:pStyle w:val="Normal"/>
        <w:bidi w:val="0"/>
        <w:jc w:val="start"/>
        <w:rPr>
          <w:highlight w:val="none"/>
          <w:shd w:fill="FFFF00" w:val="clear"/>
        </w:rPr>
      </w:pPr>
      <w:r>
        <w:rPr>
          <w:shd w:fill="FFFF00" w:val="clear"/>
        </w:rPr>
        <w:t>b. Defect</w:t>
      </w:r>
    </w:p>
    <w:p>
      <w:pPr>
        <w:pStyle w:val="Normal"/>
        <w:bidi w:val="0"/>
        <w:jc w:val="start"/>
        <w:rPr/>
      </w:pPr>
      <w:r>
        <w:rPr/>
        <w:t>c. Mistake</w:t>
      </w:r>
    </w:p>
    <w:p>
      <w:pPr>
        <w:pStyle w:val="Normal"/>
        <w:bidi w:val="0"/>
        <w:jc w:val="start"/>
        <w:rPr/>
      </w:pPr>
      <w:r>
        <w:rPr/>
        <w:t>d. Error</w:t>
      </w:r>
    </w:p>
    <w:p>
      <w:pPr>
        <w:pStyle w:val="Normal"/>
        <w:bidi w:val="0"/>
        <w:jc w:val="start"/>
        <w:rPr/>
      </w:pPr>
      <w:r>
        <w:rPr/>
      </w:r>
    </w:p>
    <w:p>
      <w:pPr>
        <w:pStyle w:val="Normal"/>
        <w:bidi w:val="0"/>
        <w:jc w:val="start"/>
        <w:rPr>
          <w:b/>
          <w:bCs/>
        </w:rPr>
      </w:pPr>
      <w:r>
        <w:rPr>
          <w:b/>
          <w:bCs/>
        </w:rPr>
        <w:t>Question 3:</w:t>
      </w:r>
    </w:p>
    <w:p>
      <w:pPr>
        <w:pStyle w:val="Normal"/>
        <w:bidi w:val="0"/>
        <w:jc w:val="start"/>
        <w:rPr/>
      </w:pPr>
      <w:r>
        <w:rPr/>
        <w:t xml:space="preserve">According to the ISTQB Glossary, a </w:t>
      </w:r>
      <w:r>
        <w:rPr/>
        <w:t>_</w:t>
      </w:r>
      <w:r>
        <w:rPr>
          <w:u w:val="single"/>
          <w:shd w:fill="FFFF00" w:val="clear"/>
        </w:rPr>
        <w:t>risk</w:t>
      </w:r>
      <w:r>
        <w:rPr>
          <w:u w:val="single"/>
          <w:shd w:fill="auto" w:val="clear"/>
        </w:rPr>
        <w:t>_</w:t>
      </w:r>
      <w:r>
        <w:rPr/>
        <w:t xml:space="preserve"> </w:t>
      </w:r>
      <w:r>
        <w:rPr/>
        <w:t>relates to negative consequences that could occur.</w:t>
      </w:r>
    </w:p>
    <w:p>
      <w:pPr>
        <w:pStyle w:val="Normal"/>
        <w:bidi w:val="0"/>
        <w:jc w:val="start"/>
        <w:rPr/>
      </w:pPr>
      <w:r>
        <w:rPr/>
      </w:r>
    </w:p>
    <w:p>
      <w:pPr>
        <w:pStyle w:val="Normal"/>
        <w:bidi w:val="0"/>
        <w:jc w:val="start"/>
        <w:rPr>
          <w:b/>
          <w:bCs/>
        </w:rPr>
      </w:pPr>
      <w:r>
        <w:rPr>
          <w:b/>
          <w:bCs/>
        </w:rPr>
        <w:t>Question 4:</w:t>
      </w:r>
    </w:p>
    <w:p>
      <w:pPr>
        <w:pStyle w:val="Normal"/>
        <w:bidi w:val="0"/>
        <w:jc w:val="start"/>
        <w:rPr/>
      </w:pPr>
      <w:r>
        <w:rPr/>
        <w:t>Ensuring that test design starts during the requirements definition phase is important to enable which of the following test objectives?</w:t>
      </w:r>
    </w:p>
    <w:p>
      <w:pPr>
        <w:pStyle w:val="Normal"/>
        <w:bidi w:val="0"/>
        <w:jc w:val="start"/>
        <w:rPr>
          <w:highlight w:val="none"/>
          <w:shd w:fill="FFFF00" w:val="clear"/>
        </w:rPr>
      </w:pPr>
      <w:r>
        <w:rPr>
          <w:shd w:fill="FFFF00" w:val="clear"/>
        </w:rPr>
        <w:t>a. Preventing defects in the system</w:t>
      </w:r>
    </w:p>
    <w:p>
      <w:pPr>
        <w:pStyle w:val="Normal"/>
        <w:bidi w:val="0"/>
        <w:jc w:val="start"/>
        <w:rPr/>
      </w:pPr>
      <w:r>
        <w:rPr/>
        <w:t>b. Finding defects through dynamic testing</w:t>
      </w:r>
    </w:p>
    <w:p>
      <w:pPr>
        <w:pStyle w:val="Normal"/>
        <w:bidi w:val="0"/>
        <w:jc w:val="start"/>
        <w:rPr>
          <w:highlight w:val="none"/>
          <w:shd w:fill="FFFF00" w:val="clear"/>
        </w:rPr>
      </w:pPr>
      <w:r>
        <w:rPr>
          <w:shd w:fill="FFFF00" w:val="clear"/>
        </w:rPr>
        <w:t>c. Gaining confidence in the system</w:t>
      </w:r>
    </w:p>
    <w:p>
      <w:pPr>
        <w:pStyle w:val="Normal"/>
        <w:bidi w:val="0"/>
        <w:jc w:val="start"/>
        <w:rPr/>
      </w:pPr>
      <w:r>
        <w:rPr/>
        <w:t>d. Finishing the project on time</w:t>
      </w:r>
    </w:p>
    <w:p>
      <w:pPr>
        <w:pStyle w:val="Normal"/>
        <w:bidi w:val="0"/>
        <w:jc w:val="start"/>
        <w:rPr/>
      </w:pPr>
      <w:r>
        <w:rPr/>
      </w:r>
    </w:p>
    <w:p>
      <w:pPr>
        <w:pStyle w:val="Normal"/>
        <w:bidi w:val="0"/>
        <w:jc w:val="start"/>
        <w:rPr>
          <w:b/>
          <w:bCs/>
        </w:rPr>
      </w:pPr>
      <w:r>
        <w:rPr>
          <w:b/>
          <w:bCs/>
        </w:rPr>
        <w:t>Question 5:</w:t>
      </w:r>
    </w:p>
    <w:p>
      <w:pPr>
        <w:pStyle w:val="Normal"/>
        <w:bidi w:val="0"/>
        <w:jc w:val="start"/>
        <w:rPr/>
      </w:pPr>
      <w:r>
        <w:rPr/>
        <w:t>An exhaustive test suite would include:</w:t>
      </w:r>
    </w:p>
    <w:p>
      <w:pPr>
        <w:pStyle w:val="Normal"/>
        <w:bidi w:val="0"/>
        <w:jc w:val="start"/>
        <w:rPr>
          <w:highlight w:val="none"/>
          <w:shd w:fill="FFFF00" w:val="clear"/>
        </w:rPr>
      </w:pPr>
      <w:r>
        <w:rPr>
          <w:shd w:fill="FFFF00" w:val="clear"/>
        </w:rPr>
        <w:t>a. All combinations of input values and preconditions</w:t>
      </w:r>
    </w:p>
    <w:p>
      <w:pPr>
        <w:pStyle w:val="Normal"/>
        <w:bidi w:val="0"/>
        <w:jc w:val="start"/>
        <w:rPr>
          <w:highlight w:val="none"/>
          <w:shd w:fill="FFFF00" w:val="clear"/>
        </w:rPr>
      </w:pPr>
      <w:r>
        <w:rPr>
          <w:shd w:fill="FFFF00" w:val="clear"/>
        </w:rPr>
        <w:t>b. All combinations of input values and output values</w:t>
      </w:r>
    </w:p>
    <w:p>
      <w:pPr>
        <w:pStyle w:val="Normal"/>
        <w:bidi w:val="0"/>
        <w:jc w:val="start"/>
        <w:rPr/>
      </w:pPr>
      <w:r>
        <w:rPr/>
        <w:t>c. All pairs of input values and preconditions</w:t>
      </w:r>
    </w:p>
    <w:p>
      <w:pPr>
        <w:pStyle w:val="Normal"/>
        <w:bidi w:val="0"/>
        <w:jc w:val="start"/>
        <w:rPr/>
      </w:pPr>
      <w:r>
        <w:rPr/>
        <w:t>d. All states and state transitions</w:t>
      </w:r>
    </w:p>
    <w:p>
      <w:pPr>
        <w:pStyle w:val="Normal"/>
        <w:bidi w:val="0"/>
        <w:jc w:val="start"/>
        <w:rPr/>
      </w:pPr>
      <w:r>
        <w:rPr/>
      </w:r>
    </w:p>
    <w:p>
      <w:pPr>
        <w:pStyle w:val="Normal"/>
        <w:bidi w:val="0"/>
        <w:jc w:val="start"/>
        <w:rPr>
          <w:b/>
          <w:bCs/>
        </w:rPr>
      </w:pPr>
      <w:r>
        <w:rPr>
          <w:b/>
          <w:bCs/>
        </w:rPr>
        <w:t>Question 6:</w:t>
      </w:r>
    </w:p>
    <w:p>
      <w:pPr>
        <w:pStyle w:val="Normal"/>
        <w:bidi w:val="0"/>
        <w:jc w:val="start"/>
        <w:rPr/>
      </w:pPr>
      <w:r>
        <w:rPr/>
        <w:t>According to the ISTQB Glossary, regression testing is required for what purpose?</w:t>
      </w:r>
    </w:p>
    <w:p>
      <w:pPr>
        <w:pStyle w:val="Normal"/>
        <w:bidi w:val="0"/>
        <w:jc w:val="start"/>
        <w:rPr/>
      </w:pPr>
      <w:r>
        <w:rPr/>
        <w:t>a. To verify the success of corrective actions</w:t>
      </w:r>
    </w:p>
    <w:p>
      <w:pPr>
        <w:pStyle w:val="Normal"/>
        <w:bidi w:val="0"/>
        <w:jc w:val="start"/>
        <w:rPr/>
      </w:pPr>
      <w:r>
        <w:rPr/>
        <w:t>b. To prevent a task from being incorrectly considered completed</w:t>
      </w:r>
    </w:p>
    <w:p>
      <w:pPr>
        <w:pStyle w:val="Normal"/>
        <w:bidi w:val="0"/>
        <w:jc w:val="start"/>
        <w:rPr>
          <w:highlight w:val="none"/>
          <w:shd w:fill="FFFF00" w:val="clear"/>
        </w:rPr>
      </w:pPr>
      <w:r>
        <w:rPr>
          <w:shd w:fill="FFFF00" w:val="clear"/>
        </w:rPr>
        <w:t>c. To ensure that defects have not been introduced by a modification</w:t>
      </w:r>
    </w:p>
    <w:p>
      <w:pPr>
        <w:pStyle w:val="Normal"/>
        <w:bidi w:val="0"/>
        <w:jc w:val="start"/>
        <w:rPr/>
      </w:pPr>
      <w:r>
        <w:rPr/>
        <w:t>d. To motivate better unit testing by the programmers</w:t>
      </w:r>
    </w:p>
    <w:p>
      <w:pPr>
        <w:pStyle w:val="Normal"/>
        <w:bidi w:val="0"/>
        <w:jc w:val="start"/>
        <w:rPr/>
      </w:pPr>
      <w:r>
        <w:rPr/>
      </w:r>
    </w:p>
    <w:p>
      <w:pPr>
        <w:pStyle w:val="Normal"/>
        <w:bidi w:val="0"/>
        <w:jc w:val="start"/>
        <w:rPr>
          <w:b/>
          <w:bCs/>
        </w:rPr>
      </w:pPr>
      <w:r>
        <w:rPr>
          <w:b/>
          <w:bCs/>
        </w:rPr>
        <w:t>Question 7:</w:t>
      </w:r>
    </w:p>
    <w:p>
      <w:pPr>
        <w:pStyle w:val="Normal"/>
        <w:bidi w:val="0"/>
        <w:jc w:val="start"/>
        <w:rPr/>
      </w:pPr>
      <w:r>
        <w:rPr/>
        <w:t>Which of the following is most important to promote and maintain good relationships between testers and developers?</w:t>
      </w:r>
    </w:p>
    <w:p>
      <w:pPr>
        <w:pStyle w:val="Normal"/>
        <w:bidi w:val="0"/>
        <w:jc w:val="start"/>
        <w:rPr/>
      </w:pPr>
      <w:r>
        <w:rPr/>
        <w:t>a. Understanding what managers value about testing</w:t>
      </w:r>
    </w:p>
    <w:p>
      <w:pPr>
        <w:pStyle w:val="Normal"/>
        <w:bidi w:val="0"/>
        <w:jc w:val="start"/>
        <w:rPr>
          <w:highlight w:val="none"/>
          <w:shd w:fill="FFFF00" w:val="clear"/>
        </w:rPr>
      </w:pPr>
      <w:r>
        <w:rPr>
          <w:shd w:fill="FFFF00" w:val="clear"/>
        </w:rPr>
        <w:t>b. Explaining test results in a neutral fashion</w:t>
      </w:r>
    </w:p>
    <w:p>
      <w:pPr>
        <w:pStyle w:val="Normal"/>
        <w:bidi w:val="0"/>
        <w:jc w:val="start"/>
        <w:rPr/>
      </w:pPr>
      <w:r>
        <w:rPr/>
        <w:t>c. Identifying potential customer work-arounds for bugs</w:t>
      </w:r>
    </w:p>
    <w:p>
      <w:pPr>
        <w:pStyle w:val="Normal"/>
        <w:bidi w:val="0"/>
        <w:jc w:val="start"/>
        <w:rPr/>
      </w:pPr>
      <w:r>
        <w:rPr/>
        <w:t>d. Promoting better quality software whenever possible</w:t>
      </w:r>
    </w:p>
    <w:p>
      <w:pPr>
        <w:pStyle w:val="Normal"/>
        <w:bidi w:val="0"/>
        <w:jc w:val="start"/>
        <w:rPr/>
      </w:pPr>
      <w:r>
        <w:rPr/>
      </w:r>
    </w:p>
    <w:p>
      <w:pPr>
        <w:pStyle w:val="Normal"/>
        <w:bidi w:val="0"/>
        <w:jc w:val="start"/>
        <w:rPr>
          <w:b/>
          <w:bCs/>
        </w:rPr>
      </w:pPr>
      <w:r>
        <w:rPr>
          <w:b/>
          <w:bCs/>
        </w:rPr>
        <w:t>Question 8:</w:t>
      </w:r>
    </w:p>
    <w:p>
      <w:pPr>
        <w:pStyle w:val="Normal"/>
        <w:bidi w:val="0"/>
        <w:jc w:val="start"/>
        <w:rPr/>
      </w:pPr>
      <w:r>
        <w:rPr/>
        <w:t>Which of the statements below is the best assessment of how test principles apply across the test life-cycle?</w:t>
      </w:r>
    </w:p>
    <w:p>
      <w:pPr>
        <w:pStyle w:val="Normal"/>
        <w:bidi w:val="0"/>
        <w:jc w:val="start"/>
        <w:rPr/>
      </w:pPr>
      <w:r>
        <w:rPr/>
        <w:t>a. Test principles only affect the preparation for testing</w:t>
      </w:r>
    </w:p>
    <w:p>
      <w:pPr>
        <w:pStyle w:val="Normal"/>
        <w:bidi w:val="0"/>
        <w:jc w:val="start"/>
        <w:rPr/>
      </w:pPr>
      <w:r>
        <w:rPr/>
        <w:t>b. Test principles only affect test execution activities</w:t>
      </w:r>
    </w:p>
    <w:p>
      <w:pPr>
        <w:pStyle w:val="Normal"/>
        <w:bidi w:val="0"/>
        <w:jc w:val="start"/>
        <w:rPr/>
      </w:pPr>
      <w:r>
        <w:rPr/>
        <w:t>c. Test principles affect the early test activities such as review</w:t>
      </w:r>
    </w:p>
    <w:p>
      <w:pPr>
        <w:pStyle w:val="Normal"/>
        <w:bidi w:val="0"/>
        <w:jc w:val="start"/>
        <w:rPr>
          <w:highlight w:val="none"/>
          <w:shd w:fill="FFFF00" w:val="clear"/>
        </w:rPr>
      </w:pPr>
      <w:r>
        <w:rPr>
          <w:shd w:fill="FFFF00" w:val="clear"/>
        </w:rPr>
        <w:t>d. Test principles affect activities throughout the test life-cycle</w:t>
      </w:r>
    </w:p>
    <w:p>
      <w:pPr>
        <w:pStyle w:val="Normal"/>
        <w:bidi w:val="0"/>
        <w:jc w:val="start"/>
        <w:rPr/>
      </w:pPr>
      <w:r>
        <w:rPr/>
      </w:r>
    </w:p>
    <w:p>
      <w:pPr>
        <w:pStyle w:val="Normal"/>
        <w:bidi w:val="0"/>
        <w:jc w:val="start"/>
        <w:rPr>
          <w:b/>
          <w:bCs/>
        </w:rPr>
      </w:pPr>
      <w:r>
        <w:rPr>
          <w:b/>
          <w:bCs/>
        </w:rPr>
        <w:t>Question 9:</w:t>
      </w:r>
    </w:p>
    <w:p>
      <w:pPr>
        <w:pStyle w:val="Normal"/>
        <w:bidi w:val="0"/>
        <w:jc w:val="start"/>
        <w:rPr/>
      </w:pPr>
      <w:r>
        <w:rPr/>
        <w:t xml:space="preserve">Is “evaluation of exit criteria” for of the fundamental test process? </w:t>
      </w:r>
      <w:r>
        <w:rPr>
          <w:i/>
          <w:iCs/>
        </w:rPr>
        <w:t xml:space="preserve">– </w:t>
      </w:r>
      <w:r>
        <w:rPr>
          <w:i/>
          <w:iCs/>
        </w:rPr>
        <w:t>part of?</w:t>
      </w:r>
    </w:p>
    <w:p>
      <w:pPr>
        <w:pStyle w:val="Normal"/>
        <w:bidi w:val="0"/>
        <w:jc w:val="start"/>
        <w:rPr>
          <w:highlight w:val="none"/>
          <w:shd w:fill="FFFF00" w:val="clear"/>
        </w:rPr>
      </w:pPr>
      <w:r>
        <w:rPr>
          <w:shd w:fill="FFFF00" w:val="clear"/>
        </w:rPr>
        <w:t>a. True</w:t>
      </w:r>
    </w:p>
    <w:p>
      <w:pPr>
        <w:pStyle w:val="Normal"/>
        <w:bidi w:val="0"/>
        <w:jc w:val="start"/>
        <w:rPr/>
      </w:pPr>
      <w:r>
        <w:rPr/>
        <w:t>b. False</w:t>
      </w:r>
    </w:p>
    <w:p>
      <w:pPr>
        <w:pStyle w:val="Normal"/>
        <w:bidi w:val="0"/>
        <w:jc w:val="start"/>
        <w:rPr/>
      </w:pPr>
      <w:r>
        <w:rPr/>
      </w:r>
    </w:p>
    <w:p>
      <w:pPr>
        <w:pStyle w:val="Normal"/>
        <w:bidi w:val="0"/>
        <w:jc w:val="start"/>
        <w:rPr>
          <w:b/>
          <w:bCs/>
        </w:rPr>
      </w:pPr>
      <w:r>
        <w:rPr>
          <w:b/>
          <w:bCs/>
        </w:rPr>
        <w:t>Question 10:</w:t>
      </w:r>
    </w:p>
    <w:p>
      <w:pPr>
        <w:pStyle w:val="Normal"/>
        <w:bidi w:val="0"/>
        <w:jc w:val="start"/>
        <w:rPr/>
      </w:pPr>
      <w:r>
        <w:rPr/>
        <w:t>Pair the following processes with their corresponding activities:</w:t>
      </w:r>
    </w:p>
    <w:tbl>
      <w:tblPr>
        <w:tblW w:w="5000" w:type="pct"/>
        <w:jc w:val="start"/>
        <w:tblInd w:w="-5" w:type="dxa"/>
        <w:tblLayout w:type="fixed"/>
        <w:tblCellMar>
          <w:top w:w="55" w:type="dxa"/>
          <w:start w:w="55" w:type="dxa"/>
          <w:bottom w:w="55" w:type="dxa"/>
          <w:end w:w="55" w:type="dxa"/>
        </w:tblCellMar>
      </w:tblPr>
      <w:tblGrid>
        <w:gridCol w:w="2246"/>
        <w:gridCol w:w="7392"/>
      </w:tblGrid>
      <w:tr>
        <w:trPr/>
        <w:tc>
          <w:tcPr>
            <w:tcW w:w="2246" w:type="dxa"/>
            <w:tcBorders>
              <w:top w:val="single" w:sz="4" w:space="0" w:color="000000"/>
              <w:start w:val="single" w:sz="4" w:space="0" w:color="000000"/>
              <w:bottom w:val="single" w:sz="4" w:space="0" w:color="000000"/>
            </w:tcBorders>
          </w:tcPr>
          <w:p>
            <w:pPr>
              <w:pStyle w:val="Normal"/>
              <w:bidi w:val="0"/>
              <w:jc w:val="start"/>
              <w:rPr/>
            </w:pPr>
            <w:r>
              <w:rPr/>
              <w:t xml:space="preserve">Test plan </w:t>
            </w:r>
          </w:p>
        </w:tc>
        <w:tc>
          <w:tcPr>
            <w:tcW w:w="739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Group tests into scripts</w:t>
            </w:r>
          </w:p>
        </w:tc>
      </w:tr>
      <w:tr>
        <w:trPr/>
        <w:tc>
          <w:tcPr>
            <w:tcW w:w="2246" w:type="dxa"/>
            <w:tcBorders>
              <w:start w:val="single" w:sz="4" w:space="0" w:color="000000"/>
              <w:bottom w:val="single" w:sz="4" w:space="0" w:color="000000"/>
            </w:tcBorders>
          </w:tcPr>
          <w:p>
            <w:pPr>
              <w:pStyle w:val="Normal"/>
              <w:bidi w:val="0"/>
              <w:jc w:val="start"/>
              <w:rPr/>
            </w:pPr>
            <w:r>
              <w:rPr/>
              <w:t xml:space="preserve">Test analysis </w:t>
            </w:r>
          </w:p>
        </w:tc>
        <w:tc>
          <w:tcPr>
            <w:tcW w:w="7392" w:type="dxa"/>
            <w:tcBorders>
              <w:start w:val="single" w:sz="4" w:space="0" w:color="000000"/>
              <w:bottom w:val="single" w:sz="4" w:space="0" w:color="000000"/>
              <w:end w:val="single" w:sz="4" w:space="0" w:color="000000"/>
            </w:tcBorders>
          </w:tcPr>
          <w:p>
            <w:pPr>
              <w:pStyle w:val="Normal"/>
              <w:bidi w:val="0"/>
              <w:jc w:val="start"/>
              <w:rPr/>
            </w:pPr>
            <w:r>
              <w:rPr/>
              <w:t>Write or extract a test summary report for the stakeholders</w:t>
            </w:r>
          </w:p>
        </w:tc>
      </w:tr>
      <w:tr>
        <w:trPr/>
        <w:tc>
          <w:tcPr>
            <w:tcW w:w="2246" w:type="dxa"/>
            <w:tcBorders>
              <w:start w:val="single" w:sz="4" w:space="0" w:color="000000"/>
              <w:bottom w:val="single" w:sz="4" w:space="0" w:color="000000"/>
            </w:tcBorders>
          </w:tcPr>
          <w:p>
            <w:pPr>
              <w:pStyle w:val="Normal"/>
              <w:bidi w:val="0"/>
              <w:jc w:val="start"/>
              <w:rPr/>
            </w:pPr>
            <w:r>
              <w:rPr/>
              <w:t>Test implementation</w:t>
            </w:r>
          </w:p>
        </w:tc>
        <w:tc>
          <w:tcPr>
            <w:tcW w:w="7392" w:type="dxa"/>
            <w:tcBorders>
              <w:start w:val="single" w:sz="4" w:space="0" w:color="000000"/>
              <w:bottom w:val="single" w:sz="4" w:space="0" w:color="000000"/>
              <w:end w:val="single" w:sz="4" w:space="0" w:color="000000"/>
            </w:tcBorders>
          </w:tcPr>
          <w:p>
            <w:pPr>
              <w:pStyle w:val="TableContents"/>
              <w:bidi w:val="0"/>
              <w:jc w:val="start"/>
              <w:rPr/>
            </w:pPr>
            <w:r>
              <w:rPr/>
              <w:t>Transform test objectives into test conditions and test cases</w:t>
            </w:r>
          </w:p>
        </w:tc>
      </w:tr>
      <w:tr>
        <w:trPr/>
        <w:tc>
          <w:tcPr>
            <w:tcW w:w="2246" w:type="dxa"/>
            <w:tcBorders>
              <w:start w:val="single" w:sz="4" w:space="0" w:color="000000"/>
              <w:bottom w:val="single" w:sz="4" w:space="0" w:color="000000"/>
            </w:tcBorders>
          </w:tcPr>
          <w:p>
            <w:pPr>
              <w:pStyle w:val="Normal"/>
              <w:bidi w:val="0"/>
              <w:jc w:val="start"/>
              <w:rPr/>
            </w:pPr>
            <w:r>
              <w:rPr/>
              <w:t>Test reporting</w:t>
            </w:r>
          </w:p>
        </w:tc>
        <w:tc>
          <w:tcPr>
            <w:tcW w:w="7392" w:type="dxa"/>
            <w:tcBorders>
              <w:start w:val="single" w:sz="4" w:space="0" w:color="000000"/>
              <w:bottom w:val="single" w:sz="4" w:space="0" w:color="000000"/>
              <w:end w:val="single" w:sz="4" w:space="0" w:color="000000"/>
            </w:tcBorders>
          </w:tcPr>
          <w:p>
            <w:pPr>
              <w:pStyle w:val="Normal"/>
              <w:bidi w:val="0"/>
              <w:jc w:val="start"/>
              <w:rPr/>
            </w:pPr>
            <w:r>
              <w:rPr/>
              <w:t>Establish the scope, objectives, and risks of testing</w:t>
            </w:r>
          </w:p>
        </w:tc>
      </w:tr>
    </w:tbl>
    <w:p>
      <w:pPr>
        <w:pStyle w:val="Normal"/>
        <w:bidi w:val="0"/>
        <w:jc w:val="start"/>
        <w:rPr/>
      </w:pPr>
      <w:r>
        <w:rPr/>
      </w:r>
    </w:p>
    <w:tbl>
      <w:tblPr>
        <w:tblW w:w="5000" w:type="pct"/>
        <w:jc w:val="start"/>
        <w:tblInd w:w="-5" w:type="dxa"/>
        <w:tblLayout w:type="fixed"/>
        <w:tblCellMar>
          <w:top w:w="55" w:type="dxa"/>
          <w:start w:w="55" w:type="dxa"/>
          <w:bottom w:w="55" w:type="dxa"/>
          <w:end w:w="55" w:type="dxa"/>
        </w:tblCellMar>
      </w:tblPr>
      <w:tblGrid>
        <w:gridCol w:w="2246"/>
        <w:gridCol w:w="7392"/>
      </w:tblGrid>
      <w:tr>
        <w:trPr/>
        <w:tc>
          <w:tcPr>
            <w:tcW w:w="2246" w:type="dxa"/>
            <w:tcBorders>
              <w:top w:val="single" w:sz="4" w:space="0" w:color="000000"/>
              <w:start w:val="single" w:sz="4" w:space="0" w:color="000000"/>
              <w:bottom w:val="single" w:sz="4" w:space="0" w:color="000000"/>
            </w:tcBorders>
          </w:tcPr>
          <w:p>
            <w:pPr>
              <w:pStyle w:val="Normal"/>
              <w:bidi w:val="0"/>
              <w:jc w:val="start"/>
              <w:rPr/>
            </w:pPr>
            <w:r>
              <w:rPr/>
              <w:t xml:space="preserve">Test plan </w:t>
            </w:r>
          </w:p>
        </w:tc>
        <w:tc>
          <w:tcPr>
            <w:tcW w:w="739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Establish the scope, objectives, and risks of testing</w:t>
            </w:r>
          </w:p>
        </w:tc>
      </w:tr>
      <w:tr>
        <w:trPr/>
        <w:tc>
          <w:tcPr>
            <w:tcW w:w="2246" w:type="dxa"/>
            <w:tcBorders>
              <w:start w:val="single" w:sz="4" w:space="0" w:color="000000"/>
              <w:bottom w:val="single" w:sz="4" w:space="0" w:color="000000"/>
            </w:tcBorders>
          </w:tcPr>
          <w:p>
            <w:pPr>
              <w:pStyle w:val="Normal"/>
              <w:bidi w:val="0"/>
              <w:jc w:val="start"/>
              <w:rPr/>
            </w:pPr>
            <w:r>
              <w:rPr/>
              <w:t xml:space="preserve">Test analysis </w:t>
            </w:r>
          </w:p>
        </w:tc>
        <w:tc>
          <w:tcPr>
            <w:tcW w:w="7392" w:type="dxa"/>
            <w:tcBorders>
              <w:start w:val="single" w:sz="4" w:space="0" w:color="000000"/>
              <w:bottom w:val="single" w:sz="4" w:space="0" w:color="000000"/>
              <w:end w:val="single" w:sz="4" w:space="0" w:color="000000"/>
            </w:tcBorders>
          </w:tcPr>
          <w:p>
            <w:pPr>
              <w:pStyle w:val="TableContents"/>
              <w:bidi w:val="0"/>
              <w:jc w:val="start"/>
              <w:rPr/>
            </w:pPr>
            <w:r>
              <w:rPr/>
              <w:t>Transform test objectives into test conditions and test cases</w:t>
            </w:r>
          </w:p>
        </w:tc>
      </w:tr>
      <w:tr>
        <w:trPr/>
        <w:tc>
          <w:tcPr>
            <w:tcW w:w="2246" w:type="dxa"/>
            <w:tcBorders>
              <w:start w:val="single" w:sz="4" w:space="0" w:color="000000"/>
              <w:bottom w:val="single" w:sz="4" w:space="0" w:color="000000"/>
            </w:tcBorders>
          </w:tcPr>
          <w:p>
            <w:pPr>
              <w:pStyle w:val="Normal"/>
              <w:bidi w:val="0"/>
              <w:jc w:val="start"/>
              <w:rPr/>
            </w:pPr>
            <w:r>
              <w:rPr/>
              <w:t>Test implementation</w:t>
            </w:r>
          </w:p>
        </w:tc>
        <w:tc>
          <w:tcPr>
            <w:tcW w:w="7392" w:type="dxa"/>
            <w:tcBorders>
              <w:start w:val="single" w:sz="4" w:space="0" w:color="000000"/>
              <w:bottom w:val="single" w:sz="4" w:space="0" w:color="000000"/>
              <w:end w:val="single" w:sz="4" w:space="0" w:color="000000"/>
            </w:tcBorders>
          </w:tcPr>
          <w:p>
            <w:pPr>
              <w:pStyle w:val="Normal"/>
              <w:bidi w:val="0"/>
              <w:jc w:val="start"/>
              <w:rPr/>
            </w:pPr>
            <w:r>
              <w:rPr/>
              <w:t>Group tests into scripts</w:t>
            </w:r>
          </w:p>
        </w:tc>
      </w:tr>
      <w:tr>
        <w:trPr/>
        <w:tc>
          <w:tcPr>
            <w:tcW w:w="2246" w:type="dxa"/>
            <w:tcBorders>
              <w:start w:val="single" w:sz="4" w:space="0" w:color="000000"/>
              <w:bottom w:val="single" w:sz="4" w:space="0" w:color="000000"/>
            </w:tcBorders>
          </w:tcPr>
          <w:p>
            <w:pPr>
              <w:pStyle w:val="Normal"/>
              <w:bidi w:val="0"/>
              <w:jc w:val="start"/>
              <w:rPr/>
            </w:pPr>
            <w:r>
              <w:rPr/>
              <w:t>Test reporting</w:t>
            </w:r>
          </w:p>
        </w:tc>
        <w:tc>
          <w:tcPr>
            <w:tcW w:w="7392" w:type="dxa"/>
            <w:tcBorders>
              <w:start w:val="single" w:sz="4" w:space="0" w:color="000000"/>
              <w:bottom w:val="single" w:sz="4" w:space="0" w:color="000000"/>
              <w:end w:val="single" w:sz="4" w:space="0" w:color="000000"/>
            </w:tcBorders>
          </w:tcPr>
          <w:p>
            <w:pPr>
              <w:pStyle w:val="Normal"/>
              <w:bidi w:val="0"/>
              <w:jc w:val="start"/>
              <w:rPr/>
            </w:pPr>
            <w:r>
              <w:rPr/>
              <w:t>Write or extract a test summary report for the stakeholders</w:t>
            </w:r>
          </w:p>
        </w:tc>
      </w:tr>
    </w:tbl>
    <w:p>
      <w:pPr>
        <w:pStyle w:val="Normal"/>
        <w:bidi w:val="0"/>
        <w:jc w:val="start"/>
        <w:rPr/>
      </w:pPr>
      <w:r>
        <w:rPr/>
      </w:r>
    </w:p>
    <w:p>
      <w:pPr>
        <w:pStyle w:val="Normal"/>
        <w:bidi w:val="0"/>
        <w:jc w:val="start"/>
        <w:rPr/>
      </w:pPr>
      <w:r>
        <w:rPr/>
      </w:r>
    </w:p>
    <w:p>
      <w:pPr>
        <w:pStyle w:val="Normal"/>
        <w:bidi w:val="0"/>
        <w:jc w:val="start"/>
        <w:rPr>
          <w:b/>
          <w:bCs/>
          <w:sz w:val="28"/>
          <w:szCs w:val="28"/>
        </w:rPr>
      </w:pPr>
      <w:r>
        <w:rPr>
          <w:b/>
          <w:bCs/>
          <w:sz w:val="28"/>
          <w:szCs w:val="28"/>
        </w:rPr>
        <w:t xml:space="preserve">Part 2: Exercises and Open-ended questions </w:t>
      </w:r>
    </w:p>
    <w:p>
      <w:pPr>
        <w:pStyle w:val="Normal"/>
        <w:bidi w:val="0"/>
        <w:jc w:val="start"/>
        <w:rPr/>
      </w:pPr>
      <w:r>
        <w:rPr/>
      </w:r>
    </w:p>
    <w:p>
      <w:pPr>
        <w:pStyle w:val="Normal"/>
        <w:bidi w:val="0"/>
        <w:jc w:val="start"/>
        <w:rPr>
          <w:b/>
          <w:bCs/>
        </w:rPr>
      </w:pPr>
      <w:r>
        <w:rPr>
          <w:b/>
          <w:bCs/>
        </w:rPr>
        <w:t>Exercise</w:t>
      </w:r>
    </w:p>
    <w:p>
      <w:pPr>
        <w:pStyle w:val="Normal"/>
        <w:bidi w:val="0"/>
        <w:jc w:val="start"/>
        <w:rPr/>
      </w:pPr>
      <w:r>
        <w:rPr/>
        <w:t>A test team consistently finds between 90 and 95% of the defects present in the system under test. While the test manager understands that this is a good defect-detection percentage, senior</w:t>
      </w:r>
    </w:p>
    <w:p>
      <w:pPr>
        <w:pStyle w:val="Normal"/>
        <w:bidi w:val="0"/>
        <w:jc w:val="start"/>
        <w:rPr/>
      </w:pPr>
      <w:r>
        <w:rPr/>
        <w:t>management and executives remain disappointed, saying that the test team misses too many bugs. Given that the users are generally happy with the system and that the failures which have occurred</w:t>
      </w:r>
    </w:p>
    <w:p>
      <w:pPr>
        <w:pStyle w:val="Normal"/>
        <w:bidi w:val="0"/>
        <w:jc w:val="start"/>
        <w:rPr/>
      </w:pPr>
      <w:r>
        <w:rPr/>
        <w:t>have generally been low impact, which of the testing principles is most likely to help the test manager explain why some defects are likely to be missed?</w:t>
      </w:r>
    </w:p>
    <w:p>
      <w:pPr>
        <w:pStyle w:val="Normal"/>
        <w:bidi w:val="0"/>
        <w:jc w:val="start"/>
        <w:rPr/>
      </w:pPr>
      <w:r>
        <w:rPr/>
      </w:r>
    </w:p>
    <w:p>
      <w:pPr>
        <w:pStyle w:val="Normal"/>
        <w:bidi w:val="0"/>
        <w:jc w:val="start"/>
        <w:rPr/>
      </w:pPr>
      <w:r>
        <w:rPr/>
        <w:t>Exhaustive testing is impossible</w:t>
      </w:r>
    </w:p>
    <w:p>
      <w:pPr>
        <w:pStyle w:val="Normal"/>
        <w:bidi w:val="0"/>
        <w:jc w:val="start"/>
        <w:rPr/>
      </w:pPr>
      <w:r>
        <w:rPr/>
        <w:t xml:space="preserve">It is impossible to test everything, therefore we have to pick the most important tests. </w:t>
      </w:r>
    </w:p>
    <w:p>
      <w:pPr>
        <w:pStyle w:val="Normal"/>
        <w:bidi w:val="0"/>
        <w:jc w:val="start"/>
        <w:rPr/>
      </w:pPr>
      <w:r>
        <w:rPr/>
      </w:r>
    </w:p>
    <w:p>
      <w:pPr>
        <w:pStyle w:val="Normal"/>
        <w:bidi w:val="0"/>
        <w:jc w:val="start"/>
        <w:rPr/>
      </w:pPr>
      <w:r>
        <w:rPr/>
      </w:r>
    </w:p>
    <w:p>
      <w:pPr>
        <w:pStyle w:val="Normal"/>
        <w:bidi w:val="0"/>
        <w:jc w:val="start"/>
        <w:rPr>
          <w:b/>
          <w:bCs/>
        </w:rPr>
      </w:pPr>
      <w:r>
        <w:rPr>
          <w:b/>
          <w:bCs/>
        </w:rPr>
        <w:t>Open-ended questions</w:t>
      </w:r>
    </w:p>
    <w:p>
      <w:pPr>
        <w:pStyle w:val="Normal"/>
        <w:bidi w:val="0"/>
        <w:jc w:val="start"/>
        <w:rPr>
          <w:i/>
          <w:i/>
          <w:iCs/>
        </w:rPr>
      </w:pPr>
      <w:r>
        <w:rPr>
          <w:i/>
          <w:iCs/>
        </w:rPr>
        <w:t>Can you give examples of internal and external causes of defects? Which one do you consider to be the most important?</w:t>
      </w:r>
    </w:p>
    <w:p>
      <w:pPr>
        <w:pStyle w:val="Normal"/>
        <w:bidi w:val="0"/>
        <w:jc w:val="start"/>
        <w:rPr/>
      </w:pPr>
      <w:r>
        <w:rPr/>
      </w:r>
    </w:p>
    <w:p>
      <w:pPr>
        <w:pStyle w:val="Normal"/>
        <w:bidi w:val="0"/>
        <w:jc w:val="start"/>
        <w:rPr/>
      </w:pPr>
      <w:r>
        <w:rPr/>
        <w:t xml:space="preserve">Internal </w:t>
      </w:r>
    </w:p>
    <w:p>
      <w:pPr>
        <w:pStyle w:val="Normal"/>
        <w:numPr>
          <w:ilvl w:val="0"/>
          <w:numId w:val="2"/>
        </w:numPr>
        <w:bidi w:val="0"/>
        <w:jc w:val="start"/>
        <w:rPr/>
      </w:pPr>
      <w:r>
        <w:rPr/>
        <w:t>Fatigue</w:t>
      </w:r>
    </w:p>
    <w:p>
      <w:pPr>
        <w:pStyle w:val="Normal"/>
        <w:numPr>
          <w:ilvl w:val="0"/>
          <w:numId w:val="2"/>
        </w:numPr>
        <w:bidi w:val="0"/>
        <w:jc w:val="start"/>
        <w:rPr/>
      </w:pPr>
      <w:r>
        <w:rPr/>
        <w:t xml:space="preserve">Lack of training </w:t>
      </w:r>
    </w:p>
    <w:p>
      <w:pPr>
        <w:pStyle w:val="Normal"/>
        <w:numPr>
          <w:ilvl w:val="0"/>
          <w:numId w:val="2"/>
        </w:numPr>
        <w:bidi w:val="0"/>
        <w:jc w:val="start"/>
        <w:rPr/>
      </w:pPr>
      <w:r>
        <w:rPr/>
        <w:t>Lack of understanding</w:t>
      </w:r>
    </w:p>
    <w:p>
      <w:pPr>
        <w:pStyle w:val="Normal"/>
        <w:numPr>
          <w:ilvl w:val="0"/>
          <w:numId w:val="2"/>
        </w:numPr>
        <w:bidi w:val="0"/>
        <w:jc w:val="start"/>
        <w:rPr/>
      </w:pPr>
      <w:r>
        <w:rPr/>
        <w:t>Lack of interest</w:t>
      </w:r>
    </w:p>
    <w:p>
      <w:pPr>
        <w:pStyle w:val="Normal"/>
        <w:bidi w:val="0"/>
        <w:jc w:val="start"/>
        <w:rPr/>
      </w:pPr>
      <w:r>
        <w:rPr/>
      </w:r>
    </w:p>
    <w:p>
      <w:pPr>
        <w:pStyle w:val="Normal"/>
        <w:bidi w:val="0"/>
        <w:jc w:val="start"/>
        <w:rPr/>
      </w:pPr>
      <w:r>
        <w:rPr/>
        <w:t>External</w:t>
      </w:r>
    </w:p>
    <w:p>
      <w:pPr>
        <w:pStyle w:val="Normal"/>
        <w:numPr>
          <w:ilvl w:val="0"/>
          <w:numId w:val="3"/>
        </w:numPr>
        <w:bidi w:val="0"/>
        <w:jc w:val="start"/>
        <w:rPr/>
      </w:pPr>
      <w:r>
        <w:rPr/>
        <w:t>Time pressure</w:t>
      </w:r>
    </w:p>
    <w:p>
      <w:pPr>
        <w:pStyle w:val="Normal"/>
        <w:numPr>
          <w:ilvl w:val="0"/>
          <w:numId w:val="3"/>
        </w:numPr>
        <w:bidi w:val="0"/>
        <w:jc w:val="start"/>
        <w:rPr/>
      </w:pPr>
      <w:r>
        <w:rPr/>
        <w:t xml:space="preserve">Complex code </w:t>
      </w:r>
    </w:p>
    <w:p>
      <w:pPr>
        <w:pStyle w:val="Normal"/>
        <w:numPr>
          <w:ilvl w:val="0"/>
          <w:numId w:val="3"/>
        </w:numPr>
        <w:bidi w:val="0"/>
        <w:jc w:val="start"/>
        <w:rPr/>
      </w:pPr>
      <w:r>
        <w:rPr/>
        <w:t>Many system interactions</w:t>
      </w:r>
    </w:p>
    <w:p>
      <w:pPr>
        <w:pStyle w:val="Normal"/>
        <w:numPr>
          <w:ilvl w:val="0"/>
          <w:numId w:val="3"/>
        </w:numPr>
        <w:bidi w:val="0"/>
        <w:jc w:val="start"/>
        <w:rPr/>
      </w:pPr>
      <w:r>
        <w:rPr/>
        <w:t xml:space="preserve">Changed technologies </w:t>
      </w:r>
    </w:p>
    <w:p>
      <w:pPr>
        <w:pStyle w:val="Normal"/>
        <w:bidi w:val="0"/>
        <w:jc w:val="start"/>
        <w:rPr/>
      </w:pPr>
      <w:r>
        <w:rPr/>
      </w:r>
    </w:p>
    <w:p>
      <w:pPr>
        <w:pStyle w:val="Normal"/>
        <w:bidi w:val="0"/>
        <w:jc w:val="start"/>
        <w:rPr/>
      </w:pPr>
      <w:r>
        <w:rPr/>
        <w:t xml:space="preserve">It is hard to choose one that is more important than the other. That is because external defects are often harder to fix, on the other hand internal defects are (probably) more common and likely to occur. </w:t>
      </w:r>
    </w:p>
    <w:p>
      <w:pPr>
        <w:pStyle w:val="Normal"/>
        <w:bidi w:val="0"/>
        <w:jc w:val="start"/>
        <w:rPr/>
      </w:pPr>
      <w:r>
        <w:rPr/>
      </w:r>
    </w:p>
    <w:p>
      <w:pPr>
        <w:pStyle w:val="Normal"/>
        <w:bidi w:val="0"/>
        <w:jc w:val="start"/>
        <w:rPr>
          <w:i/>
          <w:i/>
          <w:iCs/>
        </w:rPr>
      </w:pPr>
      <w:r>
        <w:rPr>
          <w:i/>
          <w:iCs/>
        </w:rPr>
        <w:t>Why is it important to check a software system if it is fit for use?</w:t>
      </w:r>
    </w:p>
    <w:p>
      <w:pPr>
        <w:pStyle w:val="Normal"/>
        <w:bidi w:val="0"/>
        <w:jc w:val="start"/>
        <w:rPr/>
      </w:pPr>
      <w:r>
        <w:rPr/>
        <w:t xml:space="preserve">It is important because we need to verify whether the SW is usable and going to be used by customers. There is no reason to make unusable or unused software. </w:t>
      </w:r>
    </w:p>
    <w:p>
      <w:pPr>
        <w:pStyle w:val="Normal"/>
        <w:bidi w:val="0"/>
        <w:jc w:val="start"/>
        <w:rPr/>
      </w:pPr>
      <w:r>
        <w:rPr/>
      </w:r>
    </w:p>
    <w:p>
      <w:pPr>
        <w:pStyle w:val="Normal"/>
        <w:bidi w:val="0"/>
        <w:jc w:val="start"/>
        <w:rPr>
          <w:i/>
          <w:i/>
          <w:iCs/>
        </w:rPr>
      </w:pPr>
      <w:r>
        <w:rPr>
          <w:i/>
          <w:iCs/>
        </w:rPr>
        <w:t>What qualities should a tester have, if you were to hire him?</w:t>
      </w:r>
    </w:p>
    <w:p>
      <w:pPr>
        <w:pStyle w:val="Normal"/>
        <w:bidi w:val="0"/>
        <w:jc w:val="start"/>
        <w:rPr/>
      </w:pPr>
      <w:r>
        <w:rPr/>
        <w:t>A tester should be:</w:t>
      </w:r>
    </w:p>
    <w:p>
      <w:pPr>
        <w:pStyle w:val="Normal"/>
        <w:numPr>
          <w:ilvl w:val="0"/>
          <w:numId w:val="4"/>
        </w:numPr>
        <w:bidi w:val="0"/>
        <w:jc w:val="start"/>
        <w:rPr/>
      </w:pPr>
      <w:r>
        <w:rPr/>
        <w:t>Problem-oriented and have desire to find problems / ability to solve problems</w:t>
      </w:r>
    </w:p>
    <w:p>
      <w:pPr>
        <w:pStyle w:val="Normal"/>
        <w:numPr>
          <w:ilvl w:val="0"/>
          <w:numId w:val="4"/>
        </w:numPr>
        <w:bidi w:val="0"/>
        <w:jc w:val="start"/>
        <w:rPr/>
      </w:pPr>
      <w:r>
        <w:rPr/>
        <w:t xml:space="preserve">Detail-oriented </w:t>
      </w:r>
    </w:p>
    <w:p>
      <w:pPr>
        <w:pStyle w:val="Normal"/>
        <w:numPr>
          <w:ilvl w:val="0"/>
          <w:numId w:val="4"/>
        </w:numPr>
        <w:bidi w:val="0"/>
        <w:jc w:val="start"/>
        <w:rPr/>
      </w:pPr>
      <w:r>
        <w:rPr/>
        <w:t>Have curiosity and creativity</w:t>
      </w:r>
    </w:p>
    <w:p>
      <w:pPr>
        <w:pStyle w:val="Normal"/>
        <w:numPr>
          <w:ilvl w:val="1"/>
          <w:numId w:val="4"/>
        </w:numPr>
        <w:bidi w:val="0"/>
        <w:jc w:val="start"/>
        <w:rPr/>
      </w:pPr>
      <w:r>
        <w:rPr/>
        <w:t>Approaching the test effort from new, varied angles</w:t>
      </w:r>
    </w:p>
    <w:p>
      <w:pPr>
        <w:pStyle w:val="Normal"/>
        <w:numPr>
          <w:ilvl w:val="0"/>
          <w:numId w:val="4"/>
        </w:numPr>
        <w:bidi w:val="0"/>
        <w:jc w:val="start"/>
        <w:rPr/>
      </w:pPr>
      <w:r>
        <w:rPr/>
        <w:t>Professional pessimism</w:t>
      </w:r>
    </w:p>
    <w:p>
      <w:pPr>
        <w:pStyle w:val="Normal"/>
        <w:numPr>
          <w:ilvl w:val="1"/>
          <w:numId w:val="4"/>
        </w:numPr>
        <w:bidi w:val="0"/>
        <w:jc w:val="start"/>
        <w:rPr/>
      </w:pPr>
      <w:r>
        <w:rPr/>
        <w:t>Being realistic about the product / human behavioral patterns</w:t>
      </w:r>
    </w:p>
    <w:p>
      <w:pPr>
        <w:pStyle w:val="Normal"/>
        <w:numPr>
          <w:ilvl w:val="0"/>
          <w:numId w:val="4"/>
        </w:numPr>
        <w:bidi w:val="0"/>
        <w:jc w:val="start"/>
        <w:rPr/>
      </w:pPr>
      <w:r>
        <w:rPr/>
        <w:t>Good interpersonal and communication skills</w:t>
      </w:r>
    </w:p>
    <w:p>
      <w:pPr>
        <w:pStyle w:val="Normal"/>
        <w:numPr>
          <w:ilvl w:val="1"/>
          <w:numId w:val="4"/>
        </w:numPr>
        <w:bidi w:val="0"/>
        <w:jc w:val="start"/>
        <w:rPr/>
      </w:pPr>
      <w:r>
        <w:rPr/>
        <w:t>Courtesy, understanding of others, good attitude, diplomatic, etc</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Subtitle">
    <w:name w:val="Subtitle"/>
    <w:basedOn w:val="Heading"/>
    <w:next w:val="BodyText"/>
    <w:qFormat/>
    <w:pPr>
      <w:spacing w:before="60" w:after="120"/>
      <w:jc w:val="center"/>
    </w:pPr>
    <w:rPr>
      <w:sz w:val="36"/>
      <w:szCs w:val="36"/>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LibreOffice/24.2.7.2$Linux_X86_64 LibreOffice_project/420$Build-2</Application>
  <AppVersion>15.0000</AppVersion>
  <Pages>3</Pages>
  <Words>788</Words>
  <Characters>4136</Characters>
  <CharactersWithSpaces>4825</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2026-02-02T11:10:20Z</dcterms:created>
  <dc:creator/>
  <dc:description/>
  <dc:language>en-US</dc:language>
  <cp:lastModifiedBy/>
  <dcterms:modified xsi:type="dcterms:W3CDTF">2026-02-02T12:02:40Z</dcterms:modified>
  <cp:revision>4</cp:revision>
  <dc:subject/>
  <dc:title/>
</cp:coreProperties>
</file>