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5F" w:rsidRDefault="001B605E">
      <w:pPr>
        <w:pStyle w:val="Ttulo"/>
      </w:pPr>
      <w:r>
        <w:t>Aplicación 1.1. Curva de Engel para el gasto en alimentos</w:t>
      </w:r>
    </w:p>
    <w:p w:rsidR="002A075F" w:rsidRDefault="001B605E">
      <w:pPr>
        <w:pStyle w:val="Author"/>
      </w:pPr>
      <w:r>
        <w:t>J. Ramajo</w:t>
      </w:r>
    </w:p>
    <w:p w:rsidR="002A075F" w:rsidRDefault="001B605E">
      <w:pPr>
        <w:pStyle w:val="Fecha"/>
      </w:pPr>
      <w:r>
        <w:t>2020</w:t>
      </w:r>
    </w:p>
    <w:p w:rsidR="002A075F" w:rsidRDefault="001B605E">
      <w:pPr>
        <w:pStyle w:val="Heading2"/>
      </w:pPr>
      <w:bookmarkStart w:id="0" w:name="el-modelo-de-regresión-lineal-simple-con"/>
      <w:bookmarkEnd w:id="0"/>
      <w:r>
        <w:t>El modelo de regresión lineal simple (con dos variables)</w:t>
      </w:r>
    </w:p>
    <w:p w:rsidR="002A075F" w:rsidRDefault="001B605E" w:rsidP="001B605E">
      <w:pPr>
        <w:pStyle w:val="FirstParagraph"/>
        <w:jc w:val="both"/>
      </w:pPr>
      <w:bookmarkStart w:id="1" w:name="_GoBack"/>
      <w:bookmarkEnd w:id="1"/>
      <w:r>
        <w:t>En este primer ejemplo veremos cómo realizar con R una estimación por mínimos cuadrados ordinarios (MCO) de un modelo de regesión simple, con dos variables. Utilizaremos un documento de R Markdown (</w:t>
      </w:r>
      <w:hyperlink r:id="rId8">
        <w:r>
          <w:rPr>
            <w:rStyle w:val="Hipervnculo"/>
          </w:rPr>
          <w:t>http://rma</w:t>
        </w:r>
        <w:r>
          <w:rPr>
            <w:rStyle w:val="Hipervnculo"/>
          </w:rPr>
          <w:t>rkdown.rstudio.com</w:t>
        </w:r>
      </w:hyperlink>
      <w:r>
        <w:t>) para ejecutar los comandos y reproducir los resultados.</w:t>
      </w:r>
    </w:p>
    <w:p w:rsidR="002A075F" w:rsidRDefault="001B605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engel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"ENGEL_ALIM_1.csv"</w:t>
      </w:r>
      <w:r>
        <w:rPr>
          <w:rStyle w:val="NormalTok"/>
        </w:rPr>
        <w:t xml:space="preserve">, 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A075F" w:rsidRDefault="001B605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GALIM = col_double(),</w:t>
      </w:r>
      <w:r>
        <w:br/>
      </w:r>
      <w:r>
        <w:rPr>
          <w:rStyle w:val="VerbatimChar"/>
        </w:rPr>
        <w:t>##   RE</w:t>
      </w:r>
      <w:r>
        <w:rPr>
          <w:rStyle w:val="VerbatimChar"/>
        </w:rPr>
        <w:t>NTA = col_double()</w:t>
      </w:r>
      <w:r>
        <w:br/>
      </w:r>
      <w:r>
        <w:rPr>
          <w:rStyle w:val="VerbatimChar"/>
        </w:rPr>
        <w:t>## )</w:t>
      </w:r>
    </w:p>
    <w:p w:rsidR="002A075F" w:rsidRDefault="001B605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:rsidR="002A075F" w:rsidRDefault="001B60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:rsidR="002A075F" w:rsidRDefault="001B605E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:rsidR="002A075F" w:rsidRDefault="001B605E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:rsidR="002A075F" w:rsidRDefault="001B605E">
      <w:pPr>
        <w:pStyle w:val="SourceCode"/>
      </w:pPr>
      <w:r>
        <w:rPr>
          <w:rStyle w:val="CommentTok"/>
        </w:rPr>
        <w:t># Estadísticos descrip</w:t>
      </w:r>
      <w:r>
        <w:rPr>
          <w:rStyle w:val="CommentTok"/>
        </w:rPr>
        <w:t>tivos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(engel)</w:t>
      </w:r>
    </w:p>
    <w:p w:rsidR="002A075F" w:rsidRDefault="001B605E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GALIM RENTA</w:t>
      </w:r>
      <w:r>
        <w:br/>
      </w:r>
      <w:r>
        <w:rPr>
          <w:rStyle w:val="VerbatimChar"/>
        </w:rPr>
        <w:t>##   &lt;dbl&gt; &lt;dbl&gt;</w:t>
      </w:r>
      <w:r>
        <w:br/>
      </w:r>
      <w:r>
        <w:rPr>
          <w:rStyle w:val="VerbatimChar"/>
        </w:rPr>
        <w:t>## 1  256.  420.</w:t>
      </w:r>
      <w:r>
        <w:br/>
      </w:r>
      <w:r>
        <w:rPr>
          <w:rStyle w:val="VerbatimChar"/>
        </w:rPr>
        <w:t>## 2  311.  541.</w:t>
      </w:r>
      <w:r>
        <w:br/>
      </w:r>
      <w:r>
        <w:rPr>
          <w:rStyle w:val="VerbatimChar"/>
        </w:rPr>
        <w:t>## 3  486.  901.</w:t>
      </w:r>
      <w:r>
        <w:br/>
      </w:r>
      <w:r>
        <w:rPr>
          <w:rStyle w:val="VerbatimChar"/>
        </w:rPr>
        <w:t>## 4  403.  639.</w:t>
      </w:r>
      <w:r>
        <w:br/>
      </w:r>
      <w:r>
        <w:rPr>
          <w:rStyle w:val="VerbatimChar"/>
        </w:rPr>
        <w:t>## 5  496.  751.</w:t>
      </w:r>
      <w:r>
        <w:br/>
      </w:r>
      <w:r>
        <w:rPr>
          <w:rStyle w:val="VerbatimChar"/>
        </w:rPr>
        <w:t>## 6  634.  946.</w:t>
      </w:r>
    </w:p>
    <w:p w:rsidR="002A075F" w:rsidRDefault="001B605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(engel)</w:t>
      </w:r>
    </w:p>
    <w:p w:rsidR="002A075F" w:rsidRDefault="001B605E">
      <w:pPr>
        <w:pStyle w:val="SourceCode"/>
      </w:pPr>
      <w:r>
        <w:rPr>
          <w:rStyle w:val="VerbatimChar"/>
        </w:rPr>
        <w:lastRenderedPageBreak/>
        <w:t xml:space="preserve">##      GALIM            RENTA       </w:t>
      </w:r>
      <w:r>
        <w:br/>
      </w:r>
      <w:r>
        <w:rPr>
          <w:rStyle w:val="VerbatimChar"/>
        </w:rPr>
        <w:t xml:space="preserve">##  Min.   : 242.3   Min.   </w:t>
      </w:r>
      <w:r>
        <w:rPr>
          <w:rStyle w:val="VerbatimChar"/>
        </w:rPr>
        <w:t xml:space="preserve">: 377.1  </w:t>
      </w:r>
      <w:r>
        <w:br/>
      </w:r>
      <w:r>
        <w:rPr>
          <w:rStyle w:val="VerbatimChar"/>
        </w:rPr>
        <w:t xml:space="preserve">##  1st Qu.: 429.7   1st Qu.: 638.9  </w:t>
      </w:r>
      <w:r>
        <w:br/>
      </w:r>
      <w:r>
        <w:rPr>
          <w:rStyle w:val="VerbatimChar"/>
        </w:rPr>
        <w:t xml:space="preserve">##  Median : 582.5   Median : 884.0  </w:t>
      </w:r>
      <w:r>
        <w:br/>
      </w:r>
      <w:r>
        <w:rPr>
          <w:rStyle w:val="VerbatimChar"/>
        </w:rPr>
        <w:t xml:space="preserve">##  Mean   : 624.2   Mean   : 982.5  </w:t>
      </w:r>
      <w:r>
        <w:br/>
      </w:r>
      <w:r>
        <w:rPr>
          <w:rStyle w:val="VerbatimChar"/>
        </w:rPr>
        <w:t xml:space="preserve">##  3rd Qu.: 743.9   3rd Qu.:1164.0  </w:t>
      </w:r>
      <w:r>
        <w:br/>
      </w:r>
      <w:r>
        <w:rPr>
          <w:rStyle w:val="VerbatimChar"/>
        </w:rPr>
        <w:t>##  Max.   :2032.7   Max.   :4957.8</w:t>
      </w:r>
    </w:p>
    <w:p w:rsidR="002A075F" w:rsidRDefault="001B605E">
      <w:pPr>
        <w:pStyle w:val="SourceCode"/>
      </w:pPr>
      <w:r>
        <w:rPr>
          <w:rStyle w:val="CommentTok"/>
        </w:rPr>
        <w:t># Diagrama de puntos (scatter plot) de las varialbes x e y.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(engel</w:t>
      </w:r>
      <w:r>
        <w:rPr>
          <w:rStyle w:val="OperatorTok"/>
        </w:rPr>
        <w:t>$</w:t>
      </w:r>
      <w:r>
        <w:rPr>
          <w:rStyle w:val="NormalTok"/>
        </w:rPr>
        <w:t>RENTA, engel</w:t>
      </w:r>
      <w:r>
        <w:rPr>
          <w:rStyle w:val="OperatorTok"/>
        </w:rPr>
        <w:t>$</w:t>
      </w:r>
      <w:r>
        <w:rPr>
          <w:rStyle w:val="NormalTok"/>
        </w:rPr>
        <w:t>GALIM,</w:t>
      </w:r>
      <w:r>
        <w:br/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(engel</w:t>
      </w:r>
      <w:r>
        <w:rPr>
          <w:rStyle w:val="OperatorTok"/>
        </w:rPr>
        <w:t>$</w:t>
      </w:r>
      <w:r>
        <w:rPr>
          <w:rStyle w:val="NormalTok"/>
        </w:rPr>
        <w:t>GALIM)),</w:t>
      </w:r>
      <w:r>
        <w:br/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(engel</w:t>
      </w:r>
      <w:r>
        <w:rPr>
          <w:rStyle w:val="OperatorTok"/>
        </w:rPr>
        <w:t>$</w:t>
      </w:r>
      <w:r>
        <w:rPr>
          <w:rStyle w:val="NormalTok"/>
        </w:rPr>
        <w:t>RENTA)),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"Renta"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"Gasto en alimentos"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</w:t>
      </w:r>
    </w:p>
    <w:p w:rsidR="002A075F" w:rsidRDefault="001B605E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5F" w:rsidRDefault="001B605E">
      <w:pPr>
        <w:pStyle w:val="Heading1"/>
      </w:pPr>
      <w:bookmarkStart w:id="2" w:name="estimación-de-la-regresión-lineal"/>
      <w:bookmarkEnd w:id="2"/>
      <w:r>
        <w:t>Estimación de la regresión lineal:</w:t>
      </w:r>
    </w:p>
    <w:p w:rsidR="002A075F" w:rsidRDefault="001B605E">
      <w:pPr>
        <w:pStyle w:val="Heading1"/>
      </w:pPr>
      <w:bookmarkStart w:id="3" w:name="galim_i-beta_1-beta_2-renta_i-e_i"/>
      <w:bookmarkEnd w:id="3"/>
      <w:r>
        <w:t xml:space="preserve">GALIM_i = beta_1 </w:t>
      </w:r>
      <w:r>
        <w:t>+ beta_2 * RENTA_i + e_i</w:t>
      </w:r>
    </w:p>
    <w:p w:rsidR="002A075F" w:rsidRDefault="001B605E">
      <w:pPr>
        <w:pStyle w:val="SourceCode"/>
      </w:pPr>
      <w:r>
        <w:rPr>
          <w:rStyle w:val="CommentTok"/>
        </w:rPr>
        <w:t># Estimación de un modelo por MCO y anclaje de los resultados en el objeto "ols"</w:t>
      </w:r>
      <w:r>
        <w:br/>
      </w:r>
      <w:r>
        <w:rPr>
          <w:rStyle w:val="NormalTok"/>
        </w:rPr>
        <w:lastRenderedPageBreak/>
        <w:t>ols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RENTA, </w:t>
      </w:r>
      <w:r>
        <w:rPr>
          <w:rStyle w:val="DataTypeTok"/>
        </w:rPr>
        <w:t>data =</w:t>
      </w:r>
      <w:r>
        <w:rPr>
          <w:rStyle w:val="NormalTok"/>
        </w:rPr>
        <w:t xml:space="preserve"> engel) 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Resumen de resultados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(ols)</w:t>
      </w:r>
    </w:p>
    <w:p w:rsidR="002A075F" w:rsidRDefault="001B60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GALIM ~ RENTA, data = engel)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</w:t>
      </w:r>
      <w:r>
        <w:rPr>
          <w:rStyle w:val="VerbatimChar"/>
        </w:rPr>
        <w:t>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-725.70  -60.24   -4.32   53.41  515.77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147.47539   15.95708   9.242   &lt;2e-16 ***</w:t>
      </w:r>
      <w:r>
        <w:br/>
      </w:r>
      <w:r>
        <w:rPr>
          <w:rStyle w:val="VerbatimChar"/>
        </w:rPr>
        <w:t>## RENTA         0.48518    0.01437  33.772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114.1 on 233 degrees of freedom</w:t>
      </w:r>
      <w:r>
        <w:br/>
      </w:r>
      <w:r>
        <w:rPr>
          <w:rStyle w:val="VerbatimChar"/>
        </w:rPr>
        <w:t xml:space="preserve">## Multiple R-squared:  0.8304, Adjusted R-squared:  0.8296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 1141 on 1 and 233 DF,  p-value: &lt; 2.2e-16</w:t>
      </w:r>
    </w:p>
    <w:p w:rsidR="002A075F" w:rsidRDefault="001B605E">
      <w:pPr>
        <w:pStyle w:val="SourceCode"/>
      </w:pPr>
      <w:r>
        <w:rPr>
          <w:rStyle w:val="NormalTok"/>
        </w:rPr>
        <w:t>ols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:rsidR="002A075F" w:rsidRDefault="001B605E">
      <w:pPr>
        <w:pStyle w:val="SourceCode"/>
      </w:pPr>
      <w:r>
        <w:rPr>
          <w:rStyle w:val="VerbatimChar"/>
        </w:rPr>
        <w:t xml:space="preserve">## (Intercept)       RENTA </w:t>
      </w:r>
      <w:r>
        <w:br/>
      </w:r>
      <w:r>
        <w:rPr>
          <w:rStyle w:val="VerbatimChar"/>
        </w:rPr>
        <w:t>## 147.4753885   0.4851784</w:t>
      </w:r>
    </w:p>
    <w:p w:rsidR="002A075F" w:rsidRDefault="001B605E">
      <w:pPr>
        <w:pStyle w:val="SourceCode"/>
      </w:pPr>
      <w:r>
        <w:rPr>
          <w:rStyle w:val="NormalTok"/>
        </w:rPr>
        <w:t>(b1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(ols)[[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2A075F" w:rsidRDefault="001B605E">
      <w:pPr>
        <w:pStyle w:val="SourceCode"/>
      </w:pPr>
      <w:r>
        <w:rPr>
          <w:rStyle w:val="VerbatimChar"/>
        </w:rPr>
        <w:t>## [1] 147.4754</w:t>
      </w:r>
    </w:p>
    <w:p w:rsidR="002A075F" w:rsidRDefault="001B605E">
      <w:pPr>
        <w:pStyle w:val="SourceCode"/>
      </w:pPr>
      <w:r>
        <w:rPr>
          <w:rStyle w:val="NormalTok"/>
        </w:rPr>
        <w:t>(b2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(ols)[[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2A075F" w:rsidRDefault="001B605E">
      <w:pPr>
        <w:pStyle w:val="SourceCode"/>
      </w:pPr>
      <w:r>
        <w:rPr>
          <w:rStyle w:val="VerbatimChar"/>
        </w:rPr>
        <w:t>## [1] 0.4851784</w:t>
      </w:r>
    </w:p>
    <w:p w:rsidR="002A075F" w:rsidRDefault="001B605E">
      <w:pPr>
        <w:pStyle w:val="SourceCode"/>
      </w:pPr>
      <w:r>
        <w:rPr>
          <w:rStyle w:val="KeywordTok"/>
        </w:rPr>
        <w:t>vcov</w:t>
      </w:r>
      <w:r>
        <w:rPr>
          <w:rStyle w:val="NormalTok"/>
        </w:rPr>
        <w:t>(ols)</w:t>
      </w:r>
    </w:p>
    <w:p w:rsidR="002A075F" w:rsidRDefault="001B605E">
      <w:pPr>
        <w:pStyle w:val="SourceCode"/>
      </w:pPr>
      <w:r>
        <w:rPr>
          <w:rStyle w:val="VerbatimChar"/>
        </w:rPr>
        <w:t>##             (Intercept)         RENTA</w:t>
      </w:r>
      <w:r>
        <w:br/>
      </w:r>
      <w:r>
        <w:rPr>
          <w:rStyle w:val="VerbatimChar"/>
        </w:rPr>
        <w:t>## (Intercept) 254.6283412 -0.2027754824</w:t>
      </w:r>
      <w:r>
        <w:br/>
      </w:r>
      <w:r>
        <w:rPr>
          <w:rStyle w:val="VerbatimChar"/>
        </w:rPr>
        <w:t>## RENTA        -0.2027755  0.0002063929</w:t>
      </w:r>
    </w:p>
    <w:p w:rsidR="002A075F" w:rsidRDefault="001B605E">
      <w:pPr>
        <w:pStyle w:val="SourceCode"/>
      </w:pPr>
      <w:r>
        <w:rPr>
          <w:rStyle w:val="NormalTok"/>
        </w:rPr>
        <w:t>(varb1 &lt;-</w:t>
      </w:r>
      <w:r>
        <w:rPr>
          <w:rStyle w:val="StringTok"/>
        </w:rPr>
        <w:t xml:space="preserve"> </w:t>
      </w:r>
      <w:r>
        <w:rPr>
          <w:rStyle w:val="KeywordTok"/>
        </w:rPr>
        <w:t>vcov</w:t>
      </w:r>
      <w:r>
        <w:rPr>
          <w:rStyle w:val="NormalTok"/>
        </w:rPr>
        <w:t>(ols)[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2A075F" w:rsidRDefault="001B605E">
      <w:pPr>
        <w:pStyle w:val="SourceCode"/>
      </w:pPr>
      <w:r>
        <w:rPr>
          <w:rStyle w:val="VerbatimChar"/>
        </w:rPr>
        <w:t>## [1] 254.6283</w:t>
      </w:r>
    </w:p>
    <w:p w:rsidR="002A075F" w:rsidRDefault="001B605E">
      <w:pPr>
        <w:pStyle w:val="SourceCode"/>
      </w:pPr>
      <w:r>
        <w:rPr>
          <w:rStyle w:val="NormalTok"/>
        </w:rPr>
        <w:t>(varb2 &lt;-</w:t>
      </w:r>
      <w:r>
        <w:rPr>
          <w:rStyle w:val="StringTok"/>
        </w:rPr>
        <w:t xml:space="preserve"> </w:t>
      </w:r>
      <w:r>
        <w:rPr>
          <w:rStyle w:val="KeywordTok"/>
        </w:rPr>
        <w:t>vcov</w:t>
      </w:r>
      <w:r>
        <w:rPr>
          <w:rStyle w:val="NormalTok"/>
        </w:rPr>
        <w:t>(ols)[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2A075F" w:rsidRDefault="001B605E">
      <w:pPr>
        <w:pStyle w:val="SourceCode"/>
      </w:pPr>
      <w:r>
        <w:rPr>
          <w:rStyle w:val="VerbatimChar"/>
        </w:rPr>
        <w:t>## [1] 0.0002063929</w:t>
      </w:r>
    </w:p>
    <w:p w:rsidR="002A075F" w:rsidRDefault="001B605E">
      <w:pPr>
        <w:pStyle w:val="SourceCode"/>
      </w:pPr>
      <w:r>
        <w:rPr>
          <w:rStyle w:val="NormalTok"/>
        </w:rPr>
        <w:t>(covb1b2 &lt;-</w:t>
      </w:r>
      <w:r>
        <w:rPr>
          <w:rStyle w:val="StringTok"/>
        </w:rPr>
        <w:t xml:space="preserve"> </w:t>
      </w:r>
      <w:r>
        <w:rPr>
          <w:rStyle w:val="KeywordTok"/>
        </w:rPr>
        <w:t>vcov</w:t>
      </w:r>
      <w:r>
        <w:rPr>
          <w:rStyle w:val="NormalTok"/>
        </w:rPr>
        <w:t>(ols)[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2A075F" w:rsidRDefault="001B605E">
      <w:pPr>
        <w:pStyle w:val="SourceCode"/>
      </w:pPr>
      <w:r>
        <w:rPr>
          <w:rStyle w:val="VerbatimChar"/>
        </w:rPr>
        <w:lastRenderedPageBreak/>
        <w:t>## [1] -0.2027755</w:t>
      </w:r>
    </w:p>
    <w:p w:rsidR="002A075F" w:rsidRDefault="001B605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(ols,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de la regresión")</w:t>
      </w:r>
    </w:p>
    <w:p w:rsidR="002A075F" w:rsidRDefault="001B60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Resultados de la regresión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</w:t>
      </w:r>
      <w:r>
        <w:rPr>
          <w:rStyle w:val="VerbatimChar"/>
        </w:rPr>
        <w:t>------------------</w:t>
      </w:r>
      <w:r>
        <w:br/>
      </w:r>
      <w:r>
        <w:rPr>
          <w:rStyle w:val="VerbatimChar"/>
        </w:rPr>
        <w:t xml:space="preserve">##                                GALIM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RENTA                        0.485***          </w:t>
      </w:r>
      <w:r>
        <w:br/>
      </w:r>
      <w:r>
        <w:rPr>
          <w:rStyle w:val="VerbatimChar"/>
        </w:rPr>
        <w:t xml:space="preserve">##                               (0.014)        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Constant                    147.475***         </w:t>
      </w:r>
      <w:r>
        <w:br/>
      </w:r>
      <w:r>
        <w:rPr>
          <w:rStyle w:val="VerbatimChar"/>
        </w:rPr>
        <w:t xml:space="preserve">##                              (15.957)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 </w:t>
      </w:r>
      <w:r>
        <w:rPr>
          <w:rStyle w:val="VerbatimChar"/>
        </w:rPr>
        <w:t xml:space="preserve"> 235            </w:t>
      </w:r>
      <w:r>
        <w:br/>
      </w:r>
      <w:r>
        <w:rPr>
          <w:rStyle w:val="VerbatimChar"/>
        </w:rPr>
        <w:t xml:space="preserve">## R2                             0.830           </w:t>
      </w:r>
      <w:r>
        <w:br/>
      </w:r>
      <w:r>
        <w:rPr>
          <w:rStyle w:val="VerbatimChar"/>
        </w:rPr>
        <w:t xml:space="preserve">## Adjusted R2                    0.830           </w:t>
      </w:r>
      <w:r>
        <w:br/>
      </w:r>
      <w:r>
        <w:rPr>
          <w:rStyle w:val="VerbatimChar"/>
        </w:rPr>
        <w:t xml:space="preserve">## Residual Std. Error     114.108 (df = 233)     </w:t>
      </w:r>
      <w:r>
        <w:br/>
      </w:r>
      <w:r>
        <w:rPr>
          <w:rStyle w:val="VerbatimChar"/>
        </w:rPr>
        <w:t xml:space="preserve">## F Statistic         1,140.534*** (df = 1; 233) </w:t>
      </w:r>
      <w:r>
        <w:br/>
      </w:r>
      <w:r>
        <w:rPr>
          <w:rStyle w:val="VerbatimChar"/>
        </w:rPr>
        <w:t>## ================================</w:t>
      </w:r>
      <w:r>
        <w:rPr>
          <w:rStyle w:val="VerbatimChar"/>
        </w:rPr>
        <w:t>===============</w:t>
      </w:r>
      <w:r>
        <w:br/>
      </w:r>
      <w:r>
        <w:rPr>
          <w:rStyle w:val="VerbatimChar"/>
        </w:rPr>
        <w:t>## Note:               *p&lt;0.1; **p&lt;0.05; ***p&lt;0.01</w:t>
      </w:r>
    </w:p>
    <w:p w:rsidR="002A075F" w:rsidRDefault="001B605E">
      <w:pPr>
        <w:pStyle w:val="Heading1"/>
      </w:pPr>
      <w:bookmarkStart w:id="4" w:name="gráficas-asociadas-al-modelo"/>
      <w:bookmarkEnd w:id="4"/>
      <w:r>
        <w:t>Gráficas asociadas al modelo:</w:t>
      </w:r>
    </w:p>
    <w:p w:rsidR="002A075F" w:rsidRDefault="001B605E">
      <w:pPr>
        <w:pStyle w:val="SourceCode"/>
      </w:pPr>
      <w:r>
        <w:rPr>
          <w:rStyle w:val="CommentTok"/>
        </w:rPr>
        <w:t># Diagrama de puntos y línea de regresión</w:t>
      </w:r>
      <w:r>
        <w:br/>
      </w:r>
      <w:r>
        <w:rPr>
          <w:rStyle w:val="CommentTok"/>
        </w:rPr>
        <w:t># Método estándar</w:t>
      </w:r>
      <w:r>
        <w:br/>
      </w: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(ols)[[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(ols)[[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(engel</w:t>
      </w:r>
      <w:r>
        <w:rPr>
          <w:rStyle w:val="OperatorTok"/>
        </w:rPr>
        <w:t>$</w:t>
      </w:r>
      <w:r>
        <w:rPr>
          <w:rStyle w:val="NormalTok"/>
        </w:rPr>
        <w:t>RENTA, engel</w:t>
      </w:r>
      <w:r>
        <w:rPr>
          <w:rStyle w:val="OperatorTok"/>
        </w:rPr>
        <w:t>$</w:t>
      </w:r>
      <w:r>
        <w:rPr>
          <w:rStyle w:val="NormalTok"/>
        </w:rPr>
        <w:t>GALIM,</w:t>
      </w:r>
      <w:r>
        <w:br/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(engel</w:t>
      </w:r>
      <w:r>
        <w:rPr>
          <w:rStyle w:val="OperatorTok"/>
        </w:rPr>
        <w:t>$</w:t>
      </w:r>
      <w:r>
        <w:rPr>
          <w:rStyle w:val="NormalTok"/>
        </w:rPr>
        <w:t>GALIM)),</w:t>
      </w:r>
      <w:r>
        <w:br/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(engel</w:t>
      </w:r>
      <w:r>
        <w:rPr>
          <w:rStyle w:val="OperatorTok"/>
        </w:rPr>
        <w:t>$</w:t>
      </w:r>
      <w:r>
        <w:rPr>
          <w:rStyle w:val="NormalTok"/>
        </w:rPr>
        <w:t>RENTA)),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"Renta"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"Gasto en alimentos"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(b1,b2)</w:t>
      </w:r>
      <w:r>
        <w:br/>
      </w:r>
      <w:r>
        <w:rPr>
          <w:rStyle w:val="CommentTok"/>
        </w:rPr>
        <w:t># Gráfica de resultados con el método ggplot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</w:p>
    <w:p w:rsidR="002A075F" w:rsidRDefault="001B605E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5F" w:rsidRDefault="001B605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(engel,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RENTA, </w:t>
      </w:r>
      <w:r>
        <w:rPr>
          <w:rStyle w:val="DataTypeTok"/>
        </w:rPr>
        <w:t>y =</w:t>
      </w:r>
      <w:r>
        <w:rPr>
          <w:rStyle w:val="NormalTok"/>
        </w:rPr>
        <w:t xml:space="preserve"> GALIM))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), </w:t>
      </w:r>
      <w:r>
        <w:rPr>
          <w:rStyle w:val="DataTypeTok"/>
        </w:rPr>
        <w:t>expand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"Renta"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"Gasto en alimentos"</w:t>
      </w:r>
      <w:r>
        <w:rPr>
          <w:rStyle w:val="NormalTok"/>
        </w:rPr>
        <w:t>)</w:t>
      </w:r>
    </w:p>
    <w:p w:rsidR="002A075F" w:rsidRDefault="001B605E">
      <w:pPr>
        <w:pStyle w:val="SourceCode"/>
      </w:pPr>
      <w:r>
        <w:rPr>
          <w:rStyle w:val="VerbatimChar"/>
        </w:rPr>
        <w:t>## `geom_smooth()` using formula 'y ~ x'</w:t>
      </w:r>
    </w:p>
    <w:p w:rsidR="002A075F" w:rsidRDefault="001B605E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5F" w:rsidRDefault="001B605E">
      <w:pPr>
        <w:pStyle w:val="Heading1"/>
      </w:pPr>
      <w:bookmarkStart w:id="5" w:name="predicción-con-el-modelo-de-regresión-si"/>
      <w:bookmarkEnd w:id="5"/>
      <w:r>
        <w:t>Predicción con el modelo de regresión simple:</w:t>
      </w:r>
    </w:p>
    <w:p w:rsidR="002A075F" w:rsidRDefault="001B605E">
      <w:pPr>
        <w:pStyle w:val="SourceCode"/>
      </w:pPr>
      <w:r>
        <w:rPr>
          <w:rStyle w:val="NormalTok"/>
        </w:rPr>
        <w:t>ols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RENTA, </w:t>
      </w:r>
      <w:r>
        <w:rPr>
          <w:rStyle w:val="DataTypeTok"/>
        </w:rPr>
        <w:t>data =</w:t>
      </w:r>
      <w:r>
        <w:rPr>
          <w:rStyle w:val="NormalTok"/>
        </w:rPr>
        <w:t xml:space="preserve"> engel)</w:t>
      </w:r>
      <w:r>
        <w:br/>
      </w:r>
      <w:r>
        <w:rPr>
          <w:rStyle w:val="NormalTok"/>
        </w:rPr>
        <w:t>new_RENTA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RENTA=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4500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pred_GALIM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(ols, new_RENTA)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(pred_GALIM)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"Renta = 400"</w:t>
      </w:r>
      <w:r>
        <w:rPr>
          <w:rStyle w:val="NormalTok"/>
        </w:rPr>
        <w:t xml:space="preserve">, </w:t>
      </w:r>
      <w:r>
        <w:rPr>
          <w:rStyle w:val="StringTok"/>
        </w:rPr>
        <w:t>"2000"</w:t>
      </w:r>
      <w:r>
        <w:rPr>
          <w:rStyle w:val="NormalTok"/>
        </w:rPr>
        <w:t xml:space="preserve">, </w:t>
      </w:r>
      <w:r>
        <w:rPr>
          <w:rStyle w:val="StringTok"/>
        </w:rPr>
        <w:t>"4500"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pred_GALIM</w:t>
      </w:r>
    </w:p>
    <w:p w:rsidR="002A075F" w:rsidRDefault="001B605E">
      <w:pPr>
        <w:pStyle w:val="SourceCode"/>
      </w:pPr>
      <w:r>
        <w:rPr>
          <w:rStyle w:val="VerbatimChar"/>
        </w:rPr>
        <w:t xml:space="preserve">## Renta = 400        2000        4500 </w:t>
      </w:r>
      <w:r>
        <w:br/>
      </w:r>
      <w:r>
        <w:rPr>
          <w:rStyle w:val="VerbatimChar"/>
        </w:rPr>
        <w:t>##    341.5468   1117.8322   2330.7783</w:t>
      </w:r>
    </w:p>
    <w:sectPr w:rsidR="002A075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B605E">
      <w:pPr>
        <w:spacing w:after="0"/>
      </w:pPr>
      <w:r>
        <w:separator/>
      </w:r>
    </w:p>
  </w:endnote>
  <w:endnote w:type="continuationSeparator" w:id="0">
    <w:p w:rsidR="00000000" w:rsidRDefault="001B6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75F" w:rsidRDefault="001B605E">
      <w:r>
        <w:separator/>
      </w:r>
    </w:p>
  </w:footnote>
  <w:footnote w:type="continuationSeparator" w:id="0">
    <w:p w:rsidR="002A075F" w:rsidRDefault="001B6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619E7"/>
    <w:multiLevelType w:val="multilevel"/>
    <w:tmpl w:val="64385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16809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B605E"/>
    <w:rsid w:val="002A075F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B605E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B60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1B605E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B605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4088</Characters>
  <Application>Microsoft Macintosh Word</Application>
  <DocSecurity>4</DocSecurity>
  <Lines>34</Lines>
  <Paragraphs>9</Paragraphs>
  <ScaleCrop>false</ScaleCrop>
  <Company>Universidad de Extremadura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1.1. Curva de Engel para el gasto en alimentos</dc:title>
  <dc:creator>J. Ramajo</dc:creator>
  <cp:lastModifiedBy>Julian Ramajo</cp:lastModifiedBy>
  <cp:revision>2</cp:revision>
  <dcterms:created xsi:type="dcterms:W3CDTF">2020-07-08T18:07:00Z</dcterms:created>
  <dcterms:modified xsi:type="dcterms:W3CDTF">2020-07-08T18:07:00Z</dcterms:modified>
</cp:coreProperties>
</file>