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4A940" w14:textId="3A2F6C7D" w:rsidR="000C2A10" w:rsidRPr="00834E3C" w:rsidRDefault="00A63C80" w:rsidP="008469E6">
      <w:pPr>
        <w:pStyle w:val="Title"/>
        <w:jc w:val="center"/>
      </w:pPr>
      <w:r>
        <w:t>EV chargers and EV in NSW</w:t>
      </w:r>
    </w:p>
    <w:p w14:paraId="1F6CE4F8" w14:textId="3F5D9A08" w:rsidR="00661A19" w:rsidRPr="00834E3C" w:rsidRDefault="00661A19" w:rsidP="00834E3C">
      <w:pPr>
        <w:pStyle w:val="Heading1"/>
      </w:pPr>
      <w:r w:rsidRPr="00834E3C">
        <w:t>Team Members</w:t>
      </w:r>
    </w:p>
    <w:p w14:paraId="43281A7E" w14:textId="41DE931A" w:rsidR="00661A19" w:rsidRDefault="00A63C80" w:rsidP="00661A19">
      <w:pPr>
        <w:pStyle w:val="ListParagraph"/>
        <w:numPr>
          <w:ilvl w:val="0"/>
          <w:numId w:val="1"/>
        </w:numPr>
      </w:pPr>
      <w:r>
        <w:t>Cayley Morrow</w:t>
      </w:r>
    </w:p>
    <w:p w14:paraId="235F753D" w14:textId="7E6A1386" w:rsidR="00A63C80" w:rsidRDefault="00A63C80" w:rsidP="00661A19">
      <w:pPr>
        <w:pStyle w:val="ListParagraph"/>
        <w:numPr>
          <w:ilvl w:val="0"/>
          <w:numId w:val="1"/>
        </w:numPr>
      </w:pPr>
      <w:r>
        <w:t>Chang Yu</w:t>
      </w:r>
    </w:p>
    <w:p w14:paraId="7D1DC0CD" w14:textId="441DCEDD" w:rsidR="00661A19" w:rsidRPr="00834E3C" w:rsidRDefault="00661A19" w:rsidP="00661A19">
      <w:pPr>
        <w:pStyle w:val="ListParagraph"/>
        <w:numPr>
          <w:ilvl w:val="0"/>
          <w:numId w:val="1"/>
        </w:numPr>
      </w:pPr>
      <w:r w:rsidRPr="00834E3C">
        <w:t xml:space="preserve">Damian </w:t>
      </w:r>
      <w:proofErr w:type="spellStart"/>
      <w:r w:rsidRPr="00834E3C">
        <w:t>Kifuso</w:t>
      </w:r>
      <w:proofErr w:type="spellEnd"/>
    </w:p>
    <w:p w14:paraId="7B2B7DA4" w14:textId="0473313A" w:rsidR="00661A19" w:rsidRPr="00834E3C" w:rsidRDefault="00661A19" w:rsidP="00661A19">
      <w:pPr>
        <w:pStyle w:val="ListParagraph"/>
        <w:numPr>
          <w:ilvl w:val="0"/>
          <w:numId w:val="1"/>
        </w:numPr>
      </w:pPr>
      <w:r w:rsidRPr="00834E3C">
        <w:t>Julian Ravelo</w:t>
      </w:r>
    </w:p>
    <w:p w14:paraId="3AE14F1D" w14:textId="103691EF" w:rsidR="00834E3C" w:rsidRDefault="00834E3C" w:rsidP="00834E3C">
      <w:pPr>
        <w:pStyle w:val="Heading1"/>
      </w:pPr>
      <w:r w:rsidRPr="00834E3C">
        <w:t>Project description</w:t>
      </w:r>
    </w:p>
    <w:p w14:paraId="59C4FC49" w14:textId="51588F04" w:rsidR="002A30A5" w:rsidRDefault="00176726" w:rsidP="00176726">
      <w:r>
        <w:t xml:space="preserve">Using a dataset with the location of EV chargers in New South Walles and the registration of electrical vehicles found in </w:t>
      </w:r>
      <w:hyperlink r:id="rId5" w:history="1">
        <w:r w:rsidRPr="00716CF4">
          <w:rPr>
            <w:rStyle w:val="Hyperlink"/>
          </w:rPr>
          <w:t>https://nationalmap.gov.au/</w:t>
        </w:r>
      </w:hyperlink>
      <w:r>
        <w:t xml:space="preserve">, we aim to create a dashboard that allows users to </w:t>
      </w:r>
      <w:r w:rsidR="002A30A5">
        <w:t>navigate through the datasets and find relationships between vehicles registered per postcode, EV chargers available, number of vehicles registered per year, brands of the vehicles registered, and all different demographic information.</w:t>
      </w:r>
    </w:p>
    <w:p w14:paraId="618010CA" w14:textId="32A12569" w:rsidR="00834E3C" w:rsidRDefault="00834E3C" w:rsidP="00176726">
      <w:pPr>
        <w:pStyle w:val="Heading1"/>
      </w:pPr>
      <w:r>
        <w:t xml:space="preserve">Research question to </w:t>
      </w:r>
      <w:proofErr w:type="gramStart"/>
      <w:r>
        <w:t>answer</w:t>
      </w:r>
      <w:proofErr w:type="gramEnd"/>
    </w:p>
    <w:p w14:paraId="7CD3BE0B" w14:textId="08120184" w:rsidR="00176726" w:rsidRPr="00176726" w:rsidRDefault="00176726" w:rsidP="008469E6">
      <w:pPr>
        <w:pStyle w:val="ListParagraph"/>
        <w:numPr>
          <w:ilvl w:val="0"/>
          <w:numId w:val="3"/>
        </w:numPr>
      </w:pPr>
      <w:r w:rsidRPr="00176726">
        <w:t>What is the relationship between the electrical vehicles registered</w:t>
      </w:r>
      <w:r>
        <w:t xml:space="preserve"> per</w:t>
      </w:r>
      <w:r w:rsidRPr="00176726">
        <w:t xml:space="preserve"> postcodes in NSW and the EV chargers available?</w:t>
      </w:r>
      <w:r>
        <w:t xml:space="preserve"> </w:t>
      </w:r>
    </w:p>
    <w:p w14:paraId="0F5537F4" w14:textId="77777777" w:rsidR="00176726" w:rsidRPr="00176726" w:rsidRDefault="00176726" w:rsidP="008469E6">
      <w:pPr>
        <w:pStyle w:val="ListParagraph"/>
        <w:numPr>
          <w:ilvl w:val="0"/>
          <w:numId w:val="3"/>
        </w:numPr>
      </w:pPr>
      <w:r w:rsidRPr="00176726">
        <w:t>What is the number of electrical vehicles registered per year?</w:t>
      </w:r>
    </w:p>
    <w:p w14:paraId="5EEFEC57" w14:textId="77777777" w:rsidR="00176726" w:rsidRPr="00176726" w:rsidRDefault="00176726" w:rsidP="008469E6">
      <w:pPr>
        <w:pStyle w:val="ListParagraph"/>
        <w:numPr>
          <w:ilvl w:val="0"/>
          <w:numId w:val="3"/>
        </w:numPr>
      </w:pPr>
      <w:r w:rsidRPr="00176726">
        <w:t>What are the main brands registered in NSW?</w:t>
      </w:r>
    </w:p>
    <w:p w14:paraId="350DE470" w14:textId="73AA3FF6" w:rsidR="00834E3C" w:rsidRDefault="00834E3C" w:rsidP="00834E3C">
      <w:pPr>
        <w:pStyle w:val="Heading1"/>
      </w:pPr>
      <w:r>
        <w:t xml:space="preserve">Datasets to be </w:t>
      </w:r>
      <w:proofErr w:type="gramStart"/>
      <w:r>
        <w:t>used</w:t>
      </w:r>
      <w:proofErr w:type="gramEnd"/>
    </w:p>
    <w:p w14:paraId="50911258" w14:textId="614CF309" w:rsidR="00A63C80" w:rsidRDefault="00A63C80" w:rsidP="008469E6">
      <w:pPr>
        <w:pStyle w:val="ListParagraph"/>
        <w:numPr>
          <w:ilvl w:val="0"/>
          <w:numId w:val="2"/>
        </w:numPr>
      </w:pPr>
      <w:r w:rsidRPr="00A63C80">
        <w:t>chargers_by_postcode_prototype</w:t>
      </w:r>
      <w:r>
        <w:t>.csv</w:t>
      </w:r>
    </w:p>
    <w:p w14:paraId="709F4EB1" w14:textId="7A106356" w:rsidR="00834E3C" w:rsidRDefault="00A63C80" w:rsidP="008469E6">
      <w:pPr>
        <w:pStyle w:val="ListParagraph"/>
        <w:numPr>
          <w:ilvl w:val="0"/>
          <w:numId w:val="2"/>
        </w:numPr>
      </w:pPr>
      <w:r w:rsidRPr="00A63C80">
        <w:t>ev_evc_prototype</w:t>
      </w:r>
      <w:r w:rsidR="006D7047">
        <w:t>.csv</w:t>
      </w:r>
    </w:p>
    <w:p w14:paraId="033F8A27" w14:textId="7B8523A5" w:rsidR="00A460C7" w:rsidRPr="00834E3C" w:rsidRDefault="00176726" w:rsidP="008469E6">
      <w:pPr>
        <w:pStyle w:val="ListParagraph"/>
        <w:numPr>
          <w:ilvl w:val="0"/>
          <w:numId w:val="2"/>
        </w:numPr>
      </w:pPr>
      <w:hyperlink r:id="rId6" w:history="1">
        <w:proofErr w:type="spellStart"/>
        <w:r>
          <w:rPr>
            <w:rStyle w:val="Hyperlink"/>
          </w:rPr>
          <w:t>NationalMap</w:t>
        </w:r>
      </w:hyperlink>
      <w:proofErr w:type="spellEnd"/>
    </w:p>
    <w:p w14:paraId="62BB6F8C" w14:textId="76AE28A0" w:rsidR="00834E3C" w:rsidRDefault="00834E3C" w:rsidP="00834E3C">
      <w:pPr>
        <w:pStyle w:val="Heading1"/>
      </w:pPr>
      <w:r>
        <w:t>Rough breakdown of tasks</w:t>
      </w:r>
    </w:p>
    <w:p w14:paraId="189D9A47" w14:textId="13325615" w:rsidR="008469E6" w:rsidRPr="00A63C80" w:rsidRDefault="008469E6" w:rsidP="008469E6">
      <w:pPr>
        <w:pStyle w:val="ListParagraph"/>
        <w:numPr>
          <w:ilvl w:val="0"/>
          <w:numId w:val="4"/>
        </w:numPr>
        <w:rPr>
          <w:highlight w:val="yellow"/>
        </w:rPr>
      </w:pPr>
      <w:r w:rsidRPr="00A63C80">
        <w:rPr>
          <w:highlight w:val="yellow"/>
        </w:rPr>
        <w:t>Clone repository to desktops</w:t>
      </w:r>
    </w:p>
    <w:p w14:paraId="166667D1" w14:textId="59844CB4" w:rsidR="007C3F3F" w:rsidRPr="00A63C80" w:rsidRDefault="007C3F3F" w:rsidP="008469E6">
      <w:pPr>
        <w:pStyle w:val="ListParagraph"/>
        <w:numPr>
          <w:ilvl w:val="0"/>
          <w:numId w:val="4"/>
        </w:numPr>
        <w:rPr>
          <w:highlight w:val="yellow"/>
        </w:rPr>
      </w:pPr>
      <w:r w:rsidRPr="00A63C80">
        <w:rPr>
          <w:highlight w:val="yellow"/>
        </w:rPr>
        <w:t xml:space="preserve">Upload original datasets and update readme file with project </w:t>
      </w:r>
      <w:proofErr w:type="gramStart"/>
      <w:r w:rsidRPr="00A63C80">
        <w:rPr>
          <w:highlight w:val="yellow"/>
        </w:rPr>
        <w:t>description</w:t>
      </w:r>
      <w:proofErr w:type="gramEnd"/>
    </w:p>
    <w:p w14:paraId="69FCBEE9" w14:textId="524ABF66" w:rsidR="008469E6" w:rsidRPr="00A63C80" w:rsidRDefault="008469E6" w:rsidP="008469E6">
      <w:pPr>
        <w:pStyle w:val="ListParagraph"/>
        <w:numPr>
          <w:ilvl w:val="0"/>
          <w:numId w:val="4"/>
        </w:numPr>
        <w:rPr>
          <w:highlight w:val="yellow"/>
        </w:rPr>
      </w:pPr>
      <w:r w:rsidRPr="00A63C80">
        <w:rPr>
          <w:highlight w:val="yellow"/>
        </w:rPr>
        <w:t>Merge and clean data</w:t>
      </w:r>
    </w:p>
    <w:p w14:paraId="7C2FD6A7" w14:textId="657C452D" w:rsidR="008469E6" w:rsidRPr="00A63C80" w:rsidRDefault="008469E6" w:rsidP="008469E6">
      <w:pPr>
        <w:pStyle w:val="ListParagraph"/>
        <w:numPr>
          <w:ilvl w:val="0"/>
          <w:numId w:val="4"/>
        </w:numPr>
        <w:rPr>
          <w:highlight w:val="yellow"/>
        </w:rPr>
      </w:pPr>
      <w:r w:rsidRPr="00A63C80">
        <w:rPr>
          <w:highlight w:val="yellow"/>
        </w:rPr>
        <w:t>Analyse tendencies and relationship between Uber trips and weather</w:t>
      </w:r>
    </w:p>
    <w:p w14:paraId="44F74912" w14:textId="539D097D" w:rsidR="008469E6" w:rsidRPr="00A63C80" w:rsidRDefault="008469E6" w:rsidP="008469E6">
      <w:pPr>
        <w:pStyle w:val="ListParagraph"/>
        <w:numPr>
          <w:ilvl w:val="0"/>
          <w:numId w:val="4"/>
        </w:numPr>
        <w:rPr>
          <w:highlight w:val="yellow"/>
        </w:rPr>
      </w:pPr>
      <w:r w:rsidRPr="00A63C80">
        <w:rPr>
          <w:highlight w:val="yellow"/>
        </w:rPr>
        <w:t>Analyse tendencies and relationship between Uber trips prices and weather</w:t>
      </w:r>
    </w:p>
    <w:p w14:paraId="7D1DA485" w14:textId="479C8BBA" w:rsidR="00A460C7" w:rsidRPr="00A63C80" w:rsidRDefault="00A460C7" w:rsidP="00A460C7">
      <w:pPr>
        <w:pStyle w:val="ListParagraph"/>
        <w:numPr>
          <w:ilvl w:val="0"/>
          <w:numId w:val="4"/>
        </w:numPr>
        <w:rPr>
          <w:highlight w:val="yellow"/>
        </w:rPr>
      </w:pPr>
      <w:r w:rsidRPr="00A63C80">
        <w:rPr>
          <w:highlight w:val="yellow"/>
        </w:rPr>
        <w:t>Geolocate pick up/drop off locations. Area type (rural/city etc)</w:t>
      </w:r>
    </w:p>
    <w:p w14:paraId="4C267E70" w14:textId="6B8AE6D2" w:rsidR="00A460C7" w:rsidRPr="00A63C80" w:rsidRDefault="00A460C7" w:rsidP="00A460C7">
      <w:pPr>
        <w:pStyle w:val="ListParagraph"/>
        <w:numPr>
          <w:ilvl w:val="0"/>
          <w:numId w:val="4"/>
        </w:numPr>
        <w:rPr>
          <w:highlight w:val="yellow"/>
        </w:rPr>
      </w:pPr>
      <w:r w:rsidRPr="00A63C80">
        <w:rPr>
          <w:highlight w:val="yellow"/>
        </w:rPr>
        <w:t xml:space="preserve">Relationship between amount of </w:t>
      </w:r>
      <w:proofErr w:type="gramStart"/>
      <w:r w:rsidRPr="00A63C80">
        <w:rPr>
          <w:highlight w:val="yellow"/>
        </w:rPr>
        <w:t>passengers</w:t>
      </w:r>
      <w:proofErr w:type="gramEnd"/>
      <w:r w:rsidRPr="00A63C80">
        <w:rPr>
          <w:highlight w:val="yellow"/>
        </w:rPr>
        <w:t xml:space="preserve"> vs weather conditions</w:t>
      </w:r>
    </w:p>
    <w:p w14:paraId="15B91FA6" w14:textId="63D0922B" w:rsidR="008469E6" w:rsidRPr="00A63C80" w:rsidRDefault="008469E6" w:rsidP="008469E6">
      <w:pPr>
        <w:pStyle w:val="ListParagraph"/>
        <w:numPr>
          <w:ilvl w:val="0"/>
          <w:numId w:val="4"/>
        </w:numPr>
        <w:rPr>
          <w:highlight w:val="yellow"/>
        </w:rPr>
      </w:pPr>
      <w:r w:rsidRPr="00A63C80">
        <w:rPr>
          <w:highlight w:val="yellow"/>
        </w:rPr>
        <w:t xml:space="preserve">Generate </w:t>
      </w:r>
      <w:proofErr w:type="gramStart"/>
      <w:r w:rsidRPr="00A63C80">
        <w:rPr>
          <w:highlight w:val="yellow"/>
        </w:rPr>
        <w:t>conclusions</w:t>
      </w:r>
      <w:proofErr w:type="gramEnd"/>
    </w:p>
    <w:p w14:paraId="1B4A4DF1" w14:textId="7FC1431E" w:rsidR="008469E6" w:rsidRPr="00A63C80" w:rsidRDefault="008469E6" w:rsidP="008469E6">
      <w:pPr>
        <w:pStyle w:val="ListParagraph"/>
        <w:numPr>
          <w:ilvl w:val="0"/>
          <w:numId w:val="4"/>
        </w:numPr>
        <w:rPr>
          <w:highlight w:val="yellow"/>
        </w:rPr>
      </w:pPr>
      <w:r w:rsidRPr="00A63C80">
        <w:rPr>
          <w:highlight w:val="yellow"/>
        </w:rPr>
        <w:t xml:space="preserve">Organise </w:t>
      </w:r>
      <w:proofErr w:type="gramStart"/>
      <w:r w:rsidRPr="00A63C80">
        <w:rPr>
          <w:highlight w:val="yellow"/>
        </w:rPr>
        <w:t>presentation</w:t>
      </w:r>
      <w:proofErr w:type="gramEnd"/>
    </w:p>
    <w:sectPr w:rsidR="008469E6" w:rsidRPr="00A63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11E32"/>
    <w:multiLevelType w:val="hybridMultilevel"/>
    <w:tmpl w:val="31B0A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1BD29BD"/>
    <w:multiLevelType w:val="hybridMultilevel"/>
    <w:tmpl w:val="DA2A2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AA77F0"/>
    <w:multiLevelType w:val="hybridMultilevel"/>
    <w:tmpl w:val="23DE8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6E63B3"/>
    <w:multiLevelType w:val="hybridMultilevel"/>
    <w:tmpl w:val="217E4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75503150">
    <w:abstractNumId w:val="1"/>
  </w:num>
  <w:num w:numId="2" w16cid:durableId="981813551">
    <w:abstractNumId w:val="3"/>
  </w:num>
  <w:num w:numId="3" w16cid:durableId="2118942502">
    <w:abstractNumId w:val="0"/>
  </w:num>
  <w:num w:numId="4" w16cid:durableId="548959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19"/>
    <w:rsid w:val="000C2A10"/>
    <w:rsid w:val="00103279"/>
    <w:rsid w:val="00176726"/>
    <w:rsid w:val="002A30A5"/>
    <w:rsid w:val="003E2D44"/>
    <w:rsid w:val="00661A19"/>
    <w:rsid w:val="00670B71"/>
    <w:rsid w:val="006D7047"/>
    <w:rsid w:val="007C3F3F"/>
    <w:rsid w:val="00834E3C"/>
    <w:rsid w:val="008469E6"/>
    <w:rsid w:val="00A460C7"/>
    <w:rsid w:val="00A54751"/>
    <w:rsid w:val="00A63C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9115"/>
  <w15:chartTrackingRefBased/>
  <w15:docId w15:val="{47F4601C-D50B-4A56-BEE7-28CFD7E9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A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A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1A19"/>
    <w:pPr>
      <w:ind w:left="720"/>
      <w:contextualSpacing/>
    </w:pPr>
  </w:style>
  <w:style w:type="character" w:customStyle="1" w:styleId="Heading1Char">
    <w:name w:val="Heading 1 Char"/>
    <w:basedOn w:val="DefaultParagraphFont"/>
    <w:link w:val="Heading1"/>
    <w:uiPriority w:val="9"/>
    <w:rsid w:val="00834E3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76726"/>
    <w:rPr>
      <w:color w:val="0563C1" w:themeColor="hyperlink"/>
      <w:u w:val="single"/>
    </w:rPr>
  </w:style>
  <w:style w:type="character" w:styleId="UnresolvedMention">
    <w:name w:val="Unresolved Mention"/>
    <w:basedOn w:val="DefaultParagraphFont"/>
    <w:uiPriority w:val="99"/>
    <w:semiHidden/>
    <w:unhideWhenUsed/>
    <w:rsid w:val="00176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tionalmap.gov.au/" TargetMode="External"/><Relationship Id="rId5" Type="http://schemas.openxmlformats.org/officeDocument/2006/relationships/hyperlink" Target="https://nationalmap.gov.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Ravelo</dc:creator>
  <cp:keywords/>
  <dc:description/>
  <cp:lastModifiedBy>Julián Ravelo</cp:lastModifiedBy>
  <cp:revision>3</cp:revision>
  <dcterms:created xsi:type="dcterms:W3CDTF">2023-10-31T12:12:00Z</dcterms:created>
  <dcterms:modified xsi:type="dcterms:W3CDTF">2023-10-31T12:42:00Z</dcterms:modified>
</cp:coreProperties>
</file>