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</w:rPr>
      </w:pPr>
      <w:r w:rsidDel="00000000" w:rsidR="00000000" w:rsidRPr="00000000">
        <w:rPr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500"/>
        <w:tblGridChange w:id="0">
          <w:tblGrid>
            <w:gridCol w:w="2730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Gestionar socios responsables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Socio Responsable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socio responsable decide dar de baja o asignar un socio responsable en la consultora.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accion (Asignar/DarBaja), profesionalCUIT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Instancias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fechaHoraBajaProf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 quiero dar baja profesional como socio responsable: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Instancias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fechaHoraBajaProf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1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fechaHoraHastaProf</w:t>
            </w:r>
            <w:r w:rsidDel="00000000" w:rsidR="00000000" w:rsidRPr="00000000">
              <w:rPr>
                <w:rtl w:val="0"/>
              </w:rPr>
              <w:t xml:space="preserve"> igual a vacío o menor a la fecha actual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 </w:t>
            </w:r>
            <w:r w:rsidDel="00000000" w:rsidR="00000000" w:rsidRPr="00000000">
              <w:rPr>
                <w:b w:val="1"/>
                <w:rtl w:val="0"/>
              </w:rPr>
              <w:t xml:space="preserve">asigno</w:t>
            </w:r>
            <w:r w:rsidDel="00000000" w:rsidR="00000000" w:rsidRPr="00000000">
              <w:rPr>
                <w:b w:val="1"/>
                <w:rtl w:val="0"/>
              </w:rPr>
              <w:t xml:space="preserve"> a un profesional como socio responsable: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tl w:val="0"/>
              </w:rPr>
              <w:t xml:space="preserve"> creada: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fechaHoraDesdePS</w:t>
            </w:r>
            <w:r w:rsidDel="00000000" w:rsidR="00000000" w:rsidRPr="00000000">
              <w:rPr>
                <w:rtl w:val="0"/>
              </w:rPr>
              <w:t xml:space="preserve"> igual a la ingresada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fechaHoraHastaPS</w:t>
            </w:r>
            <w:r w:rsidDel="00000000" w:rsidR="00000000" w:rsidRPr="00000000">
              <w:rPr>
                <w:rtl w:val="0"/>
              </w:rPr>
              <w:t xml:space="preserve"> igual a la ingresada o vacío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  <w:t xml:space="preserve"> igual al calculado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nroProfSocio</w:t>
            </w:r>
            <w:r w:rsidDel="00000000" w:rsidR="00000000" w:rsidRPr="00000000">
              <w:rPr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25">
            <w:pPr>
              <w:spacing w:line="276" w:lineRule="auto"/>
              <w:ind w:left="0" w:firstLine="0"/>
              <w:rPr>
                <w:b w:val="1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 doy de baja un profesional como socio responsable: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tl w:val="0"/>
              </w:rPr>
              <w:t xml:space="preserve"> modificada: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fechaHoraHastaPS</w:t>
            </w:r>
            <w:r w:rsidDel="00000000" w:rsidR="00000000" w:rsidRPr="00000000">
              <w:rPr>
                <w:rtl w:val="0"/>
              </w:rPr>
              <w:t xml:space="preserve"> igual a la actual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 instanciado relacionado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tl w:val="0"/>
              </w:rPr>
              <w:t xml:space="preserve"> activa</w:t>
            </w:r>
          </w:p>
        </w:tc>
      </w:tr>
    </w:tbl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5"/>
        <w:gridCol w:w="5865"/>
        <w:gridCol w:w="1560"/>
        <w:tblGridChange w:id="0">
          <w:tblGrid>
            <w:gridCol w:w="2805"/>
            <w:gridCol w:w="586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 CU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Solicitar servicio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Iniciar CU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Solicitar acción deseada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2.1. Mostrar mensaje: “Indique la operación que desea realizar”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GUI 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Elegir acción (Asignar/DarBaja)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Verificar opción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4.1. Comprobar que opción elegida sea igual a “Asignar”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4.2. Buscar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fechaHoraBajaProf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4.3. Por cada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 encontrado: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4.3.1.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contadorInstanciasActivas</w:t>
            </w:r>
            <w:r w:rsidDel="00000000" w:rsidR="00000000" w:rsidRPr="00000000">
              <w:rPr>
                <w:rtl w:val="0"/>
              </w:rPr>
              <w:t xml:space="preserve"> = 0;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4.3.2. Leer instancias de </w:t>
            </w:r>
            <w:r w:rsidDel="00000000" w:rsidR="00000000" w:rsidRPr="00000000">
              <w:rPr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tl w:val="0"/>
              </w:rPr>
              <w:t xml:space="preserve"> 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4.3.3. </w:t>
            </w:r>
            <w:r w:rsidDel="00000000" w:rsidR="00000000" w:rsidRPr="00000000">
              <w:rPr>
                <w:b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 no está relacionado a ninguna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4.3.3.1. Ir a paso 4.3.5 del camino principal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4.3.3. </w:t>
            </w:r>
            <w:r w:rsidDel="00000000" w:rsidR="00000000" w:rsidRPr="00000000">
              <w:rPr>
                <w:b w:val="1"/>
                <w:rtl w:val="0"/>
              </w:rPr>
              <w:t xml:space="preserve">FINSI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4.3.4.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tl w:val="0"/>
              </w:rPr>
              <w:t xml:space="preserve"> leida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76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  4.3.4.1. Leer </w:t>
            </w:r>
            <w:r w:rsidDel="00000000" w:rsidR="00000000" w:rsidRPr="00000000">
              <w:rPr>
                <w:i w:val="1"/>
                <w:rtl w:val="0"/>
              </w:rPr>
              <w:t xml:space="preserve">fechaHoraHastaPS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4.3.4.2. </w:t>
            </w:r>
            <w:r w:rsidDel="00000000" w:rsidR="00000000" w:rsidRPr="00000000">
              <w:rPr>
                <w:b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fechaHoraHastaPS</w:t>
            </w:r>
            <w:r w:rsidDel="00000000" w:rsidR="00000000" w:rsidRPr="00000000">
              <w:rPr>
                <w:rtl w:val="0"/>
              </w:rPr>
              <w:t xml:space="preserve"> es igual a vacío o mayor a la fecha actual 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    4.3.4.2.1.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contadorInstanciasActivas++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4.3.4.3.</w:t>
            </w:r>
            <w:r w:rsidDel="00000000" w:rsidR="00000000" w:rsidRPr="00000000">
              <w:rPr>
                <w:b w:val="1"/>
                <w:rtl w:val="0"/>
              </w:rPr>
              <w:t xml:space="preserve"> FINSI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 4.3.5. </w:t>
            </w:r>
            <w:r w:rsidDel="00000000" w:rsidR="00000000" w:rsidRPr="00000000">
              <w:rPr>
                <w:b w:val="1"/>
                <w:rtl w:val="0"/>
              </w:rPr>
              <w:t xml:space="preserve">SI contadorInstanciasActivas </w:t>
            </w:r>
            <w:r w:rsidDel="00000000" w:rsidR="00000000" w:rsidRPr="00000000">
              <w:rPr>
                <w:rtl w:val="0"/>
              </w:rPr>
              <w:t xml:space="preserve">== 0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4.3.5.1 Mostrar: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i w:val="1"/>
                <w:rtl w:val="0"/>
              </w:rPr>
              <w:t xml:space="preserve">nombreApellidoProf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i w:val="1"/>
                <w:rtl w:val="0"/>
              </w:rPr>
              <w:t xml:space="preserve">profesionalCUIT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4.3.6. </w:t>
            </w:r>
            <w:r w:rsidDel="00000000" w:rsidR="00000000" w:rsidRPr="00000000">
              <w:rPr>
                <w:b w:val="1"/>
                <w:rtl w:val="0"/>
              </w:rPr>
              <w:t xml:space="preserve">FINSI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4.6. Mostrar mensaje: “Seleccione un profesional para asignar como socio”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N°1</w:t>
            </w:r>
          </w:p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 Seleccionar instancia de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b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rtl w:val="0"/>
              </w:rPr>
              <w:t xml:space="preserve">profesionalCUIT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Calcular porcentajes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6.1.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contadorSocios</w:t>
            </w:r>
            <w:r w:rsidDel="00000000" w:rsidR="00000000" w:rsidRPr="00000000">
              <w:rPr>
                <w:rtl w:val="0"/>
              </w:rPr>
              <w:t xml:space="preserve"> = 1;</w:t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6.2. Generar lista de socios vacía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6.3. Por cada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 encontrado (paso 4.2):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6.3.2. Leer instancias de </w:t>
            </w:r>
            <w:r w:rsidDel="00000000" w:rsidR="00000000" w:rsidRPr="00000000">
              <w:rPr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tl w:val="0"/>
              </w:rPr>
              <w:t xml:space="preserve"> 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6.3.3. </w:t>
            </w:r>
            <w:r w:rsidDel="00000000" w:rsidR="00000000" w:rsidRPr="00000000">
              <w:rPr>
                <w:b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 no está relacionado a ninguna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6.3.3.1. Ir a paso 4.3.5 del camino principal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6.3.4. </w:t>
            </w:r>
            <w:r w:rsidDel="00000000" w:rsidR="00000000" w:rsidRPr="00000000">
              <w:rPr>
                <w:b w:val="1"/>
                <w:rtl w:val="0"/>
              </w:rPr>
              <w:t xml:space="preserve">FINSI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6.3.5.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tl w:val="0"/>
              </w:rPr>
              <w:t xml:space="preserve"> leida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  6.3.5.1. Leer </w:t>
            </w:r>
            <w:r w:rsidDel="00000000" w:rsidR="00000000" w:rsidRPr="00000000">
              <w:rPr>
                <w:i w:val="1"/>
                <w:rtl w:val="0"/>
              </w:rPr>
              <w:t xml:space="preserve">fechaHoraHastaPS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6.3.5.2. </w:t>
            </w:r>
            <w:r w:rsidDel="00000000" w:rsidR="00000000" w:rsidRPr="00000000">
              <w:rPr>
                <w:b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fechaHoraHastaPS</w:t>
            </w:r>
            <w:r w:rsidDel="00000000" w:rsidR="00000000" w:rsidRPr="00000000">
              <w:rPr>
                <w:rtl w:val="0"/>
              </w:rPr>
              <w:t xml:space="preserve"> es igual a vacío o mayor a la fecha actual 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6.3.5.2.1.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Agregar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 a lista de socios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    6.3.5.2.2.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contadorSocios++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6.3.5.3.</w:t>
            </w:r>
            <w:r w:rsidDel="00000000" w:rsidR="00000000" w:rsidRPr="00000000">
              <w:rPr>
                <w:b w:val="1"/>
                <w:rtl w:val="0"/>
              </w:rPr>
              <w:t xml:space="preserve"> FINSI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 6.3.6.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porcentajeCalc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= 100/</w:t>
            </w:r>
            <w:r w:rsidDel="00000000" w:rsidR="00000000" w:rsidRPr="00000000">
              <w:rPr>
                <w:b w:val="1"/>
                <w:rtl w:val="0"/>
              </w:rPr>
              <w:t xml:space="preserve">contadorSocios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6.4. Por cada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 de la lista de socios: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6.4.1. Modificar </w:t>
            </w:r>
            <w:r w:rsidDel="00000000" w:rsidR="00000000" w:rsidRPr="00000000">
              <w:rPr>
                <w:i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valor igual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procentajeCalc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7. Registrar instancia de socio</w:t>
            </w:r>
          </w:p>
          <w:p w:rsidR="00000000" w:rsidDel="00000000" w:rsidP="00000000" w:rsidRDefault="00000000" w:rsidRPr="00000000" w14:paraId="0000007E">
            <w:pPr>
              <w:spacing w:line="276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7.1.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fechaHoraDesdePS</w:t>
            </w:r>
            <w:r w:rsidDel="00000000" w:rsidR="00000000" w:rsidRPr="00000000">
              <w:rPr>
                <w:rtl w:val="0"/>
              </w:rPr>
              <w:t xml:space="preserve"> igual a actual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fechaHoraHastaPS</w:t>
            </w:r>
            <w:r w:rsidDel="00000000" w:rsidR="00000000" w:rsidRPr="00000000">
              <w:rPr>
                <w:rtl w:val="0"/>
              </w:rPr>
              <w:t xml:space="preserve"> igual a vacio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numProfSocio</w:t>
            </w:r>
            <w:r w:rsidDel="00000000" w:rsidR="00000000" w:rsidRPr="00000000">
              <w:rPr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  <w:t xml:space="preserve"> igual </w:t>
            </w: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porcentajeCalc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76" w:lineRule="auto"/>
              <w:ind w:left="0" w:firstLine="0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7.2. Modificar instancia de Profesional seleccionada (paso 5):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tl w:val="0"/>
              </w:rPr>
              <w:t xml:space="preserve"> creada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8. Guardar cambios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 FIN CU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Caminos Alternativos</w:t>
      </w:r>
      <w:r w:rsidDel="00000000" w:rsidR="00000000" w:rsidRPr="00000000">
        <w:rPr>
          <w:rtl w:val="0"/>
        </w:rPr>
      </w:r>
    </w:p>
    <w:sdt>
      <w:sdtPr>
        <w:lock w:val="contentLocked"/>
        <w:id w:val="-1616607876"/>
        <w:tag w:val="goog_rdk_0"/>
      </w:sdtPr>
      <w:sdtContent>
        <w:tbl>
          <w:tblPr>
            <w:tblStyle w:val="Table3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094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N°1: Se decide dar de baja un socio 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9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 Socio Responsable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9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9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5. Listar socios activos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5.2. Buscar instancias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  <w:r w:rsidDel="00000000" w:rsidR="00000000" w:rsidRPr="00000000">
                  <w:rPr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9D">
                <w:pPr>
                  <w:numPr>
                    <w:ilvl w:val="0"/>
                    <w:numId w:val="6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fechaHoraBajaProf</w:t>
                </w:r>
                <w:r w:rsidDel="00000000" w:rsidR="00000000" w:rsidRPr="00000000">
                  <w:rPr>
                    <w:rtl w:val="0"/>
                  </w:rPr>
                  <w:t xml:space="preserve"> igual a vacío</w:t>
                </w:r>
              </w:p>
              <w:p w:rsidR="00000000" w:rsidDel="00000000" w:rsidP="00000000" w:rsidRDefault="00000000" w:rsidRPr="00000000" w14:paraId="0000009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4.3. Por cada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  <w:r w:rsidDel="00000000" w:rsidR="00000000" w:rsidRPr="00000000">
                  <w:rPr>
                    <w:rtl w:val="0"/>
                  </w:rPr>
                  <w:t xml:space="preserve"> encontrado:</w:t>
                </w:r>
              </w:p>
              <w:p w:rsidR="00000000" w:rsidDel="00000000" w:rsidP="00000000" w:rsidRDefault="00000000" w:rsidRPr="00000000" w14:paraId="0000009F">
                <w:pPr>
                  <w:spacing w:line="276" w:lineRule="auto"/>
                  <w:rPr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    4.3.1. Leer instancias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ProfesionalSocio</w:t>
                </w:r>
                <w:r w:rsidDel="00000000" w:rsidR="00000000" w:rsidRPr="00000000">
                  <w:rPr>
                    <w:rtl w:val="0"/>
                  </w:rPr>
                  <w:t xml:space="preserve"> relacionada a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</w:p>
              <w:p w:rsidR="00000000" w:rsidDel="00000000" w:rsidP="00000000" w:rsidRDefault="00000000" w:rsidRPr="00000000" w14:paraId="000000A0">
                <w:pPr>
                  <w:spacing w:line="276" w:lineRule="auto"/>
                  <w:rPr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    4.3.3.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SI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  <w:r w:rsidDel="00000000" w:rsidR="00000000" w:rsidRPr="00000000">
                  <w:rPr>
                    <w:rtl w:val="0"/>
                  </w:rPr>
                  <w:t xml:space="preserve"> no está relacionado a ninguna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ProfesionalSocio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1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      4.3.3.1.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CONTINUE</w:t>
                </w:r>
              </w:p>
              <w:p w:rsidR="00000000" w:rsidDel="00000000" w:rsidP="00000000" w:rsidRDefault="00000000" w:rsidRPr="00000000" w14:paraId="000000A2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    4.3.3.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FINSI</w:t>
                </w:r>
              </w:p>
              <w:p w:rsidR="00000000" w:rsidDel="00000000" w:rsidP="00000000" w:rsidRDefault="00000000" w:rsidRPr="00000000" w14:paraId="000000A3">
                <w:pPr>
                  <w:spacing w:line="276" w:lineRule="auto"/>
                  <w:rPr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    4.3.4. Por cada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ProfesionalSocio</w:t>
                </w:r>
                <w:r w:rsidDel="00000000" w:rsidR="00000000" w:rsidRPr="00000000">
                  <w:rPr>
                    <w:rtl w:val="0"/>
                  </w:rPr>
                  <w:t xml:space="preserve"> leida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4">
                <w:pPr>
                  <w:spacing w:line="276" w:lineRule="auto"/>
                  <w:rPr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      4.3.4.1. Leer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fechaHoraHastaPS</w:t>
                </w:r>
              </w:p>
              <w:p w:rsidR="00000000" w:rsidDel="00000000" w:rsidP="00000000" w:rsidRDefault="00000000" w:rsidRPr="00000000" w14:paraId="000000A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4.3.4.2.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SI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fechaHoraHastaPS</w:t>
                </w:r>
                <w:r w:rsidDel="00000000" w:rsidR="00000000" w:rsidRPr="00000000">
                  <w:rPr>
                    <w:rtl w:val="0"/>
                  </w:rPr>
                  <w:t xml:space="preserve"> es igual a vacío o mayor a la fecha actual </w:t>
                </w:r>
              </w:p>
              <w:p w:rsidR="00000000" w:rsidDel="00000000" w:rsidP="00000000" w:rsidRDefault="00000000" w:rsidRPr="00000000" w14:paraId="000000A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4.3.4.2.1. Leer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nombreApellidoProf</w:t>
                </w:r>
                <w:r w:rsidDel="00000000" w:rsidR="00000000" w:rsidRPr="00000000">
                  <w:rPr>
                    <w:rtl w:val="0"/>
                  </w:rPr>
                  <w:t xml:space="preserve"> de Profesional</w:t>
                </w:r>
              </w:p>
              <w:p w:rsidR="00000000" w:rsidDel="00000000" w:rsidP="00000000" w:rsidRDefault="00000000" w:rsidRPr="00000000" w14:paraId="000000A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4.3.4.2.1. Leer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profesionalCUIT</w:t>
                </w:r>
                <w:r w:rsidDel="00000000" w:rsidR="00000000" w:rsidRPr="00000000">
                  <w:rPr>
                    <w:rtl w:val="0"/>
                  </w:rPr>
                  <w:t xml:space="preserve"> de Profesional</w:t>
                </w:r>
              </w:p>
              <w:p w:rsidR="00000000" w:rsidDel="00000000" w:rsidP="00000000" w:rsidRDefault="00000000" w:rsidRPr="00000000" w14:paraId="000000A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4.3.5.1.2. Mostrar: </w:t>
                </w:r>
              </w:p>
              <w:p w:rsidR="00000000" w:rsidDel="00000000" w:rsidP="00000000" w:rsidRDefault="00000000" w:rsidRPr="00000000" w14:paraId="000000A9">
                <w:pPr>
                  <w:numPr>
                    <w:ilvl w:val="0"/>
                    <w:numId w:val="4"/>
                  </w:numPr>
                  <w:spacing w:line="276" w:lineRule="auto"/>
                  <w:ind w:left="1440" w:hanging="360"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nombreApellidoProf</w:t>
                </w:r>
                <w:r w:rsidDel="00000000" w:rsidR="00000000" w:rsidRPr="00000000">
                  <w:rPr>
                    <w:rtl w:val="0"/>
                  </w:rPr>
                  <w:t xml:space="preserve">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</w:p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line="276" w:lineRule="auto"/>
                  <w:ind w:left="1440" w:hanging="360"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profesionalCUIT</w:t>
                </w:r>
                <w:r w:rsidDel="00000000" w:rsidR="00000000" w:rsidRPr="00000000">
                  <w:rPr>
                    <w:rtl w:val="0"/>
                  </w:rPr>
                  <w:t xml:space="preserve">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B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tl w:val="0"/>
                  </w:rPr>
                  <w:t xml:space="preserve">4.3.4.3.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 FINSI</w:t>
                </w:r>
              </w:p>
              <w:p w:rsidR="00000000" w:rsidDel="00000000" w:rsidP="00000000" w:rsidRDefault="00000000" w:rsidRPr="00000000" w14:paraId="000000A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D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  4.6. Mostrar mensaje: “Seleccione un profesional para dar de baja como socio”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C.A. N°3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6. Seleccionar instancia de Profesional (</w:t>
                </w:r>
                <w:r w:rsidDel="00000000" w:rsidR="00000000" w:rsidRPr="00000000">
                  <w:rPr>
                    <w:rtl w:val="0"/>
                  </w:rPr>
                  <w:t xml:space="preserve">profesionalCUIT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13. Calcular porcentajes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4.1. </w:t>
                </w:r>
                <w:r w:rsidDel="00000000" w:rsidR="00000000" w:rsidRPr="00000000">
                  <w:rPr>
                    <w:b w:val="1"/>
                    <w:i w:val="1"/>
                    <w:rtl w:val="0"/>
                  </w:rPr>
                  <w:t xml:space="preserve">contadorSocios</w:t>
                </w:r>
                <w:r w:rsidDel="00000000" w:rsidR="00000000" w:rsidRPr="00000000">
                  <w:rPr>
                    <w:rtl w:val="0"/>
                  </w:rPr>
                  <w:t xml:space="preserve"> = -1;</w:t>
                </w:r>
              </w:p>
              <w:p w:rsidR="00000000" w:rsidDel="00000000" w:rsidP="00000000" w:rsidRDefault="00000000" w:rsidRPr="00000000" w14:paraId="000000B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4.2. Generar lista de socios vacía</w:t>
                </w:r>
              </w:p>
              <w:p w:rsidR="00000000" w:rsidDel="00000000" w:rsidP="00000000" w:rsidRDefault="00000000" w:rsidRPr="00000000" w14:paraId="000000B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4.3. Por cada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  <w:r w:rsidDel="00000000" w:rsidR="00000000" w:rsidRPr="00000000">
                  <w:rPr>
                    <w:rtl w:val="0"/>
                  </w:rPr>
                  <w:t xml:space="preserve"> encontrado (paso 4.2):</w:t>
                </w:r>
              </w:p>
              <w:p w:rsidR="00000000" w:rsidDel="00000000" w:rsidP="00000000" w:rsidRDefault="00000000" w:rsidRPr="00000000" w14:paraId="000000BA">
                <w:pPr>
                  <w:spacing w:line="276" w:lineRule="auto"/>
                  <w:rPr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    4.3.2. Leer instancias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ProfesionalSocio</w:t>
                </w:r>
                <w:r w:rsidDel="00000000" w:rsidR="00000000" w:rsidRPr="00000000">
                  <w:rPr>
                    <w:rtl w:val="0"/>
                  </w:rPr>
                  <w:t xml:space="preserve"> relacionada a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</w:p>
              <w:p w:rsidR="00000000" w:rsidDel="00000000" w:rsidP="00000000" w:rsidRDefault="00000000" w:rsidRPr="00000000" w14:paraId="000000BB">
                <w:pPr>
                  <w:spacing w:line="276" w:lineRule="auto"/>
                  <w:rPr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    4.3.3.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SI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  <w:r w:rsidDel="00000000" w:rsidR="00000000" w:rsidRPr="00000000">
                  <w:rPr>
                    <w:rtl w:val="0"/>
                  </w:rPr>
                  <w:t xml:space="preserve"> no está relacionado a ninguna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ProfesionalSocio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4.3.3.1. Ir a paso 4.3.5 del camino alternativo 1</w:t>
                </w:r>
              </w:p>
              <w:p w:rsidR="00000000" w:rsidDel="00000000" w:rsidP="00000000" w:rsidRDefault="00000000" w:rsidRPr="00000000" w14:paraId="000000BD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    4.3.3.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FINSI</w:t>
                </w:r>
              </w:p>
              <w:p w:rsidR="00000000" w:rsidDel="00000000" w:rsidP="00000000" w:rsidRDefault="00000000" w:rsidRPr="00000000" w14:paraId="000000BE">
                <w:pPr>
                  <w:spacing w:line="276" w:lineRule="auto"/>
                  <w:rPr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    4.3.4. Por cada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ProfesionalSocio</w:t>
                </w:r>
                <w:r w:rsidDel="00000000" w:rsidR="00000000" w:rsidRPr="00000000">
                  <w:rPr>
                    <w:rtl w:val="0"/>
                  </w:rPr>
                  <w:t xml:space="preserve"> leida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F">
                <w:pPr>
                  <w:spacing w:line="276" w:lineRule="auto"/>
                  <w:rPr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      4.3.4.1. Leer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fechaHoraHastaPS</w:t>
                </w:r>
              </w:p>
              <w:p w:rsidR="00000000" w:rsidDel="00000000" w:rsidP="00000000" w:rsidRDefault="00000000" w:rsidRPr="00000000" w14:paraId="000000C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4.3.4.2.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SI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fechaHoraHastaPS</w:t>
                </w:r>
                <w:r w:rsidDel="00000000" w:rsidR="00000000" w:rsidRPr="00000000">
                  <w:rPr>
                    <w:rtl w:val="0"/>
                  </w:rPr>
                  <w:t xml:space="preserve"> es igual a vacío o mayor a la fecha actual </w:t>
                </w:r>
              </w:p>
              <w:p w:rsidR="00000000" w:rsidDel="00000000" w:rsidP="00000000" w:rsidRDefault="00000000" w:rsidRPr="00000000" w14:paraId="000000C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4.3.4.2.1.</w:t>
                </w:r>
                <w:r w:rsidDel="00000000" w:rsidR="00000000" w:rsidRPr="00000000">
                  <w:rPr>
                    <w:b w:val="1"/>
                    <w:i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Agregar instancia de Profesional a lista de socios</w:t>
                </w:r>
              </w:p>
              <w:p w:rsidR="00000000" w:rsidDel="00000000" w:rsidP="00000000" w:rsidRDefault="00000000" w:rsidRPr="00000000" w14:paraId="000000C2">
                <w:pPr>
                  <w:spacing w:line="276" w:lineRule="auto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        4.3.4.2.2. </w:t>
                </w:r>
                <w:r w:rsidDel="00000000" w:rsidR="00000000" w:rsidRPr="00000000">
                  <w:rPr>
                    <w:b w:val="1"/>
                    <w:i w:val="1"/>
                    <w:rtl w:val="0"/>
                  </w:rPr>
                  <w:t xml:space="preserve">contadorSocios++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3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tl w:val="0"/>
                  </w:rPr>
                  <w:t xml:space="preserve">4.3.4.3.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 FINSI</w:t>
                </w:r>
              </w:p>
              <w:p w:rsidR="00000000" w:rsidDel="00000000" w:rsidP="00000000" w:rsidRDefault="00000000" w:rsidRPr="00000000" w14:paraId="000000C4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5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tl w:val="0"/>
                  </w:rPr>
                  <w:t xml:space="preserve"> 4.3.5. </w:t>
                </w:r>
                <w:r w:rsidDel="00000000" w:rsidR="00000000" w:rsidRPr="00000000">
                  <w:rPr>
                    <w:b w:val="1"/>
                    <w:i w:val="1"/>
                    <w:rtl w:val="0"/>
                  </w:rPr>
                  <w:t xml:space="preserve">porcentajeCalc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= 100/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contadorSocios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4.5. Por cada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  <w:r w:rsidDel="00000000" w:rsidR="00000000" w:rsidRPr="00000000">
                  <w:rPr>
                    <w:rtl w:val="0"/>
                  </w:rPr>
                  <w:t xml:space="preserve"> de la lista de socios:</w:t>
                </w:r>
              </w:p>
              <w:p w:rsidR="00000000" w:rsidDel="00000000" w:rsidP="00000000" w:rsidRDefault="00000000" w:rsidRPr="00000000" w14:paraId="000000C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4.5.1. Modificar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porcentaje</w:t>
                </w:r>
                <w:r w:rsidDel="00000000" w:rsidR="00000000" w:rsidRPr="00000000">
                  <w:rPr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C8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 valor igual a </w:t>
                </w:r>
                <w:r w:rsidDel="00000000" w:rsidR="00000000" w:rsidRPr="00000000">
                  <w:rPr>
                    <w:b w:val="1"/>
                    <w:i w:val="1"/>
                    <w:rtl w:val="0"/>
                  </w:rPr>
                  <w:t xml:space="preserve">procentajeCalc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C9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98.9843750000005" w:hRule="atLeast"/>
              <w:tblHeader w:val="0"/>
            </w:trPr>
            <w:tc>
              <w:tcPr/>
              <w:p w:rsidR="00000000" w:rsidDel="00000000" w:rsidP="00000000" w:rsidRDefault="00000000" w:rsidRPr="00000000" w14:paraId="000000CB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8. Dar de baja socio responsable</w:t>
                </w:r>
              </w:p>
              <w:p w:rsidR="00000000" w:rsidDel="00000000" w:rsidP="00000000" w:rsidRDefault="00000000" w:rsidRPr="00000000" w14:paraId="000000CD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  <w:t xml:space="preserve">8.1. Leer instancias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ProfesionalSocio</w:t>
                </w:r>
                <w:r w:rsidDel="00000000" w:rsidR="00000000" w:rsidRPr="00000000">
                  <w:rPr>
                    <w:rtl w:val="0"/>
                  </w:rPr>
                  <w:t xml:space="preserve"> relacionadas 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  <w:r w:rsidDel="00000000" w:rsidR="00000000" w:rsidRPr="00000000">
                  <w:rPr>
                    <w:rtl w:val="0"/>
                  </w:rPr>
                  <w:t xml:space="preserve"> seleccionado (paso 5)</w:t>
                </w:r>
              </w:p>
              <w:p w:rsidR="00000000" w:rsidDel="00000000" w:rsidP="00000000" w:rsidRDefault="00000000" w:rsidRPr="00000000" w14:paraId="000000C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8.2. Por cada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ProfesionalSocio</w:t>
                </w:r>
                <w:r w:rsidDel="00000000" w:rsidR="00000000" w:rsidRPr="00000000">
                  <w:rPr>
                    <w:rtl w:val="0"/>
                  </w:rPr>
                  <w:t xml:space="preserve"> leída:</w:t>
                </w:r>
              </w:p>
              <w:p w:rsidR="00000000" w:rsidDel="00000000" w:rsidP="00000000" w:rsidRDefault="00000000" w:rsidRPr="00000000" w14:paraId="000000CF">
                <w:pPr>
                  <w:spacing w:line="276" w:lineRule="auto"/>
                  <w:rPr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    8.2.1. Leer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fechaHoraHastaPS</w:t>
                </w:r>
              </w:p>
              <w:p w:rsidR="00000000" w:rsidDel="00000000" w:rsidP="00000000" w:rsidRDefault="00000000" w:rsidRPr="00000000" w14:paraId="000000D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8.2.2.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SI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fechaHoraHastaPS</w:t>
                </w:r>
                <w:r w:rsidDel="00000000" w:rsidR="00000000" w:rsidRPr="00000000">
                  <w:rPr>
                    <w:rtl w:val="0"/>
                  </w:rPr>
                  <w:t xml:space="preserve"> es igual a vací</w:t>
                </w:r>
              </w:p>
              <w:p w:rsidR="00000000" w:rsidDel="00000000" w:rsidP="00000000" w:rsidRDefault="00000000" w:rsidRPr="00000000" w14:paraId="000000D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8.2.2.1. Modificar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ProfesionalSocio</w:t>
                </w:r>
                <w:r w:rsidDel="00000000" w:rsidR="00000000" w:rsidRPr="00000000">
                  <w:rPr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D2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con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fechaHoraHastaPS</w:t>
                </w:r>
                <w:r w:rsidDel="00000000" w:rsidR="00000000" w:rsidRPr="00000000">
                  <w:rPr>
                    <w:rtl w:val="0"/>
                  </w:rPr>
                  <w:t xml:space="preserve"> igual a la actual</w:t>
                </w:r>
              </w:p>
              <w:p w:rsidR="00000000" w:rsidDel="00000000" w:rsidP="00000000" w:rsidRDefault="00000000" w:rsidRPr="00000000" w14:paraId="000000D3">
                <w:pPr>
                  <w:spacing w:line="276" w:lineRule="auto"/>
                  <w:ind w:left="0" w:firstLine="0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      8.2.2.2.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BREAK</w:t>
                </w:r>
              </w:p>
              <w:p w:rsidR="00000000" w:rsidDel="00000000" w:rsidP="00000000" w:rsidRDefault="00000000" w:rsidRPr="00000000" w14:paraId="000000D4">
                <w:pPr>
                  <w:spacing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8.3. Mostrar mensaje: “Socio dado de baja con exito” 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4.74609375000011" w:hRule="atLeast"/>
              <w:tblHeader w:val="0"/>
            </w:trPr>
            <w:tc>
              <w:tcPr/>
              <w:p w:rsidR="00000000" w:rsidDel="00000000" w:rsidP="00000000" w:rsidRDefault="00000000" w:rsidRPr="00000000" w14:paraId="000000D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10. Guardar cambios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9. FIN CU</w:t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3529748"/>
        <w:tag w:val="goog_rdk_1"/>
      </w:sdtPr>
      <w:sdtContent>
        <w:tbl>
          <w:tblPr>
            <w:tblStyle w:val="Table4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0E0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N°2: No se encontraron profesionales para asignar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E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E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E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7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5. Notificar búsqueda sin éxito</w:t>
                </w:r>
              </w:p>
              <w:p w:rsidR="00000000" w:rsidDel="00000000" w:rsidP="00000000" w:rsidRDefault="00000000" w:rsidRPr="00000000" w14:paraId="000000E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5.1. Mostrar mensaje: “No hay profesionales para asignar”</w:t>
                </w:r>
              </w:p>
            </w:tc>
            <w:tc>
              <w:tcPr/>
              <w:p w:rsidR="00000000" w:rsidDel="00000000" w:rsidP="00000000" w:rsidRDefault="00000000" w:rsidRPr="00000000" w14:paraId="000000E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4.7460937500001" w:hRule="atLeast"/>
              <w:tblHeader w:val="0"/>
            </w:trPr>
            <w:tc>
              <w:tcPr/>
              <w:p w:rsidR="00000000" w:rsidDel="00000000" w:rsidP="00000000" w:rsidRDefault="00000000" w:rsidRPr="00000000" w14:paraId="000000E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6. FIN CU</w:t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51461963"/>
        <w:tag w:val="goog_rdk_2"/>
      </w:sdtPr>
      <w:sdtContent>
        <w:tbl>
          <w:tblPr>
            <w:tblStyle w:val="Table5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0EF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F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F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F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9.7460937500001" w:hRule="atLeast"/>
              <w:tblHeader w:val="0"/>
            </w:trPr>
            <w:tc>
              <w:tcPr/>
              <w:p w:rsidR="00000000" w:rsidDel="00000000" w:rsidP="00000000" w:rsidRDefault="00000000" w:rsidRPr="00000000" w14:paraId="000000F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B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28653291"/>
        <w:tag w:val="goog_rdk_3"/>
      </w:sdtPr>
      <w:sdtContent>
        <w:tbl>
          <w:tblPr>
            <w:tblStyle w:val="Table6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0FC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N°: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FF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0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0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7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851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WGGMzWnDtK+OxuWN6fj0kIuhjA==">CgMxLjAaHwoBMBIaChgICVIUChJ0YWJsZS5oYTNlMWpidHp6dDgaHwoBMRIaChgICVIUChJ0YWJsZS5pMnNpeHgzZ3QwYzAaHgoBMhIZChcICVITChF0YWJsZS5ybGoxYmV6dG9scxofCgEzEhoKGAgJUhQKEnRhYmxlLm9rNzFyYTl0cjNxZTgAciExVm9lYmkyVGpnRUhGLVBQUEFTTmtOYi1FcEl1OS13TTU=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