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Currently, there exists no solution on the market for an efficient method for recording neural brain activity that is not restricted by a physical tether.  The goal of this project is to develop a low-power wireless recording device that will digitize neural signals from a 16-element electrode array and send wireless data over to the receiver.  The wireless neural recorder will first be implemented in animals and eventually humans.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