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Time: 8:00 PM - 9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Place: OEDK 104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Members: Undergraduates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Discrete components working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Combine: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PCB: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Program nRF52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Battery (holder?)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to connect discrete boards together?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Antenna?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Case (Housing)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Contact FabShop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Physically making it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!!! 2 versions : w/wo intan &amp; LVDS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two 32 pin QFN intan chip (two peripherals to central)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Possibly get some more in case we screw up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tiny wires in order to connect boards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Combine compression, transmission, spi onto one nordic nrf52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4 weeks: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PCB design: Connect PCBs(Xin), Antenna(Xin) , Nordic(Xin), How to Program(Xin) , </w:t>
      </w:r>
      <w:r w:rsidDel="00000000" w:rsidR="00000000" w:rsidRPr="00000000">
        <w:rPr>
          <w:strike w:val="1"/>
          <w:rtl w:val="0"/>
        </w:rPr>
        <w:t xml:space="preserve">Intan(TK), LVDS(TK), SPI breakout(TK),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trike w:val="1"/>
          <w:rtl w:val="0"/>
        </w:rPr>
        <w:t xml:space="preserve">Battery(Xin)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trike w:val="1"/>
          <w:rtl w:val="0"/>
        </w:rPr>
        <w:t xml:space="preserve">Wire-interface(TK)</w:t>
      </w:r>
      <w:r w:rsidDel="00000000" w:rsidR="00000000" w:rsidRPr="00000000">
        <w:rPr>
          <w:rtl w:val="0"/>
        </w:rPr>
        <w:t xml:space="preserve"> ||| Compression + SPI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PCBs made and sent to fab shops ||| compression + SPI + transmission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Chips, start testing (if fail, do we have time to redo?)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Poster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