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58355" w14:textId="3D0A8EA5" w:rsidR="00D55A75" w:rsidRDefault="00D55A75" w:rsidP="00D55A75">
      <w:pPr>
        <w:pStyle w:val="NormalWeb"/>
        <w:rPr>
          <w:b/>
        </w:rPr>
      </w:pPr>
      <w:r w:rsidRPr="00D55A75">
        <w:rPr>
          <w:b/>
        </w:rPr>
        <w:t>ABSTRACT</w:t>
      </w:r>
    </w:p>
    <w:p w14:paraId="2871D60A" w14:textId="77777777" w:rsidR="00AA36A3" w:rsidRDefault="00D55A75" w:rsidP="00D55A75">
      <w:pPr>
        <w:pStyle w:val="NormalWeb"/>
      </w:pPr>
      <w:r>
        <w:t xml:space="preserve">The Cryogenic Underground Observatory for Rare Events (CUORE) has played an important role in the search for evidence of </w:t>
      </w:r>
      <w:proofErr w:type="spellStart"/>
      <w:r w:rsidR="00F94364">
        <w:t>n</w:t>
      </w:r>
      <w:r>
        <w:t>eutrinoless</w:t>
      </w:r>
      <w:proofErr w:type="spellEnd"/>
      <w:r>
        <w:t xml:space="preserve"> double beta decay. However, the experiment also has the capabilities for serving as a detector for exotic track-like particles. </w:t>
      </w:r>
    </w:p>
    <w:p w14:paraId="08748D56" w14:textId="322CF741" w:rsidR="00D55A75" w:rsidRDefault="00657080" w:rsidP="00D55A75">
      <w:pPr>
        <w:pStyle w:val="NormalWeb"/>
      </w:pPr>
      <w:r>
        <w:t>W</w:t>
      </w:r>
      <w:r w:rsidR="00D55A75">
        <w:t xml:space="preserve">ork is done to adapt </w:t>
      </w:r>
      <w:r w:rsidR="00FC2CFF">
        <w:t xml:space="preserve">the </w:t>
      </w:r>
      <w:r w:rsidR="00D55A75">
        <w:t xml:space="preserve">CUORE </w:t>
      </w:r>
      <w:r w:rsidR="00FC2CFF">
        <w:t xml:space="preserve">analysis infrastructure </w:t>
      </w:r>
      <w:r w:rsidR="00D55A75">
        <w:t>for such purposes</w:t>
      </w:r>
      <w:r w:rsidR="00E4547D">
        <w:t xml:space="preserve"> </w:t>
      </w:r>
      <w:r w:rsidR="00FC2CFF">
        <w:t>towards</w:t>
      </w:r>
      <w:r w:rsidR="00D55A75">
        <w:t xml:space="preserve"> </w:t>
      </w:r>
      <w:r w:rsidR="00FC2CFF">
        <w:t xml:space="preserve">conducting a </w:t>
      </w:r>
      <w:r w:rsidR="00D55A75">
        <w:t xml:space="preserve">magnetic monopole search. </w:t>
      </w:r>
    </w:p>
    <w:p w14:paraId="2ECB6670" w14:textId="2B9172E5" w:rsidR="00AF5DA1" w:rsidRDefault="00D55A75" w:rsidP="00D55A75">
      <w:pPr>
        <w:pStyle w:val="NormalWeb"/>
      </w:pPr>
      <w:r>
        <w:t>The segmented nature of CUORE make</w:t>
      </w:r>
      <w:r w:rsidR="00AA36A3">
        <w:t>s</w:t>
      </w:r>
      <w:r>
        <w:t xml:space="preserve"> the problem of reconstructed track paths non-trivial. This factor has been mitigated through the use of multi-objective optimization, an area of active research in computational techniques involving many </w:t>
      </w:r>
      <w:r w:rsidR="00FC2CFF">
        <w:t>cost</w:t>
      </w:r>
      <w:r>
        <w:t xml:space="preserve"> functions. Such a tec</w:t>
      </w:r>
      <w:bookmarkStart w:id="0" w:name="_GoBack"/>
      <w:bookmarkEnd w:id="0"/>
      <w:r>
        <w:t>hnique allow</w:t>
      </w:r>
      <w:r w:rsidR="00FC2CFF">
        <w:t>s</w:t>
      </w:r>
      <w:r>
        <w:t xml:space="preserve"> the reconstruction of tracks with</w:t>
      </w:r>
      <w:r w:rsidR="00FC2CFF">
        <w:t xml:space="preserve">in </w:t>
      </w:r>
      <w:r>
        <w:t>individual crystals</w:t>
      </w:r>
      <w:r w:rsidR="00FC2CFF">
        <w:t xml:space="preserve"> providing crucial </w:t>
      </w:r>
      <w:r w:rsidR="00AF5DA1">
        <w:t xml:space="preserve">track length data </w:t>
      </w:r>
      <w:r w:rsidR="00FC2CFF">
        <w:t>which, when</w:t>
      </w:r>
      <w:r w:rsidR="00AF5DA1">
        <w:t xml:space="preserve"> correlated with energy data captured by CUORE, </w:t>
      </w:r>
      <w:r w:rsidR="00FC2CFF">
        <w:t>allows</w:t>
      </w:r>
      <w:r w:rsidR="00AF5DA1">
        <w:t xml:space="preserve"> the calculation of the stopping power of </w:t>
      </w:r>
      <w:r w:rsidR="00FC2CFF">
        <w:t xml:space="preserve">track-like </w:t>
      </w:r>
      <w:r w:rsidR="00AF5DA1">
        <w:t>particle</w:t>
      </w:r>
      <w:r w:rsidR="00FC2CFF">
        <w:t>s</w:t>
      </w:r>
      <w:r w:rsidR="00AF5DA1">
        <w:t xml:space="preserve">. </w:t>
      </w:r>
    </w:p>
    <w:p w14:paraId="6A7161F3" w14:textId="2C1A4ED4" w:rsidR="00A10169" w:rsidRDefault="00AF5DA1" w:rsidP="00B72707">
      <w:pPr>
        <w:pStyle w:val="NormalWeb"/>
      </w:pPr>
      <w:r>
        <w:t xml:space="preserve">Results are presented which evaluate the precision of the reconstruction tools as they currently stand against </w:t>
      </w:r>
      <w:r w:rsidR="00FC2CFF">
        <w:t xml:space="preserve">Monte Carlo </w:t>
      </w:r>
      <w:r>
        <w:t>generated</w:t>
      </w:r>
      <w:r w:rsidR="00FC2CFF">
        <w:t xml:space="preserve"> data</w:t>
      </w:r>
      <w:r>
        <w:t xml:space="preserve">. In addition, current reconstructions of muon events </w:t>
      </w:r>
      <w:r w:rsidR="00FC2CFF">
        <w:t xml:space="preserve">within CUORE </w:t>
      </w:r>
      <w:r>
        <w:t xml:space="preserve">are shown. </w:t>
      </w:r>
    </w:p>
    <w:sectPr w:rsidR="00A10169" w:rsidSect="002B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75"/>
    <w:rsid w:val="0004129A"/>
    <w:rsid w:val="002B7134"/>
    <w:rsid w:val="00334F1D"/>
    <w:rsid w:val="00657080"/>
    <w:rsid w:val="00AA36A3"/>
    <w:rsid w:val="00AF5DA1"/>
    <w:rsid w:val="00B72707"/>
    <w:rsid w:val="00D55A75"/>
    <w:rsid w:val="00E4547D"/>
    <w:rsid w:val="00E90B63"/>
    <w:rsid w:val="00F94364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C2FB"/>
  <w14:defaultImageDpi w14:val="32767"/>
  <w15:chartTrackingRefBased/>
  <w15:docId w15:val="{2C89948D-1A25-474D-9471-AF21955B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A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Yocum</dc:creator>
  <cp:keywords/>
  <dc:description/>
  <cp:lastModifiedBy>Julian Yocum</cp:lastModifiedBy>
  <cp:revision>4</cp:revision>
  <dcterms:created xsi:type="dcterms:W3CDTF">2020-07-27T14:54:00Z</dcterms:created>
  <dcterms:modified xsi:type="dcterms:W3CDTF">2021-01-08T23:57:00Z</dcterms:modified>
</cp:coreProperties>
</file>