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98" w:rsidRPr="00072F43" w:rsidRDefault="00072F43" w:rsidP="00072F43">
      <w:pPr>
        <w:ind w:left="150" w:firstLine="1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2F43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="00665598" w:rsidRPr="00072F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bookmarkStart w:id="0" w:name="_GoBack"/>
      <w:r w:rsidR="00665598" w:rsidRPr="00072F43">
        <w:rPr>
          <w:rFonts w:ascii="Times New Roman" w:hAnsi="Times New Roman" w:cs="Times New Roman"/>
          <w:b/>
          <w:color w:val="000000"/>
          <w:sz w:val="28"/>
          <w:szCs w:val="28"/>
        </w:rPr>
        <w:t>Levantamento de Requisitos</w:t>
      </w:r>
      <w:bookmarkEnd w:id="0"/>
    </w:p>
    <w:p w:rsidR="00EE4300" w:rsidRPr="00072F43" w:rsidRDefault="00E8390E" w:rsidP="00072F43">
      <w:pPr>
        <w:ind w:left="150" w:firstLine="15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>3.1 – Requisitos Funcionais</w:t>
      </w: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RF001 –</w:t>
      </w:r>
      <w:r w:rsidR="00E92B41" w:rsidRPr="00072F43">
        <w:rPr>
          <w:rFonts w:ascii="Times New Roman" w:hAnsi="Times New Roman" w:cs="Times New Roman"/>
          <w:b/>
          <w:sz w:val="24"/>
          <w:szCs w:val="24"/>
        </w:rPr>
        <w:t xml:space="preserve"> Registro de Produtos</w:t>
      </w: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A empresa recebe regularmente novos produtos eletrônicos de diferentes fornecedores para adicionar ao seu catálogo.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 Deve permitir o registro de novos produtos no estoque, isso inclui vários tipos de informações como código, descrição entre outros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2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92B41" w:rsidRPr="00072F43">
        <w:rPr>
          <w:rFonts w:ascii="Times New Roman" w:hAnsi="Times New Roman" w:cs="Times New Roman"/>
          <w:b/>
          <w:sz w:val="24"/>
          <w:szCs w:val="24"/>
        </w:rPr>
        <w:t xml:space="preserve"> Atualização de Estoque</w:t>
      </w: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Conforme os produtos são vendidos ou mandados para locais para armazenar, a quantidade do estoque precisa ser atualizada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 Implementação para atualizar a quantidade de produtos no estoque sempre que houver uma entrada ou saída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EE4300" w:rsidRPr="00072F43" w:rsidRDefault="00EE4300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3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92B41" w:rsidRPr="00072F43">
        <w:rPr>
          <w:rFonts w:ascii="Times New Roman" w:hAnsi="Times New Roman" w:cs="Times New Roman"/>
          <w:b/>
          <w:sz w:val="24"/>
          <w:szCs w:val="24"/>
        </w:rPr>
        <w:t xml:space="preserve"> Alertas de Estoque Baixo</w:t>
      </w: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="00E92B41" w:rsidRPr="00072F43">
        <w:rPr>
          <w:rFonts w:ascii="Times New Roman" w:hAnsi="Times New Roman" w:cs="Times New Roman"/>
          <w:sz w:val="24"/>
          <w:szCs w:val="24"/>
        </w:rPr>
        <w:t>Quando a quantidade de um produto chega em um nível baixo, o sistema emite alertas para os funcionários responsáveis pelo reabastecimento do estoque. Isso ajuda a evitar situações de falta de produtos.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E92B41" w:rsidRPr="00072F43">
        <w:rPr>
          <w:rFonts w:ascii="Times New Roman" w:hAnsi="Times New Roman" w:cs="Times New Roman"/>
          <w:sz w:val="24"/>
          <w:szCs w:val="24"/>
        </w:rPr>
        <w:t>O sistema deve alertar os funcionários quando a quantidade de um produto chegar em um nível pré-definido, mostrando a necessidade de reabastecimento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E92B41" w:rsidRPr="00072F43" w:rsidRDefault="00E92B41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4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Rastreamento de Movimentação</w:t>
      </w:r>
    </w:p>
    <w:p w:rsidR="00E92B41" w:rsidRPr="00072F43" w:rsidRDefault="00E92B41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Com o rastreamento das movimentações de estoque, a empresa pode acompanhar cada entrada e saída e as movimentações dos produtos. Isso ajudara na identificação de padrões de demanda e detectando possíveis problemas</w:t>
      </w:r>
    </w:p>
    <w:p w:rsidR="00E92B41" w:rsidRPr="00072F43" w:rsidRDefault="00E92B4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 O sistema deve rastrear todas as movimentações de estoque, incluindo entrada, saídas e ajustes de quantidade</w:t>
      </w:r>
    </w:p>
    <w:p w:rsidR="00E92B41" w:rsidRPr="00072F43" w:rsidRDefault="00E92B4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E92B41" w:rsidRPr="00072F43" w:rsidRDefault="00E92B41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5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Relatórios de Estoque</w:t>
      </w:r>
    </w:p>
    <w:p w:rsidR="00E92B41" w:rsidRPr="00072F43" w:rsidRDefault="00E92B41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A geração de relatórios sobre o e atual estoque, movimentações recentes e previsões futuras ajuda a empresa a tomar decisões informadas sobre compras, recursos e estratégias de marketing.</w:t>
      </w:r>
    </w:p>
    <w:p w:rsidR="00E92B41" w:rsidRPr="00072F43" w:rsidRDefault="00E92B4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 Deve ser possível gerar relatórios mais detalhados sobre o atual estoque, movimentações anteriores e uma antecipação do futuro estoque com base no padrão de vendas</w:t>
      </w:r>
    </w:p>
    <w:p w:rsidR="00E92B41" w:rsidRPr="00072F43" w:rsidRDefault="00E92B4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EE4300" w:rsidRPr="00072F43" w:rsidRDefault="00EE4300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="00BD1271" w:rsidRPr="00072F43">
        <w:rPr>
          <w:rFonts w:ascii="Times New Roman" w:hAnsi="Times New Roman" w:cs="Times New Roman"/>
          <w:b/>
          <w:sz w:val="24"/>
          <w:szCs w:val="24"/>
        </w:rPr>
        <w:t>6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D1271" w:rsidRPr="00072F43">
        <w:rPr>
          <w:rFonts w:ascii="Times New Roman" w:hAnsi="Times New Roman" w:cs="Times New Roman"/>
          <w:b/>
          <w:sz w:val="24"/>
          <w:szCs w:val="24"/>
        </w:rPr>
        <w:t xml:space="preserve"> Gestão de Fornecedores</w:t>
      </w:r>
    </w:p>
    <w:p w:rsidR="00EE4300" w:rsidRPr="00072F43" w:rsidRDefault="00EE4300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="00BD1271" w:rsidRPr="00072F43">
        <w:rPr>
          <w:rFonts w:ascii="Times New Roman" w:hAnsi="Times New Roman" w:cs="Times New Roman"/>
          <w:sz w:val="24"/>
          <w:szCs w:val="24"/>
        </w:rPr>
        <w:t xml:space="preserve">Manter um registro organizado e atualizado dos fornecedores é essencial para garantir uma sequência de </w:t>
      </w:r>
      <w:r w:rsidR="0058311E" w:rsidRPr="00072F43">
        <w:rPr>
          <w:rFonts w:ascii="Times New Roman" w:hAnsi="Times New Roman" w:cs="Times New Roman"/>
          <w:sz w:val="24"/>
          <w:szCs w:val="24"/>
        </w:rPr>
        <w:t xml:space="preserve">eletrônicos </w:t>
      </w:r>
      <w:r w:rsidR="00BD1271" w:rsidRPr="00072F43">
        <w:rPr>
          <w:rFonts w:ascii="Times New Roman" w:hAnsi="Times New Roman" w:cs="Times New Roman"/>
          <w:sz w:val="24"/>
          <w:szCs w:val="24"/>
        </w:rPr>
        <w:t>eficiente e confiável.</w:t>
      </w:r>
    </w:p>
    <w:p w:rsidR="00EE4300" w:rsidRPr="00072F43" w:rsidRDefault="00EE4300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BD1271" w:rsidRPr="00072F43">
        <w:rPr>
          <w:rFonts w:ascii="Times New Roman" w:hAnsi="Times New Roman" w:cs="Times New Roman"/>
          <w:sz w:val="24"/>
          <w:szCs w:val="24"/>
        </w:rPr>
        <w:t>O sistema deve permitir o registro e a gestão de informações dos fornecedores dos produtos, incluindo dados de conato e histórico de compras</w:t>
      </w:r>
    </w:p>
    <w:p w:rsidR="00BD1271" w:rsidRPr="00072F43" w:rsidRDefault="00BD1271" w:rsidP="00072F43">
      <w:pPr>
        <w:spacing w:after="6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:rsidR="00BD1271" w:rsidRPr="00072F43" w:rsidRDefault="00BD1271" w:rsidP="00072F43">
      <w:pPr>
        <w:spacing w:after="6"/>
        <w:ind w:left="150" w:firstLine="15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7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Controle de Validade</w:t>
      </w:r>
    </w:p>
    <w:p w:rsidR="00BD1271" w:rsidRPr="00072F43" w:rsidRDefault="00BD1271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 xml:space="preserve">Para produtos com data de validade, como baterias ou alimentos eletrônicos, é </w:t>
      </w:r>
      <w:r w:rsidR="0058311E" w:rsidRPr="00072F43">
        <w:rPr>
          <w:rFonts w:ascii="Times New Roman" w:hAnsi="Times New Roman" w:cs="Times New Roman"/>
          <w:sz w:val="24"/>
          <w:szCs w:val="24"/>
        </w:rPr>
        <w:t>essencial monitorar</w:t>
      </w:r>
      <w:r w:rsidRPr="00072F43">
        <w:rPr>
          <w:rFonts w:ascii="Times New Roman" w:hAnsi="Times New Roman" w:cs="Times New Roman"/>
          <w:sz w:val="24"/>
          <w:szCs w:val="24"/>
        </w:rPr>
        <w:t xml:space="preserve"> e controlar essas datas para evitar a venda de itens vencidos.</w:t>
      </w:r>
    </w:p>
    <w:p w:rsidR="00BD1271" w:rsidRPr="00072F43" w:rsidRDefault="00BD1271" w:rsidP="00072F43">
      <w:pPr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D</w:t>
      </w:r>
      <w:r w:rsidRPr="00072F43">
        <w:rPr>
          <w:rFonts w:ascii="Times New Roman" w:hAnsi="Times New Roman" w:cs="Times New Roman"/>
          <w:sz w:val="24"/>
          <w:szCs w:val="24"/>
        </w:rPr>
        <w:t xml:space="preserve">everá ser capaz de registrar e monitorar as datas, emitindo alertas quando os produtos estiverem próximos do vencimento </w:t>
      </w:r>
    </w:p>
    <w:p w:rsidR="00BD1271" w:rsidRPr="00072F43" w:rsidRDefault="00BD127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BD1271" w:rsidRPr="00072F43" w:rsidRDefault="00BD1271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8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Reserva de Estoque</w:t>
      </w:r>
    </w:p>
    <w:p w:rsidR="00BD1271" w:rsidRPr="00072F43" w:rsidRDefault="00BD1271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A reserva de estoque é útil para atender a demanda antecipada de clientes ou garantir a disponibilidade de produtos para eventos promocionais ou lançamentos de produtos.</w:t>
      </w:r>
    </w:p>
    <w:p w:rsidR="00BD1271" w:rsidRPr="00072F43" w:rsidRDefault="00BD1271" w:rsidP="00072F43">
      <w:pPr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Será</w:t>
      </w:r>
      <w:r w:rsidRPr="00072F43">
        <w:rPr>
          <w:rFonts w:ascii="Times New Roman" w:hAnsi="Times New Roman" w:cs="Times New Roman"/>
          <w:sz w:val="24"/>
          <w:szCs w:val="24"/>
        </w:rPr>
        <w:t xml:space="preserve"> possível reservar uma quantidade específica de produtos no estoque para pedidos de clientes ou para eventos futuros, garantindo que esses itens não sejam vendidos até serem liberados.</w:t>
      </w:r>
    </w:p>
    <w:p w:rsidR="00BD1271" w:rsidRPr="00072F43" w:rsidRDefault="00BD127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BD1271" w:rsidRPr="00072F43" w:rsidRDefault="00BD1271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RF00</w:t>
      </w:r>
      <w:r w:rsidRPr="00072F43">
        <w:rPr>
          <w:rFonts w:ascii="Times New Roman" w:hAnsi="Times New Roman" w:cs="Times New Roman"/>
          <w:b/>
          <w:sz w:val="24"/>
          <w:szCs w:val="24"/>
        </w:rPr>
        <w:t>9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Gestão de Lotes</w:t>
      </w:r>
    </w:p>
    <w:p w:rsidR="00BD1271" w:rsidRPr="00072F43" w:rsidRDefault="00BD1271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 xml:space="preserve">O rastreamento e a gestão de lotes individuais são particularmente importantes para produtos </w:t>
      </w:r>
      <w:r w:rsidR="0058311E" w:rsidRPr="00072F43">
        <w:rPr>
          <w:rFonts w:ascii="Times New Roman" w:hAnsi="Times New Roman" w:cs="Times New Roman"/>
          <w:sz w:val="24"/>
          <w:szCs w:val="24"/>
        </w:rPr>
        <w:t xml:space="preserve">que podem </w:t>
      </w:r>
      <w:r w:rsidR="00072F43" w:rsidRPr="00072F43">
        <w:rPr>
          <w:rFonts w:ascii="Times New Roman" w:hAnsi="Times New Roman" w:cs="Times New Roman"/>
          <w:sz w:val="24"/>
          <w:szCs w:val="24"/>
        </w:rPr>
        <w:t>apresentar</w:t>
      </w:r>
      <w:r w:rsidRPr="00072F43">
        <w:rPr>
          <w:rFonts w:ascii="Times New Roman" w:hAnsi="Times New Roman" w:cs="Times New Roman"/>
          <w:sz w:val="24"/>
          <w:szCs w:val="24"/>
        </w:rPr>
        <w:t xml:space="preserve"> problemas de qualidade.</w:t>
      </w:r>
    </w:p>
    <w:p w:rsidR="00BD1271" w:rsidRPr="00072F43" w:rsidRDefault="00BD127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 Os produtos que são recebidos em lotes distintos, o sistema deve permitir o rastreamento e gestão desses lotes individualmente, facilitando a identificação em caso de problemas de qualidade</w:t>
      </w:r>
    </w:p>
    <w:p w:rsidR="00BD1271" w:rsidRPr="00072F43" w:rsidRDefault="00BD127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BD1271" w:rsidRPr="00072F43" w:rsidRDefault="00BD1271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BD1271" w:rsidRPr="00072F43" w:rsidRDefault="00BD1271" w:rsidP="00072F43">
      <w:pPr>
        <w:ind w:left="150" w:firstLine="15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>3.</w:t>
      </w: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>2</w:t>
      </w: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– Requisitos </w:t>
      </w: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Não </w:t>
      </w:r>
      <w:r w:rsidRPr="00072F43">
        <w:rPr>
          <w:rFonts w:ascii="Times New Roman" w:hAnsi="Times New Roman" w:cs="Times New Roman"/>
          <w:b/>
          <w:i/>
          <w:color w:val="000000"/>
          <w:sz w:val="28"/>
          <w:szCs w:val="28"/>
        </w:rPr>
        <w:t>Funcionais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</w:t>
      </w:r>
      <w:r w:rsidRPr="00072F43">
        <w:rPr>
          <w:rFonts w:ascii="Times New Roman" w:hAnsi="Times New Roman" w:cs="Times New Roman"/>
          <w:b/>
          <w:sz w:val="24"/>
          <w:szCs w:val="24"/>
        </w:rPr>
        <w:t>N</w:t>
      </w:r>
      <w:r w:rsidRPr="00072F43">
        <w:rPr>
          <w:rFonts w:ascii="Times New Roman" w:hAnsi="Times New Roman" w:cs="Times New Roman"/>
          <w:b/>
          <w:sz w:val="24"/>
          <w:szCs w:val="24"/>
        </w:rPr>
        <w:t>F00</w:t>
      </w:r>
      <w:r w:rsidRPr="00072F43">
        <w:rPr>
          <w:rFonts w:ascii="Times New Roman" w:hAnsi="Times New Roman" w:cs="Times New Roman"/>
          <w:b/>
          <w:sz w:val="24"/>
          <w:szCs w:val="24"/>
        </w:rPr>
        <w:t>1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Desempenho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 xml:space="preserve">Com um grande volume de dados e atualizações em tempo real, </w:t>
      </w:r>
      <w:r w:rsidR="0058311E" w:rsidRPr="00072F43">
        <w:rPr>
          <w:rFonts w:ascii="Times New Roman" w:hAnsi="Times New Roman" w:cs="Times New Roman"/>
          <w:sz w:val="24"/>
          <w:szCs w:val="24"/>
        </w:rPr>
        <w:t xml:space="preserve">é importante que </w:t>
      </w:r>
      <w:r w:rsidRPr="00072F43">
        <w:rPr>
          <w:rFonts w:ascii="Times New Roman" w:hAnsi="Times New Roman" w:cs="Times New Roman"/>
          <w:sz w:val="24"/>
          <w:szCs w:val="24"/>
        </w:rPr>
        <w:t>o sistema de gestão de estoque seja rápido.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</w:t>
      </w:r>
      <w:r w:rsidR="0058311E" w:rsidRPr="00072F43">
        <w:rPr>
          <w:rFonts w:ascii="Times New Roman" w:hAnsi="Times New Roman" w:cs="Times New Roman"/>
          <w:sz w:val="24"/>
          <w:szCs w:val="24"/>
        </w:rPr>
        <w:t xml:space="preserve"> O sistema deve ser capaz de lidar com um grande volume de dados e atualizações em tempo real sem comprometer o desempenho.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2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Usabilidade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A interface do sistema deve ser intuitiva e fácil de usar, mesmo para funcionários com pouca experiência técnica.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Deverá ser fácil de usar para que os funcionários possam aprender a utilizá-la rapidamente.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3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Segurança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Com acesso restrito apenas a funcionários autorizados, o sistema de gestão de estoque protege as informações confidenciais da empresa contra acessos não autorizados</w:t>
      </w:r>
      <w:r w:rsidR="0058311E" w:rsidRPr="00072F43">
        <w:rPr>
          <w:rFonts w:ascii="Times New Roman" w:hAnsi="Times New Roman" w:cs="Times New Roman"/>
          <w:sz w:val="24"/>
          <w:szCs w:val="24"/>
        </w:rPr>
        <w:t>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O acesso ao sistema deve ser restrito apenas a funcionários autorizados, com diferentes níveis de permissão de acordo com suas responsabilidades.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4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Disponibilidade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Como parte vital das operações da empresa, o sistema de gestão de estoque deve estar disponível 24 horas por dia, 7 dias por semana, para garantir que os funcionários possam acessá-lo sempre que necessário</w:t>
      </w:r>
      <w:r w:rsidR="0058311E" w:rsidRPr="00072F43">
        <w:rPr>
          <w:rFonts w:ascii="Times New Roman" w:hAnsi="Times New Roman" w:cs="Times New Roman"/>
          <w:sz w:val="24"/>
          <w:szCs w:val="24"/>
        </w:rPr>
        <w:t>.</w:t>
      </w:r>
      <w:r w:rsidRPr="00072F43">
        <w:rPr>
          <w:rFonts w:ascii="Times New Roman" w:hAnsi="Times New Roman" w:cs="Times New Roman"/>
          <w:sz w:val="24"/>
          <w:szCs w:val="24"/>
        </w:rPr>
        <w:t xml:space="preserve"> Isso evita interrupções nas operações e</w:t>
      </w:r>
      <w:r w:rsidR="000C6978" w:rsidRPr="00072F43">
        <w:rPr>
          <w:rFonts w:ascii="Times New Roman" w:hAnsi="Times New Roman" w:cs="Times New Roman"/>
          <w:sz w:val="24"/>
          <w:szCs w:val="24"/>
        </w:rPr>
        <w:t xml:space="preserve"> dessa forma</w:t>
      </w:r>
      <w:r w:rsidRPr="00072F43">
        <w:rPr>
          <w:rFonts w:ascii="Times New Roman" w:hAnsi="Times New Roman" w:cs="Times New Roman"/>
          <w:sz w:val="24"/>
          <w:szCs w:val="24"/>
        </w:rPr>
        <w:t xml:space="preserve"> assegura um fluxo contínuo de informações.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O sistema deve estar disponível 24 horas por dia, 7 dias por semana, para garantir que os funcionários possam acessá-lo sempre que necessário.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5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978" w:rsidRPr="00072F43">
        <w:rPr>
          <w:rFonts w:ascii="Times New Roman" w:hAnsi="Times New Roman" w:cs="Times New Roman"/>
          <w:b/>
          <w:sz w:val="24"/>
          <w:szCs w:val="24"/>
        </w:rPr>
        <w:t>Crescimento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lastRenderedPageBreak/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 xml:space="preserve">À medida que a empresa cresce e expande suas operações, o sistema de gestão de estoque deve ser capaz de acompanhar esse crescimento sem comprometer o desempenho </w:t>
      </w:r>
      <w:r w:rsidR="000C6978" w:rsidRPr="00072F43">
        <w:rPr>
          <w:rFonts w:ascii="Times New Roman" w:hAnsi="Times New Roman" w:cs="Times New Roman"/>
          <w:sz w:val="24"/>
          <w:szCs w:val="24"/>
        </w:rPr>
        <w:t>nem</w:t>
      </w:r>
      <w:r w:rsidRPr="00072F43">
        <w:rPr>
          <w:rFonts w:ascii="Times New Roman" w:hAnsi="Times New Roman" w:cs="Times New Roman"/>
          <w:sz w:val="24"/>
          <w:szCs w:val="24"/>
        </w:rPr>
        <w:t xml:space="preserve"> a funcionalidade.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O sistema deve ser capaz de se adaptar ao crescimento futuro da empresa, suportando um aumento no número de produtos</w:t>
      </w:r>
      <w:r w:rsidR="000C6978" w:rsidRPr="00072F43">
        <w:rPr>
          <w:rFonts w:ascii="Times New Roman" w:hAnsi="Times New Roman" w:cs="Times New Roman"/>
          <w:sz w:val="24"/>
          <w:szCs w:val="24"/>
        </w:rPr>
        <w:t>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6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Integração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Integrar o sistema de gestão de estoque com outros sistemas utilizados pela empresa, permit</w:t>
      </w:r>
      <w:r w:rsidR="000C6978" w:rsidRPr="00072F43">
        <w:rPr>
          <w:rFonts w:ascii="Times New Roman" w:hAnsi="Times New Roman" w:cs="Times New Roman"/>
          <w:sz w:val="24"/>
          <w:szCs w:val="24"/>
        </w:rPr>
        <w:t>indo</w:t>
      </w:r>
      <w:r w:rsidRPr="00072F43">
        <w:rPr>
          <w:rFonts w:ascii="Times New Roman" w:hAnsi="Times New Roman" w:cs="Times New Roman"/>
          <w:sz w:val="24"/>
          <w:szCs w:val="24"/>
        </w:rPr>
        <w:t xml:space="preserve"> uma visão completa e integrada das operações.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Deve ser possível integrar o sistema com outros sistemas utilizados pela empresa, como sistemas de vendas e contabilidade, para garantir uma visão completa e integrada das operações.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Pr="00072F43">
        <w:rPr>
          <w:rFonts w:ascii="Times New Roman" w:hAnsi="Times New Roman" w:cs="Times New Roman"/>
          <w:b/>
          <w:sz w:val="24"/>
          <w:szCs w:val="24"/>
        </w:rPr>
        <w:t>7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Manutenção e Suporte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Com um sistema de fácil manutenção e suporte técnico contínuo, a empresa pode garantir que o sistema de gestão de estoque esteja sempre operacional e livre de problemas.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>:</w:t>
      </w:r>
      <w:r w:rsidR="0058311E" w:rsidRPr="00072F43">
        <w:rPr>
          <w:rFonts w:ascii="Times New Roman" w:hAnsi="Times New Roman" w:cs="Times New Roman"/>
          <w:sz w:val="24"/>
          <w:szCs w:val="24"/>
        </w:rPr>
        <w:t xml:space="preserve"> O sistema deve ser de fácil manutenção e contar com suporte técnico contínuo para resolver problemas e garantir sua operação ininterrupta.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FE5" w:rsidRPr="00072F43" w:rsidRDefault="004D1FE5" w:rsidP="00072F43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RNF00</w:t>
      </w:r>
      <w:r w:rsidR="00072F43" w:rsidRPr="00072F43">
        <w:rPr>
          <w:rFonts w:ascii="Times New Roman" w:hAnsi="Times New Roman" w:cs="Times New Roman"/>
          <w:b/>
          <w:sz w:val="24"/>
          <w:szCs w:val="24"/>
        </w:rPr>
        <w:t>8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72F43">
        <w:rPr>
          <w:rFonts w:ascii="Times New Roman" w:hAnsi="Times New Roman" w:cs="Times New Roman"/>
          <w:b/>
          <w:sz w:val="24"/>
          <w:szCs w:val="24"/>
        </w:rPr>
        <w:t>Customização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Pr="00072F43">
        <w:rPr>
          <w:rFonts w:ascii="Times New Roman" w:hAnsi="Times New Roman" w:cs="Times New Roman"/>
          <w:sz w:val="24"/>
          <w:szCs w:val="24"/>
        </w:rPr>
        <w:t>Com a capacidade de personalizar e configurar o sistema de acordo com as necessidades específicas da empresa</w:t>
      </w:r>
      <w:r w:rsidR="00072F43" w:rsidRPr="00072F43">
        <w:rPr>
          <w:rFonts w:ascii="Times New Roman" w:hAnsi="Times New Roman" w:cs="Times New Roman"/>
          <w:sz w:val="24"/>
          <w:szCs w:val="24"/>
        </w:rPr>
        <w:t>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Deve ser possível personalizar e configurar o sistema de acordo com as necessidades específicas da empresa, incluindo campos adicionais de informações, fluxos de trabalho e relatórios personalizados.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</w:t>
      </w:r>
      <w:r w:rsidR="00072F43" w:rsidRPr="00072F43">
        <w:rPr>
          <w:rFonts w:ascii="Times New Roman" w:hAnsi="Times New Roman" w:cs="Times New Roman"/>
          <w:b/>
          <w:sz w:val="24"/>
          <w:szCs w:val="24"/>
        </w:rPr>
        <w:t>09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72F43">
        <w:rPr>
          <w:rFonts w:ascii="Times New Roman" w:hAnsi="Times New Roman" w:cs="Times New Roman"/>
          <w:b/>
          <w:sz w:val="24"/>
          <w:szCs w:val="24"/>
        </w:rPr>
        <w:t>Acessibilidade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="0058311E" w:rsidRPr="00072F43">
        <w:rPr>
          <w:rFonts w:ascii="Times New Roman" w:hAnsi="Times New Roman" w:cs="Times New Roman"/>
          <w:sz w:val="24"/>
          <w:szCs w:val="24"/>
        </w:rPr>
        <w:t>Garantir que o sistema seja acessível para funcionários com diferentes habilidades e necessidades é essencial para promover a inclusão e a diversidade no local de trabalho.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O sistema deve ser acessível para funcionários com diferentes habilidades e necessidades, incluindo suporte para tecnologias assistivas e conformidade com diretrizes de acessibilidade.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6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RNF0</w:t>
      </w:r>
      <w:r w:rsidRPr="00072F43">
        <w:rPr>
          <w:rFonts w:ascii="Times New Roman" w:hAnsi="Times New Roman" w:cs="Times New Roman"/>
          <w:b/>
          <w:sz w:val="24"/>
          <w:szCs w:val="24"/>
        </w:rPr>
        <w:t>1</w:t>
      </w:r>
      <w:r w:rsidR="00072F43" w:rsidRPr="00072F43">
        <w:rPr>
          <w:rFonts w:ascii="Times New Roman" w:hAnsi="Times New Roman" w:cs="Times New Roman"/>
          <w:b/>
          <w:sz w:val="24"/>
          <w:szCs w:val="24"/>
        </w:rPr>
        <w:t>0</w:t>
      </w:r>
      <w:r w:rsidRPr="00072F4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72F43">
        <w:rPr>
          <w:rFonts w:ascii="Times New Roman" w:hAnsi="Times New Roman" w:cs="Times New Roman"/>
          <w:b/>
          <w:sz w:val="24"/>
          <w:szCs w:val="24"/>
        </w:rPr>
        <w:t>Backup e Recuperação</w:t>
      </w:r>
    </w:p>
    <w:p w:rsidR="004D1FE5" w:rsidRPr="00072F43" w:rsidRDefault="004D1FE5" w:rsidP="00072F43">
      <w:pPr>
        <w:spacing w:after="6"/>
        <w:ind w:left="30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pt-BR"/>
        </w:rPr>
      </w:pPr>
      <w:r w:rsidRPr="00072F43">
        <w:rPr>
          <w:rFonts w:ascii="Times New Roman" w:hAnsi="Times New Roman" w:cs="Times New Roman"/>
          <w:b/>
          <w:sz w:val="24"/>
          <w:szCs w:val="24"/>
        </w:rPr>
        <w:t>Contexto:</w:t>
      </w:r>
      <w:r w:rsidRPr="00072F43">
        <w:rPr>
          <w:rFonts w:ascii="Times New Roman" w:hAnsi="Times New Roman" w:cs="Times New Roman"/>
          <w:sz w:val="24"/>
          <w:szCs w:val="24"/>
        </w:rPr>
        <w:t xml:space="preserve"> </w:t>
      </w:r>
      <w:r w:rsidR="0058311E" w:rsidRPr="00072F43">
        <w:rPr>
          <w:rFonts w:ascii="Times New Roman" w:hAnsi="Times New Roman" w:cs="Times New Roman"/>
          <w:sz w:val="24"/>
          <w:szCs w:val="24"/>
        </w:rPr>
        <w:t>Com um sistema de backup e recuperação de dados, a empresa pode proteger as informações do estoque contra perdas ou corrupções acidentais.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  <w:r w:rsidRPr="00072F43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072F43">
        <w:rPr>
          <w:rFonts w:ascii="Times New Roman" w:hAnsi="Times New Roman" w:cs="Times New Roman"/>
          <w:sz w:val="24"/>
          <w:szCs w:val="24"/>
        </w:rPr>
        <w:t xml:space="preserve">: </w:t>
      </w:r>
      <w:r w:rsidR="0058311E" w:rsidRPr="00072F43">
        <w:rPr>
          <w:rFonts w:ascii="Times New Roman" w:hAnsi="Times New Roman" w:cs="Times New Roman"/>
          <w:sz w:val="24"/>
          <w:szCs w:val="24"/>
        </w:rPr>
        <w:t>Deve ser implementado um sistema robusto de backup e recuperação de dados para proteger as informações do estoque contra perda ou corrupção, garantindo a continuidade das operações mesmo em caso de falhas de hardware ou software.</w:t>
      </w: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spacing w:after="9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4D1FE5" w:rsidRPr="00072F43" w:rsidRDefault="004D1FE5" w:rsidP="00072F43">
      <w:pPr>
        <w:ind w:left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1271" w:rsidRPr="00072F43" w:rsidRDefault="00BD1271" w:rsidP="00072F4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390E" w:rsidRPr="00072F43" w:rsidRDefault="00E8390E" w:rsidP="00072F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390E" w:rsidRPr="00072F43" w:rsidSect="00072F43">
      <w:pgSz w:w="11906" w:h="16838"/>
      <w:pgMar w:top="993" w:right="1080" w:bottom="141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8"/>
    <w:rsid w:val="00072F43"/>
    <w:rsid w:val="000C6978"/>
    <w:rsid w:val="004D1FE5"/>
    <w:rsid w:val="0058311E"/>
    <w:rsid w:val="00665598"/>
    <w:rsid w:val="006958F4"/>
    <w:rsid w:val="00BD1271"/>
    <w:rsid w:val="00E8390E"/>
    <w:rsid w:val="00E92B41"/>
    <w:rsid w:val="00E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C086"/>
  <w15:chartTrackingRefBased/>
  <w15:docId w15:val="{AF52B9D3-7CA0-4DCC-8906-AA0A6E3E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9ABD5D056674391FEFDE7F81C4820" ma:contentTypeVersion="11" ma:contentTypeDescription="Create a new document." ma:contentTypeScope="" ma:versionID="c384460f4240832ec5a78d3a3f632a25">
  <xsd:schema xmlns:xsd="http://www.w3.org/2001/XMLSchema" xmlns:xs="http://www.w3.org/2001/XMLSchema" xmlns:p="http://schemas.microsoft.com/office/2006/metadata/properties" xmlns:ns2="568f3368-d7a5-44de-90b4-deadde484c92" xmlns:ns3="518134ac-8c84-4256-a813-55fba38e798b" targetNamespace="http://schemas.microsoft.com/office/2006/metadata/properties" ma:root="true" ma:fieldsID="51646cfcfd2aee5a93cad45bfda210c4" ns2:_="" ns3:_="">
    <xsd:import namespace="568f3368-d7a5-44de-90b4-deadde484c92"/>
    <xsd:import namespace="518134ac-8c84-4256-a813-55fba38e7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3368-d7a5-44de-90b4-deadde4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134ac-8c84-4256-a813-55fba38e79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6acf1d-4bdb-4f0d-87bb-7665890e9b7a}" ma:internalName="TaxCatchAll" ma:showField="CatchAllData" ma:web="518134ac-8c84-4256-a813-55fba38e79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8134ac-8c84-4256-a813-55fba38e798b" xsi:nil="true"/>
    <lcf76f155ced4ddcb4097134ff3c332f xmlns="568f3368-d7a5-44de-90b4-deadde484c9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3132DE-5D11-4821-920D-94FFE2F267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9A44D-758F-457A-8945-425879A2E4EA}"/>
</file>

<file path=customXml/itemProps3.xml><?xml version="1.0" encoding="utf-8"?>
<ds:datastoreItem xmlns:ds="http://schemas.openxmlformats.org/officeDocument/2006/customXml" ds:itemID="{89FEF418-A5E9-467C-8C34-064D947BF5BE}"/>
</file>

<file path=customXml/itemProps4.xml><?xml version="1.0" encoding="utf-8"?>
<ds:datastoreItem xmlns:ds="http://schemas.openxmlformats.org/officeDocument/2006/customXml" ds:itemID="{07FD0E9F-C503-4840-8E0F-302FE23A23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1085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Martins</dc:creator>
  <cp:keywords/>
  <dc:description/>
  <cp:lastModifiedBy>Juliana Martins</cp:lastModifiedBy>
  <cp:revision>1</cp:revision>
  <dcterms:created xsi:type="dcterms:W3CDTF">2024-05-08T12:06:00Z</dcterms:created>
  <dcterms:modified xsi:type="dcterms:W3CDTF">2024-05-08T14:08:00Z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0x01010076B9ABD5D056674391FEFDE7F81C4820</vt:lpwstr>
  </property>
</Properties>
</file>