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6D3" w:rsidRDefault="008146D3" w:rsidP="008146D3">
      <w:pPr>
        <w:ind w:left="375" w:hanging="375"/>
      </w:pPr>
    </w:p>
    <w:p w:rsidR="008146D3" w:rsidRPr="008146D3" w:rsidRDefault="008146D3" w:rsidP="008146D3">
      <w:pPr>
        <w:rPr>
          <w:rFonts w:ascii="Times New Roman" w:hAnsi="Times New Roman" w:cs="Times New Roman"/>
          <w:b/>
          <w:sz w:val="28"/>
        </w:rPr>
      </w:pPr>
      <w:bookmarkStart w:id="0" w:name="_Toc164149436"/>
      <w:r>
        <w:rPr>
          <w:rFonts w:ascii="Times New Roman" w:hAnsi="Times New Roman" w:cs="Times New Roman"/>
          <w:b/>
          <w:sz w:val="28"/>
        </w:rPr>
        <w:t xml:space="preserve">4. </w:t>
      </w:r>
      <w:r w:rsidRPr="008146D3">
        <w:rPr>
          <w:rFonts w:ascii="Times New Roman" w:hAnsi="Times New Roman" w:cs="Times New Roman"/>
          <w:b/>
          <w:sz w:val="28"/>
        </w:rPr>
        <w:t>Diagrama de Caso de Uso</w:t>
      </w:r>
      <w:bookmarkEnd w:id="0"/>
    </w:p>
    <w:p w:rsidR="008146D3" w:rsidRDefault="008146D3" w:rsidP="006E372E">
      <w:pPr>
        <w:pStyle w:val="Subttulo"/>
        <w:ind w:left="-426"/>
        <w:rPr>
          <w:rFonts w:ascii="Times New Roman" w:eastAsia="Arial" w:hAnsi="Times New Roman" w:cs="Times New Roman"/>
          <w:spacing w:val="0"/>
          <w:sz w:val="28"/>
          <w:szCs w:val="28"/>
        </w:rPr>
      </w:pPr>
      <w:r>
        <w:rPr>
          <w:noProof/>
        </w:rPr>
        <w:drawing>
          <wp:inline distT="0" distB="0" distL="0" distR="0" wp14:anchorId="706757EF" wp14:editId="1D9BE886">
            <wp:extent cx="5934002" cy="4551528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82" t="1586" r="693" b="1465"/>
                    <a:stretch/>
                  </pic:blipFill>
                  <pic:spPr bwMode="auto">
                    <a:xfrm>
                      <a:off x="0" y="0"/>
                      <a:ext cx="6028498" cy="4624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46D3" w:rsidRPr="008146D3" w:rsidRDefault="008146D3" w:rsidP="008146D3"/>
    <w:p w:rsidR="008146D3" w:rsidRDefault="008146D3" w:rsidP="008146D3">
      <w:pPr>
        <w:pStyle w:val="Subttulo"/>
        <w:numPr>
          <w:ilvl w:val="1"/>
          <w:numId w:val="3"/>
        </w:numPr>
        <w:rPr>
          <w:rFonts w:ascii="Times New Roman" w:eastAsia="Arial" w:hAnsi="Times New Roman" w:cs="Times New Roman"/>
          <w:spacing w:val="0"/>
          <w:sz w:val="28"/>
          <w:szCs w:val="28"/>
        </w:rPr>
      </w:pPr>
      <w:r>
        <w:rPr>
          <w:rFonts w:ascii="Times New Roman" w:eastAsia="Arial" w:hAnsi="Times New Roman" w:cs="Times New Roman"/>
          <w:spacing w:val="0"/>
          <w:sz w:val="28"/>
          <w:szCs w:val="28"/>
        </w:rPr>
        <w:t>Descrição do Diagrama de Caso de Uso</w:t>
      </w:r>
    </w:p>
    <w:p w:rsidR="008146D3" w:rsidRDefault="008146D3" w:rsidP="008146D3">
      <w:pPr>
        <w:rPr>
          <w:rFonts w:ascii="Times New Roman" w:hAnsi="Times New Roman" w:cs="Times New Roman"/>
        </w:rPr>
      </w:pPr>
    </w:p>
    <w:p w:rsidR="00D41049" w:rsidRPr="00D41049" w:rsidRDefault="00D41049" w:rsidP="00D41049">
      <w:pPr>
        <w:spacing w:after="145" w:line="264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Cs w:val="24"/>
        </w:rPr>
        <w:t xml:space="preserve">Nome do caso de uso: </w:t>
      </w:r>
      <w:r w:rsidRPr="00D41049">
        <w:rPr>
          <w:rFonts w:ascii="Times New Roman" w:hAnsi="Times New Roman" w:cs="Times New Roman"/>
          <w:b/>
          <w:szCs w:val="24"/>
        </w:rPr>
        <w:t>Adicionar ao Carrinho</w:t>
      </w:r>
    </w:p>
    <w:p w:rsidR="00D41049" w:rsidRDefault="00D41049" w:rsidP="00D4104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Ator Principal: </w:t>
      </w:r>
      <w:r>
        <w:rPr>
          <w:rFonts w:ascii="Times New Roman" w:hAnsi="Times New Roman" w:cs="Times New Roman"/>
          <w:szCs w:val="24"/>
        </w:rPr>
        <w:t>Cliente</w:t>
      </w:r>
    </w:p>
    <w:p w:rsidR="00D41049" w:rsidRDefault="00D41049" w:rsidP="00D4104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Pré-Condição: </w:t>
      </w:r>
    </w:p>
    <w:p w:rsidR="00D41049" w:rsidRDefault="00D41049" w:rsidP="00D4104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Pós- Condição: 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D41049" w:rsidTr="00713B7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049" w:rsidRDefault="00D41049" w:rsidP="00713B7C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049" w:rsidRDefault="00D41049" w:rsidP="00713B7C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AÇÕES DO SISTEMA</w:t>
            </w:r>
          </w:p>
        </w:tc>
      </w:tr>
      <w:tr w:rsidR="00D41049" w:rsidTr="00713B7C">
        <w:trPr>
          <w:trHeight w:val="566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049" w:rsidRDefault="00D41049" w:rsidP="00713B7C">
            <w:pPr>
              <w:pStyle w:val="PargrafodaLista"/>
              <w:spacing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049" w:rsidRDefault="00D41049" w:rsidP="00713B7C">
            <w:pPr>
              <w:pStyle w:val="PargrafodaLista"/>
              <w:spacing w:line="24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D41049" w:rsidRDefault="00D41049" w:rsidP="00D41049">
      <w:pPr>
        <w:spacing w:after="145" w:line="264" w:lineRule="auto"/>
        <w:rPr>
          <w:rFonts w:ascii="Times New Roman" w:hAnsi="Times New Roman" w:cs="Times New Roman"/>
          <w:szCs w:val="24"/>
        </w:rPr>
      </w:pPr>
    </w:p>
    <w:p w:rsidR="00D41049" w:rsidRPr="00D41049" w:rsidRDefault="00D41049" w:rsidP="00D41049">
      <w:pPr>
        <w:spacing w:after="145" w:line="264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Cs w:val="24"/>
        </w:rPr>
        <w:t xml:space="preserve">Nome do caso de uso: </w:t>
      </w:r>
      <w:r w:rsidRPr="00D41049">
        <w:rPr>
          <w:rFonts w:ascii="Times New Roman" w:hAnsi="Times New Roman" w:cs="Times New Roman"/>
          <w:b/>
          <w:szCs w:val="24"/>
        </w:rPr>
        <w:t>Navegar Produtos</w:t>
      </w:r>
    </w:p>
    <w:p w:rsidR="00D41049" w:rsidRDefault="00D41049" w:rsidP="00D4104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Ator Principal: </w:t>
      </w:r>
      <w:r>
        <w:rPr>
          <w:rFonts w:ascii="Times New Roman" w:hAnsi="Times New Roman" w:cs="Times New Roman"/>
          <w:szCs w:val="24"/>
        </w:rPr>
        <w:t>Cliente</w:t>
      </w:r>
    </w:p>
    <w:p w:rsidR="00D41049" w:rsidRDefault="00D41049" w:rsidP="00D4104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Pré-Condição: </w:t>
      </w:r>
    </w:p>
    <w:p w:rsidR="00D41049" w:rsidRDefault="00D41049" w:rsidP="00D4104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Pós- Condição: 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D41049" w:rsidTr="00713B7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049" w:rsidRDefault="00D41049" w:rsidP="00713B7C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049" w:rsidRDefault="00D41049" w:rsidP="00713B7C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AÇÕES DO SISTEMA</w:t>
            </w:r>
          </w:p>
        </w:tc>
      </w:tr>
      <w:tr w:rsidR="00D41049" w:rsidTr="00713B7C">
        <w:trPr>
          <w:trHeight w:val="566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049" w:rsidRDefault="00D41049" w:rsidP="00713B7C">
            <w:pPr>
              <w:pStyle w:val="PargrafodaLista"/>
              <w:spacing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049" w:rsidRDefault="00D41049" w:rsidP="00713B7C">
            <w:pPr>
              <w:pStyle w:val="PargrafodaLista"/>
              <w:spacing w:line="24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D41049" w:rsidRDefault="00D41049" w:rsidP="00D41049">
      <w:pPr>
        <w:spacing w:after="145" w:line="264" w:lineRule="auto"/>
        <w:rPr>
          <w:rFonts w:ascii="Times New Roman" w:hAnsi="Times New Roman" w:cs="Times New Roman"/>
          <w:szCs w:val="24"/>
        </w:rPr>
      </w:pPr>
    </w:p>
    <w:p w:rsidR="00D41049" w:rsidRPr="007223D8" w:rsidRDefault="00D41049" w:rsidP="00D41049">
      <w:pPr>
        <w:spacing w:after="145" w:line="264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Cs w:val="24"/>
        </w:rPr>
        <w:t xml:space="preserve">Nome do caso de uso: </w:t>
      </w:r>
      <w:r w:rsidRPr="007223D8">
        <w:rPr>
          <w:rFonts w:ascii="Times New Roman" w:hAnsi="Times New Roman" w:cs="Times New Roman"/>
          <w:b/>
          <w:szCs w:val="24"/>
        </w:rPr>
        <w:t>Finalizar Compra</w:t>
      </w:r>
    </w:p>
    <w:p w:rsidR="00D41049" w:rsidRDefault="00D41049" w:rsidP="00D4104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Ator Principal: Cliente</w:t>
      </w:r>
    </w:p>
    <w:p w:rsidR="00D41049" w:rsidRDefault="00D41049" w:rsidP="00D4104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Pré-Condição: O cliente deve estar no sistema e possuir itens adicionados ao carrinho de compra</w:t>
      </w:r>
    </w:p>
    <w:p w:rsidR="00D41049" w:rsidRDefault="00D41049" w:rsidP="00D4104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Pós- Condição: A compra é registrada, o pedido é criado e o pagamento é processado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D41049" w:rsidTr="00713B7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049" w:rsidRDefault="00D41049" w:rsidP="00713B7C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049" w:rsidRDefault="00D41049" w:rsidP="00713B7C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AÇÕES DO SISTEMA</w:t>
            </w:r>
          </w:p>
        </w:tc>
      </w:tr>
      <w:tr w:rsidR="00D41049" w:rsidTr="00713B7C">
        <w:trPr>
          <w:trHeight w:val="566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049" w:rsidRPr="003E1C8A" w:rsidRDefault="00D41049" w:rsidP="00713B7C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1- Acessar</w:t>
            </w:r>
            <w:r w:rsidRPr="003E1C8A">
              <w:rPr>
                <w:rFonts w:ascii="Times New Roman" w:hAnsi="Times New Roman" w:cs="Times New Roman"/>
                <w:szCs w:val="24"/>
              </w:rPr>
              <w:t xml:space="preserve"> o carrinho de compras.</w:t>
            </w:r>
          </w:p>
          <w:p w:rsidR="00D41049" w:rsidRPr="003E1C8A" w:rsidRDefault="00D41049" w:rsidP="00713B7C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3-</w:t>
            </w:r>
            <w:r w:rsidRPr="003E1C8A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Revisar</w:t>
            </w:r>
            <w:r w:rsidRPr="003E1C8A">
              <w:rPr>
                <w:rFonts w:ascii="Times New Roman" w:hAnsi="Times New Roman" w:cs="Times New Roman"/>
                <w:szCs w:val="24"/>
              </w:rPr>
              <w:t xml:space="preserve"> os itens no carrinho.</w:t>
            </w:r>
          </w:p>
          <w:p w:rsidR="00D41049" w:rsidRPr="003E1C8A" w:rsidRDefault="00D41049" w:rsidP="00713B7C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5-</w:t>
            </w:r>
            <w:r w:rsidRPr="003E1C8A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C</w:t>
            </w:r>
            <w:r w:rsidRPr="003E1C8A">
              <w:rPr>
                <w:rFonts w:ascii="Times New Roman" w:hAnsi="Times New Roman" w:cs="Times New Roman"/>
                <w:szCs w:val="24"/>
              </w:rPr>
              <w:t>lica</w:t>
            </w:r>
            <w:r>
              <w:rPr>
                <w:rFonts w:ascii="Times New Roman" w:hAnsi="Times New Roman" w:cs="Times New Roman"/>
                <w:szCs w:val="24"/>
              </w:rPr>
              <w:t>r</w:t>
            </w:r>
            <w:r w:rsidRPr="003E1C8A">
              <w:rPr>
                <w:rFonts w:ascii="Times New Roman" w:hAnsi="Times New Roman" w:cs="Times New Roman"/>
                <w:szCs w:val="24"/>
              </w:rPr>
              <w:t xml:space="preserve"> no botão para finalizar a compra.</w:t>
            </w:r>
          </w:p>
          <w:p w:rsidR="00D41049" w:rsidRDefault="00D41049" w:rsidP="00713B7C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7-</w:t>
            </w:r>
            <w:r w:rsidRPr="003E1C8A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Escolher</w:t>
            </w:r>
            <w:r w:rsidRPr="003E1C8A">
              <w:rPr>
                <w:rFonts w:ascii="Times New Roman" w:hAnsi="Times New Roman" w:cs="Times New Roman"/>
                <w:szCs w:val="24"/>
              </w:rPr>
              <w:t xml:space="preserve"> o método de pagamento.</w:t>
            </w:r>
          </w:p>
          <w:p w:rsidR="00D41049" w:rsidRDefault="00D41049" w:rsidP="00713B7C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9- Fornecer as informações.</w:t>
            </w:r>
          </w:p>
          <w:p w:rsidR="00D41049" w:rsidRPr="003E1C8A" w:rsidRDefault="00D41049" w:rsidP="00713B7C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11- Confirmar a compra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049" w:rsidRPr="003E1C8A" w:rsidRDefault="00D41049" w:rsidP="00713B7C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2- Exibe </w:t>
            </w:r>
            <w:r w:rsidRPr="003E1C8A">
              <w:rPr>
                <w:rFonts w:ascii="Times New Roman" w:hAnsi="Times New Roman" w:cs="Times New Roman"/>
                <w:szCs w:val="24"/>
              </w:rPr>
              <w:t>o conteúdo do carrinho de compras.</w:t>
            </w:r>
          </w:p>
          <w:p w:rsidR="00D41049" w:rsidRPr="003E1C8A" w:rsidRDefault="00D41049" w:rsidP="00713B7C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4- C</w:t>
            </w:r>
            <w:r w:rsidRPr="003E1C8A">
              <w:rPr>
                <w:rFonts w:ascii="Times New Roman" w:hAnsi="Times New Roman" w:cs="Times New Roman"/>
                <w:szCs w:val="24"/>
              </w:rPr>
              <w:t>alcula o total da compra, incluindo impostos e taxas de envio.</w:t>
            </w:r>
          </w:p>
          <w:p w:rsidR="00D41049" w:rsidRPr="003E1C8A" w:rsidRDefault="00D41049" w:rsidP="00713B7C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6- Solicita</w:t>
            </w:r>
            <w:r w:rsidRPr="003E1C8A">
              <w:rPr>
                <w:rFonts w:ascii="Times New Roman" w:hAnsi="Times New Roman" w:cs="Times New Roman"/>
                <w:szCs w:val="24"/>
              </w:rPr>
              <w:t xml:space="preserve"> a escolha do método de pagamento.</w:t>
            </w:r>
          </w:p>
          <w:p w:rsidR="00D41049" w:rsidRDefault="00D41049" w:rsidP="00713B7C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8-</w:t>
            </w:r>
            <w:r w:rsidRPr="003E1C8A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R</w:t>
            </w:r>
            <w:r w:rsidRPr="003E1C8A">
              <w:rPr>
                <w:rFonts w:ascii="Times New Roman" w:hAnsi="Times New Roman" w:cs="Times New Roman"/>
                <w:szCs w:val="24"/>
              </w:rPr>
              <w:t>edireciona para a página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</w:p>
          <w:p w:rsidR="00D41049" w:rsidRDefault="00D41049" w:rsidP="00713B7C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10- P</w:t>
            </w:r>
            <w:r w:rsidRPr="003E1C8A">
              <w:rPr>
                <w:rFonts w:ascii="Times New Roman" w:hAnsi="Times New Roman" w:cs="Times New Roman"/>
                <w:szCs w:val="24"/>
              </w:rPr>
              <w:t>rocessa as informações de pagamento através do sistema de pagamento externo.</w:t>
            </w:r>
          </w:p>
          <w:p w:rsidR="00D41049" w:rsidRPr="003E1C8A" w:rsidRDefault="00D41049" w:rsidP="00713B7C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12-</w:t>
            </w:r>
            <w:r w:rsidRPr="003E1C8A">
              <w:rPr>
                <w:rFonts w:ascii="Times New Roman" w:hAnsi="Times New Roman" w:cs="Times New Roman"/>
                <w:szCs w:val="24"/>
              </w:rPr>
              <w:t>O sistema confirma o processamento bem-sucedido do pagamento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</w:tbl>
    <w:p w:rsidR="00D41049" w:rsidRDefault="00D41049" w:rsidP="008146D3">
      <w:pPr>
        <w:rPr>
          <w:rFonts w:ascii="Times New Roman" w:hAnsi="Times New Roman" w:cs="Times New Roman"/>
        </w:rPr>
      </w:pPr>
    </w:p>
    <w:p w:rsidR="00D41049" w:rsidRDefault="00D41049" w:rsidP="00D41049">
      <w:pPr>
        <w:spacing w:after="145" w:line="264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Nome do caso de uso: </w:t>
      </w:r>
      <w:r w:rsidRPr="00D41049">
        <w:rPr>
          <w:rFonts w:ascii="Times New Roman" w:hAnsi="Times New Roman" w:cs="Times New Roman"/>
          <w:b/>
          <w:szCs w:val="24"/>
        </w:rPr>
        <w:t>Avaliar produtos</w:t>
      </w:r>
    </w:p>
    <w:p w:rsidR="00D41049" w:rsidRDefault="00D41049" w:rsidP="00D4104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Ator Principal: </w:t>
      </w:r>
      <w:r>
        <w:rPr>
          <w:rFonts w:ascii="Times New Roman" w:hAnsi="Times New Roman" w:cs="Times New Roman"/>
          <w:szCs w:val="24"/>
        </w:rPr>
        <w:t>Cliente</w:t>
      </w:r>
    </w:p>
    <w:p w:rsidR="00D41049" w:rsidRDefault="00D41049" w:rsidP="00D4104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Pré-Condição: </w:t>
      </w:r>
    </w:p>
    <w:p w:rsidR="00D41049" w:rsidRDefault="00D41049" w:rsidP="00D4104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Pós- Condição: 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D41049" w:rsidTr="00713B7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049" w:rsidRDefault="00D41049" w:rsidP="00713B7C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049" w:rsidRDefault="00D41049" w:rsidP="00713B7C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AÇÕES DO SISTEMA</w:t>
            </w:r>
          </w:p>
        </w:tc>
      </w:tr>
      <w:tr w:rsidR="00D41049" w:rsidTr="00713B7C">
        <w:trPr>
          <w:trHeight w:val="566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049" w:rsidRDefault="00D41049" w:rsidP="00713B7C">
            <w:pPr>
              <w:pStyle w:val="PargrafodaLista"/>
              <w:spacing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049" w:rsidRDefault="00D41049" w:rsidP="00713B7C">
            <w:pPr>
              <w:pStyle w:val="PargrafodaLista"/>
              <w:spacing w:line="24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D41049" w:rsidRDefault="00D41049" w:rsidP="009F1A75">
      <w:pPr>
        <w:spacing w:after="145" w:line="264" w:lineRule="auto"/>
        <w:rPr>
          <w:rFonts w:ascii="Times New Roman" w:hAnsi="Times New Roman" w:cs="Times New Roman"/>
          <w:szCs w:val="24"/>
        </w:rPr>
      </w:pPr>
    </w:p>
    <w:p w:rsidR="009F1A75" w:rsidRDefault="009F1A75" w:rsidP="009F1A75">
      <w:pPr>
        <w:spacing w:after="145" w:line="264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Nome do caso de uso: </w:t>
      </w:r>
      <w:r w:rsidRPr="009F1A75">
        <w:rPr>
          <w:rFonts w:ascii="Times New Roman" w:hAnsi="Times New Roman" w:cs="Times New Roman"/>
          <w:b/>
          <w:szCs w:val="24"/>
        </w:rPr>
        <w:t>Registrar-se</w:t>
      </w:r>
      <w:r>
        <w:rPr>
          <w:rFonts w:ascii="Times New Roman" w:hAnsi="Times New Roman" w:cs="Times New Roman"/>
          <w:szCs w:val="24"/>
        </w:rPr>
        <w:t xml:space="preserve"> </w:t>
      </w:r>
    </w:p>
    <w:p w:rsidR="009F1A75" w:rsidRDefault="009F1A75" w:rsidP="009F1A7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Ator Principal: Cliente</w:t>
      </w:r>
    </w:p>
    <w:p w:rsidR="009F1A75" w:rsidRDefault="009F1A75" w:rsidP="009F1A7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Pré-Condição: Deve estar na página de registro</w:t>
      </w:r>
    </w:p>
    <w:p w:rsidR="009F1A75" w:rsidRDefault="009F1A75" w:rsidP="009F1A7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Pós- Condição: O usuário é registrado como cliente no sistema 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9F1A75" w:rsidTr="00713B7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A75" w:rsidRDefault="009F1A75" w:rsidP="00713B7C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A75" w:rsidRDefault="009F1A75" w:rsidP="00713B7C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AÇÕES DO SISTEMA</w:t>
            </w:r>
          </w:p>
        </w:tc>
      </w:tr>
      <w:tr w:rsidR="009F1A75" w:rsidTr="00713B7C">
        <w:trPr>
          <w:trHeight w:val="566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75" w:rsidRPr="009F1A75" w:rsidRDefault="006E372E" w:rsidP="009F1A75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="009F1A75" w:rsidRPr="009F1A75">
              <w:rPr>
                <w:rFonts w:ascii="Times New Roman" w:hAnsi="Times New Roman" w:cs="Times New Roman"/>
                <w:szCs w:val="24"/>
              </w:rPr>
              <w:t>- O usuário acessa a página de registro.</w:t>
            </w:r>
          </w:p>
          <w:p w:rsidR="009F1A75" w:rsidRDefault="006E372E" w:rsidP="009F1A75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  <w:r w:rsidR="009F1A75" w:rsidRPr="009F1A75">
              <w:rPr>
                <w:rFonts w:ascii="Times New Roman" w:hAnsi="Times New Roman" w:cs="Times New Roman"/>
                <w:szCs w:val="24"/>
              </w:rPr>
              <w:t>- O usuário preenche o formulário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</w:p>
          <w:p w:rsidR="009F1A75" w:rsidRPr="009F1A75" w:rsidRDefault="006E372E" w:rsidP="009F1A75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  <w:r w:rsidR="009F1A75" w:rsidRPr="009F1A75">
              <w:rPr>
                <w:rFonts w:ascii="Times New Roman" w:hAnsi="Times New Roman" w:cs="Times New Roman"/>
                <w:szCs w:val="24"/>
              </w:rPr>
              <w:t>- O usuário confirma o registro.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A75" w:rsidRDefault="009F1A75" w:rsidP="009F1A75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2- Exibe o formulário de registro</w:t>
            </w:r>
          </w:p>
          <w:p w:rsidR="009F1A75" w:rsidRDefault="009F1A75" w:rsidP="009F1A75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4- Valida os dados fornecidos pelo usuário </w:t>
            </w:r>
          </w:p>
          <w:p w:rsidR="009F1A75" w:rsidRPr="009F1A75" w:rsidRDefault="009F1A75" w:rsidP="009F1A75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6- Armazena os dados do novo usuário no banco de dados</w:t>
            </w:r>
          </w:p>
        </w:tc>
      </w:tr>
    </w:tbl>
    <w:p w:rsidR="009126E7" w:rsidRDefault="009126E7" w:rsidP="008146D3">
      <w:pPr>
        <w:spacing w:after="145" w:line="264" w:lineRule="auto"/>
        <w:rPr>
          <w:rFonts w:ascii="Times New Roman" w:hAnsi="Times New Roman" w:cs="Times New Roman"/>
          <w:szCs w:val="24"/>
        </w:rPr>
      </w:pPr>
    </w:p>
    <w:p w:rsidR="00D41049" w:rsidRDefault="00D41049" w:rsidP="00D41049">
      <w:pPr>
        <w:spacing w:after="145" w:line="264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Nome do caso de uso: </w:t>
      </w:r>
      <w:r>
        <w:rPr>
          <w:rFonts w:ascii="Times New Roman" w:hAnsi="Times New Roman" w:cs="Times New Roman"/>
          <w:szCs w:val="24"/>
        </w:rPr>
        <w:t>Fazer login</w:t>
      </w:r>
    </w:p>
    <w:p w:rsidR="00D41049" w:rsidRDefault="00D41049" w:rsidP="00D4104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Ator Principal: </w:t>
      </w:r>
      <w:r>
        <w:rPr>
          <w:rFonts w:ascii="Times New Roman" w:hAnsi="Times New Roman" w:cs="Times New Roman"/>
          <w:szCs w:val="24"/>
        </w:rPr>
        <w:t>Cliente</w:t>
      </w:r>
    </w:p>
    <w:p w:rsidR="00D41049" w:rsidRDefault="00D41049" w:rsidP="00D4104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Pré-Condição: </w:t>
      </w:r>
    </w:p>
    <w:p w:rsidR="00D41049" w:rsidRDefault="00D41049" w:rsidP="00D4104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Pós- Condição: 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D41049" w:rsidTr="00713B7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049" w:rsidRDefault="00D41049" w:rsidP="00713B7C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049" w:rsidRDefault="00D41049" w:rsidP="00713B7C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AÇÕES DO SISTEMA</w:t>
            </w:r>
          </w:p>
        </w:tc>
      </w:tr>
      <w:tr w:rsidR="00D41049" w:rsidTr="00713B7C">
        <w:trPr>
          <w:trHeight w:val="566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049" w:rsidRDefault="00D41049" w:rsidP="00713B7C">
            <w:pPr>
              <w:pStyle w:val="PargrafodaLista"/>
              <w:spacing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049" w:rsidRDefault="00D41049" w:rsidP="00713B7C">
            <w:pPr>
              <w:pStyle w:val="PargrafodaLista"/>
              <w:spacing w:line="24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D41049" w:rsidRDefault="00D41049" w:rsidP="008146D3">
      <w:pPr>
        <w:spacing w:after="145" w:line="264" w:lineRule="auto"/>
        <w:rPr>
          <w:rFonts w:ascii="Times New Roman" w:hAnsi="Times New Roman" w:cs="Times New Roman"/>
          <w:szCs w:val="24"/>
        </w:rPr>
      </w:pPr>
    </w:p>
    <w:p w:rsidR="008146D3" w:rsidRPr="007223D8" w:rsidRDefault="008146D3" w:rsidP="008146D3">
      <w:pPr>
        <w:spacing w:after="145" w:line="264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Cs w:val="24"/>
        </w:rPr>
        <w:t xml:space="preserve">Nome do caso de uso: </w:t>
      </w:r>
      <w:r w:rsidR="007223D8" w:rsidRPr="007223D8">
        <w:rPr>
          <w:rFonts w:ascii="Times New Roman" w:hAnsi="Times New Roman" w:cs="Times New Roman"/>
          <w:b/>
          <w:szCs w:val="24"/>
        </w:rPr>
        <w:t>Cadastrar Produto</w:t>
      </w:r>
      <w:r w:rsidR="00D41049">
        <w:rPr>
          <w:rFonts w:ascii="Times New Roman" w:hAnsi="Times New Roman" w:cs="Times New Roman"/>
          <w:b/>
          <w:szCs w:val="24"/>
        </w:rPr>
        <w:t>s</w:t>
      </w:r>
    </w:p>
    <w:p w:rsidR="008146D3" w:rsidRDefault="008146D3" w:rsidP="008146D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Ator Principal: </w:t>
      </w:r>
      <w:r w:rsidR="007223D8">
        <w:rPr>
          <w:rFonts w:ascii="Times New Roman" w:hAnsi="Times New Roman" w:cs="Times New Roman"/>
          <w:szCs w:val="24"/>
        </w:rPr>
        <w:t xml:space="preserve">Vendedor </w:t>
      </w:r>
    </w:p>
    <w:p w:rsidR="008146D3" w:rsidRDefault="008146D3" w:rsidP="008146D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Pré-Condição: </w:t>
      </w:r>
      <w:r w:rsidR="007223D8">
        <w:rPr>
          <w:rFonts w:ascii="Times New Roman" w:hAnsi="Times New Roman" w:cs="Times New Roman"/>
          <w:szCs w:val="24"/>
        </w:rPr>
        <w:t>O vendedor deve estar ligado ao sistema</w:t>
      </w:r>
    </w:p>
    <w:p w:rsidR="008146D3" w:rsidRDefault="008146D3" w:rsidP="008146D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Pós- Condição: </w:t>
      </w:r>
      <w:r w:rsidR="007223D8" w:rsidRPr="007223D8">
        <w:rPr>
          <w:rFonts w:ascii="Times New Roman" w:hAnsi="Times New Roman" w:cs="Times New Roman"/>
          <w:szCs w:val="24"/>
        </w:rPr>
        <w:t>O novo produto é adicionado ao catálogo do sistema.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8146D3" w:rsidTr="00713B7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6D3" w:rsidRDefault="008146D3" w:rsidP="00713B7C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6D3" w:rsidRDefault="008146D3" w:rsidP="00713B7C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AÇÕES DO SISTEMA</w:t>
            </w:r>
          </w:p>
        </w:tc>
      </w:tr>
      <w:tr w:rsidR="008146D3" w:rsidTr="00713B7C">
        <w:trPr>
          <w:trHeight w:val="566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6D3" w:rsidRPr="007223D8" w:rsidRDefault="009F1A75" w:rsidP="007223D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="007223D8">
              <w:rPr>
                <w:rFonts w:ascii="Times New Roman" w:hAnsi="Times New Roman" w:cs="Times New Roman"/>
                <w:szCs w:val="24"/>
              </w:rPr>
              <w:t>- Acessar a seção de cadastro de produtos</w:t>
            </w:r>
          </w:p>
          <w:p w:rsidR="009126E7" w:rsidRPr="009126E7" w:rsidRDefault="009F1A75" w:rsidP="009126E7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  <w:r w:rsidR="007223D8">
              <w:rPr>
                <w:rFonts w:ascii="Times New Roman" w:hAnsi="Times New Roman" w:cs="Times New Roman"/>
                <w:szCs w:val="24"/>
              </w:rPr>
              <w:t>-</w:t>
            </w:r>
            <w:r w:rsidR="009126E7">
              <w:rPr>
                <w:rFonts w:ascii="Times New Roman" w:hAnsi="Times New Roman" w:cs="Times New Roman"/>
                <w:szCs w:val="24"/>
              </w:rPr>
              <w:t xml:space="preserve"> Preenche</w:t>
            </w:r>
            <w:r w:rsidR="009126E7" w:rsidRPr="009126E7">
              <w:rPr>
                <w:rFonts w:ascii="Times New Roman" w:hAnsi="Times New Roman" w:cs="Times New Roman"/>
                <w:szCs w:val="24"/>
              </w:rPr>
              <w:t xml:space="preserve"> as informações do produto</w:t>
            </w:r>
            <w:r w:rsidR="009126E7">
              <w:rPr>
                <w:rFonts w:ascii="Times New Roman" w:hAnsi="Times New Roman" w:cs="Times New Roman"/>
                <w:szCs w:val="24"/>
              </w:rPr>
              <w:t>.</w:t>
            </w:r>
          </w:p>
          <w:p w:rsidR="007223D8" w:rsidRDefault="009F1A75" w:rsidP="009126E7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  <w:r w:rsidR="009126E7">
              <w:rPr>
                <w:rFonts w:ascii="Times New Roman" w:hAnsi="Times New Roman" w:cs="Times New Roman"/>
                <w:szCs w:val="24"/>
              </w:rPr>
              <w:t>-</w:t>
            </w:r>
            <w:r w:rsidR="009126E7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BC6F3A">
              <w:rPr>
                <w:rFonts w:ascii="Times New Roman" w:hAnsi="Times New Roman" w:cs="Times New Roman"/>
                <w:szCs w:val="24"/>
              </w:rPr>
              <w:t>C</w:t>
            </w:r>
            <w:r w:rsidR="009126E7" w:rsidRPr="009126E7">
              <w:rPr>
                <w:rFonts w:ascii="Times New Roman" w:hAnsi="Times New Roman" w:cs="Times New Roman"/>
                <w:szCs w:val="24"/>
              </w:rPr>
              <w:t>arrega imagens do produto.</w:t>
            </w:r>
          </w:p>
          <w:p w:rsidR="007223D8" w:rsidRPr="007223D8" w:rsidRDefault="009F1A75" w:rsidP="007223D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</w:t>
            </w:r>
            <w:r w:rsidR="009126E7">
              <w:rPr>
                <w:rFonts w:ascii="Times New Roman" w:hAnsi="Times New Roman" w:cs="Times New Roman"/>
                <w:szCs w:val="24"/>
              </w:rPr>
              <w:t xml:space="preserve">- </w:t>
            </w:r>
            <w:r w:rsidR="00BC6F3A">
              <w:rPr>
                <w:rFonts w:ascii="Times New Roman" w:hAnsi="Times New Roman" w:cs="Times New Roman"/>
                <w:szCs w:val="24"/>
              </w:rPr>
              <w:t>Confirma</w:t>
            </w:r>
            <w:r w:rsidR="009126E7">
              <w:rPr>
                <w:rFonts w:ascii="Times New Roman" w:hAnsi="Times New Roman" w:cs="Times New Roman"/>
                <w:szCs w:val="24"/>
              </w:rPr>
              <w:t xml:space="preserve"> o cadastro do produto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6D3" w:rsidRDefault="009F1A75" w:rsidP="007223D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  <w:r w:rsidR="007223D8">
              <w:rPr>
                <w:rFonts w:ascii="Times New Roman" w:hAnsi="Times New Roman" w:cs="Times New Roman"/>
                <w:szCs w:val="24"/>
              </w:rPr>
              <w:t>- Exibe o formulário de cadastro para o produto</w:t>
            </w:r>
          </w:p>
          <w:p w:rsidR="007223D8" w:rsidRDefault="009F1A75" w:rsidP="007223D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  <w:r w:rsidR="007223D8">
              <w:rPr>
                <w:rFonts w:ascii="Times New Roman" w:hAnsi="Times New Roman" w:cs="Times New Roman"/>
                <w:szCs w:val="24"/>
              </w:rPr>
              <w:t>-</w:t>
            </w:r>
            <w:r w:rsidR="009126E7">
              <w:rPr>
                <w:rFonts w:ascii="Times New Roman" w:hAnsi="Times New Roman" w:cs="Times New Roman"/>
                <w:szCs w:val="24"/>
              </w:rPr>
              <w:t xml:space="preserve"> Valida as informações fornecidas pelo vendedor</w:t>
            </w:r>
          </w:p>
          <w:p w:rsidR="007223D8" w:rsidRDefault="009F1A75" w:rsidP="007223D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</w:t>
            </w:r>
            <w:r w:rsidR="007223D8">
              <w:rPr>
                <w:rFonts w:ascii="Times New Roman" w:hAnsi="Times New Roman" w:cs="Times New Roman"/>
                <w:szCs w:val="24"/>
              </w:rPr>
              <w:t>-</w:t>
            </w:r>
            <w:r w:rsidR="009126E7">
              <w:rPr>
                <w:rFonts w:ascii="Times New Roman" w:hAnsi="Times New Roman" w:cs="Times New Roman"/>
                <w:szCs w:val="24"/>
              </w:rPr>
              <w:t xml:space="preserve"> Armazena os dados do produto no banco de dados</w:t>
            </w:r>
          </w:p>
          <w:p w:rsidR="009126E7" w:rsidRDefault="009F1A75" w:rsidP="007223D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</w:t>
            </w:r>
            <w:r w:rsidR="009126E7">
              <w:rPr>
                <w:rFonts w:ascii="Times New Roman" w:hAnsi="Times New Roman" w:cs="Times New Roman"/>
                <w:szCs w:val="24"/>
              </w:rPr>
              <w:t>- O sistema adiciona o produto ao catálogo disponível para os clientes</w:t>
            </w:r>
          </w:p>
          <w:p w:rsidR="007223D8" w:rsidRPr="007223D8" w:rsidRDefault="007223D8" w:rsidP="007223D8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8146D3" w:rsidRDefault="008146D3" w:rsidP="008146D3"/>
    <w:p w:rsidR="00D41049" w:rsidRPr="00D41049" w:rsidRDefault="00D41049" w:rsidP="00D41049">
      <w:pPr>
        <w:spacing w:after="145" w:line="264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Cs w:val="24"/>
        </w:rPr>
        <w:t xml:space="preserve">Nome do caso de uso: </w:t>
      </w:r>
      <w:r w:rsidRPr="00D41049">
        <w:rPr>
          <w:rFonts w:ascii="Times New Roman" w:hAnsi="Times New Roman" w:cs="Times New Roman"/>
          <w:b/>
          <w:szCs w:val="24"/>
        </w:rPr>
        <w:t>Atualizar produtos</w:t>
      </w:r>
    </w:p>
    <w:p w:rsidR="00D41049" w:rsidRDefault="00D41049" w:rsidP="00D4104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Ator Principal: Vendedor</w:t>
      </w:r>
    </w:p>
    <w:p w:rsidR="00D41049" w:rsidRDefault="00D41049" w:rsidP="00D4104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Pré-Condição: </w:t>
      </w:r>
    </w:p>
    <w:p w:rsidR="00D41049" w:rsidRDefault="00D41049" w:rsidP="00D4104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Pós- Condição: 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D41049" w:rsidTr="00713B7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049" w:rsidRDefault="00D41049" w:rsidP="00713B7C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049" w:rsidRDefault="00D41049" w:rsidP="00713B7C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AÇÕES DO SISTEMA</w:t>
            </w:r>
          </w:p>
        </w:tc>
      </w:tr>
      <w:tr w:rsidR="00D41049" w:rsidTr="00713B7C">
        <w:trPr>
          <w:trHeight w:val="566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049" w:rsidRDefault="00D41049" w:rsidP="00713B7C">
            <w:pPr>
              <w:pStyle w:val="PargrafodaLista"/>
              <w:spacing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049" w:rsidRDefault="00D41049" w:rsidP="00713B7C">
            <w:pPr>
              <w:pStyle w:val="PargrafodaLista"/>
              <w:spacing w:line="24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D41049" w:rsidRDefault="00D41049" w:rsidP="008146D3"/>
    <w:p w:rsidR="00D41049" w:rsidRDefault="00D41049" w:rsidP="00D41049">
      <w:pPr>
        <w:spacing w:after="145" w:line="264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Nome do caso de uso: </w:t>
      </w:r>
      <w:r w:rsidRPr="00BD6CDB">
        <w:rPr>
          <w:rFonts w:ascii="Times New Roman" w:hAnsi="Times New Roman" w:cs="Times New Roman"/>
          <w:b/>
          <w:szCs w:val="24"/>
        </w:rPr>
        <w:t>Gerenciar Pedido</w:t>
      </w:r>
    </w:p>
    <w:p w:rsidR="00D41049" w:rsidRDefault="00D41049" w:rsidP="00D4104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Ator Principal: Vendedor</w:t>
      </w:r>
    </w:p>
    <w:p w:rsidR="00D41049" w:rsidRDefault="00D41049" w:rsidP="00D4104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Pré-Condição: </w:t>
      </w:r>
      <w:r w:rsidR="005D1A49">
        <w:rPr>
          <w:rFonts w:ascii="Times New Roman" w:hAnsi="Times New Roman" w:cs="Times New Roman"/>
          <w:szCs w:val="24"/>
        </w:rPr>
        <w:t>Deve estar no sistema</w:t>
      </w:r>
    </w:p>
    <w:p w:rsidR="00D41049" w:rsidRDefault="00D41049" w:rsidP="00D4104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Pós- Condição: </w:t>
      </w:r>
      <w:bookmarkStart w:id="1" w:name="_GoBack"/>
      <w:bookmarkEnd w:id="1"/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D41049" w:rsidTr="00713B7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049" w:rsidRDefault="00D41049" w:rsidP="00713B7C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049" w:rsidRDefault="00D41049" w:rsidP="00713B7C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AÇÕES DO SISTEMA</w:t>
            </w:r>
          </w:p>
        </w:tc>
      </w:tr>
      <w:tr w:rsidR="00D41049" w:rsidTr="00713B7C">
        <w:trPr>
          <w:trHeight w:val="566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049" w:rsidRDefault="00D41049" w:rsidP="00713B7C">
            <w:pPr>
              <w:pStyle w:val="PargrafodaLista"/>
              <w:spacing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049" w:rsidRDefault="00D41049" w:rsidP="00713B7C">
            <w:pPr>
              <w:pStyle w:val="PargrafodaLista"/>
              <w:spacing w:line="24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D41049" w:rsidRDefault="00D41049" w:rsidP="008146D3"/>
    <w:p w:rsidR="00D41049" w:rsidRPr="00D41049" w:rsidRDefault="00D41049" w:rsidP="00D41049">
      <w:pPr>
        <w:spacing w:after="145" w:line="264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Cs w:val="24"/>
        </w:rPr>
        <w:t xml:space="preserve">Nome do caso de uso: </w:t>
      </w:r>
      <w:r w:rsidRPr="00D41049">
        <w:rPr>
          <w:rFonts w:ascii="Times New Roman" w:hAnsi="Times New Roman" w:cs="Times New Roman"/>
          <w:b/>
          <w:szCs w:val="24"/>
        </w:rPr>
        <w:t xml:space="preserve">Ver histórico </w:t>
      </w:r>
    </w:p>
    <w:p w:rsidR="00D41049" w:rsidRDefault="00D41049" w:rsidP="00D4104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Ator Principal: Vendedor</w:t>
      </w:r>
    </w:p>
    <w:p w:rsidR="00D41049" w:rsidRDefault="00D41049" w:rsidP="00D4104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Pré-Condição: </w:t>
      </w:r>
    </w:p>
    <w:p w:rsidR="00D41049" w:rsidRDefault="00D41049" w:rsidP="00D4104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Pós- Condição: 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D41049" w:rsidTr="00713B7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049" w:rsidRDefault="00D41049" w:rsidP="00713B7C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049" w:rsidRDefault="00D41049" w:rsidP="00713B7C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AÇÕES DO SISTEMA</w:t>
            </w:r>
          </w:p>
        </w:tc>
      </w:tr>
      <w:tr w:rsidR="00D41049" w:rsidTr="00713B7C">
        <w:trPr>
          <w:trHeight w:val="566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049" w:rsidRDefault="00D41049" w:rsidP="00713B7C">
            <w:pPr>
              <w:pStyle w:val="PargrafodaLista"/>
              <w:spacing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049" w:rsidRDefault="00D41049" w:rsidP="00713B7C">
            <w:pPr>
              <w:pStyle w:val="PargrafodaLista"/>
              <w:spacing w:line="24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D41049" w:rsidRDefault="00D41049" w:rsidP="00D41049">
      <w:pPr>
        <w:spacing w:after="145" w:line="264" w:lineRule="auto"/>
        <w:rPr>
          <w:rFonts w:ascii="Times New Roman" w:hAnsi="Times New Roman" w:cs="Times New Roman"/>
          <w:szCs w:val="24"/>
        </w:rPr>
      </w:pPr>
    </w:p>
    <w:p w:rsidR="00D41049" w:rsidRDefault="00D41049" w:rsidP="00D41049">
      <w:pPr>
        <w:spacing w:after="145" w:line="264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Nome do caso de uso: </w:t>
      </w:r>
      <w:r w:rsidRPr="00D41049">
        <w:rPr>
          <w:rFonts w:ascii="Times New Roman" w:hAnsi="Times New Roman" w:cs="Times New Roman"/>
          <w:b/>
          <w:szCs w:val="24"/>
        </w:rPr>
        <w:t>Gerenciar sistema</w:t>
      </w:r>
    </w:p>
    <w:p w:rsidR="00D41049" w:rsidRDefault="00D41049" w:rsidP="00D4104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Ator Principal: </w:t>
      </w:r>
      <w:r>
        <w:rPr>
          <w:rFonts w:ascii="Times New Roman" w:hAnsi="Times New Roman" w:cs="Times New Roman"/>
          <w:szCs w:val="24"/>
        </w:rPr>
        <w:t xml:space="preserve">Administrador </w:t>
      </w:r>
    </w:p>
    <w:p w:rsidR="00D41049" w:rsidRDefault="00D41049" w:rsidP="00D4104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Pré-Condição: </w:t>
      </w:r>
    </w:p>
    <w:p w:rsidR="00D41049" w:rsidRDefault="00D41049" w:rsidP="00D4104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Pós- Condição: 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D41049" w:rsidTr="00713B7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049" w:rsidRDefault="00D41049" w:rsidP="00713B7C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049" w:rsidRDefault="00D41049" w:rsidP="00713B7C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AÇÕES DO SISTEMA</w:t>
            </w:r>
          </w:p>
        </w:tc>
      </w:tr>
      <w:tr w:rsidR="00D41049" w:rsidTr="00713B7C">
        <w:trPr>
          <w:trHeight w:val="566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049" w:rsidRDefault="00D41049" w:rsidP="00713B7C">
            <w:pPr>
              <w:pStyle w:val="PargrafodaLista"/>
              <w:spacing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049" w:rsidRDefault="00D41049" w:rsidP="00713B7C">
            <w:pPr>
              <w:pStyle w:val="PargrafodaLista"/>
              <w:spacing w:line="24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D41049" w:rsidRDefault="00D41049" w:rsidP="008146D3"/>
    <w:p w:rsidR="008146D3" w:rsidRDefault="008146D3" w:rsidP="008146D3">
      <w:pPr>
        <w:spacing w:after="145" w:line="264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Nome do caso de uso: </w:t>
      </w:r>
      <w:r w:rsidR="009126E7" w:rsidRPr="009126E7">
        <w:rPr>
          <w:rFonts w:ascii="Times New Roman" w:hAnsi="Times New Roman" w:cs="Times New Roman"/>
          <w:b/>
          <w:szCs w:val="24"/>
        </w:rPr>
        <w:t>Moderar conteúdo</w:t>
      </w:r>
      <w:r w:rsidR="009126E7">
        <w:rPr>
          <w:rFonts w:ascii="Times New Roman" w:hAnsi="Times New Roman" w:cs="Times New Roman"/>
          <w:szCs w:val="24"/>
        </w:rPr>
        <w:t xml:space="preserve"> </w:t>
      </w:r>
    </w:p>
    <w:p w:rsidR="008146D3" w:rsidRDefault="008146D3" w:rsidP="008146D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Ator Principal: </w:t>
      </w:r>
      <w:r w:rsidR="009126E7">
        <w:rPr>
          <w:rFonts w:ascii="Times New Roman" w:hAnsi="Times New Roman" w:cs="Times New Roman"/>
          <w:szCs w:val="24"/>
        </w:rPr>
        <w:t>Administrador</w:t>
      </w:r>
    </w:p>
    <w:p w:rsidR="008146D3" w:rsidRDefault="008146D3" w:rsidP="008146D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Pré-Condição: </w:t>
      </w:r>
      <w:r w:rsidR="009126E7">
        <w:rPr>
          <w:rFonts w:ascii="Times New Roman" w:hAnsi="Times New Roman" w:cs="Times New Roman"/>
          <w:szCs w:val="24"/>
        </w:rPr>
        <w:t>Deve estar no sistema</w:t>
      </w:r>
    </w:p>
    <w:p w:rsidR="008146D3" w:rsidRDefault="008146D3" w:rsidP="008146D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Pós- Condição: </w:t>
      </w:r>
      <w:r w:rsidR="009126E7">
        <w:rPr>
          <w:rFonts w:ascii="Times New Roman" w:hAnsi="Times New Roman" w:cs="Times New Roman"/>
          <w:szCs w:val="24"/>
        </w:rPr>
        <w:t>O conteúdo inadequado é ajustado ou removido caso necessário.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8146D3" w:rsidTr="00713B7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6D3" w:rsidRDefault="008146D3" w:rsidP="00713B7C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6D3" w:rsidRDefault="008146D3" w:rsidP="00713B7C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AÇÕES DO SISTEMA</w:t>
            </w:r>
          </w:p>
        </w:tc>
      </w:tr>
      <w:tr w:rsidR="008146D3" w:rsidTr="00713B7C">
        <w:trPr>
          <w:trHeight w:val="566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F3A" w:rsidRPr="00BC6F3A" w:rsidRDefault="00BC6F3A" w:rsidP="00BC6F3A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1- Acessa</w:t>
            </w:r>
            <w:r w:rsidRPr="00BC6F3A">
              <w:rPr>
                <w:rFonts w:ascii="Times New Roman" w:hAnsi="Times New Roman" w:cs="Times New Roman"/>
                <w:szCs w:val="24"/>
              </w:rPr>
              <w:t xml:space="preserve"> a seção de moderação de conteúdo.</w:t>
            </w:r>
          </w:p>
          <w:p w:rsidR="00BC6F3A" w:rsidRPr="00BC6F3A" w:rsidRDefault="00BC6F3A" w:rsidP="00BC6F3A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3- Visualiza</w:t>
            </w:r>
            <w:r w:rsidRPr="00BC6F3A">
              <w:rPr>
                <w:rFonts w:ascii="Times New Roman" w:hAnsi="Times New Roman" w:cs="Times New Roman"/>
                <w:szCs w:val="24"/>
              </w:rPr>
              <w:t xml:space="preserve"> a lista </w:t>
            </w:r>
          </w:p>
          <w:p w:rsidR="00BC6F3A" w:rsidRPr="00BC6F3A" w:rsidRDefault="00BC6F3A" w:rsidP="00BC6F3A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5- Seleciona o conteúdo </w:t>
            </w:r>
            <w:r w:rsidRPr="00BC6F3A">
              <w:rPr>
                <w:rFonts w:ascii="Times New Roman" w:hAnsi="Times New Roman" w:cs="Times New Roman"/>
                <w:szCs w:val="24"/>
              </w:rPr>
              <w:t>para revisão.</w:t>
            </w:r>
          </w:p>
          <w:p w:rsidR="009126E7" w:rsidRPr="009126E7" w:rsidRDefault="00BC6F3A" w:rsidP="00BC6F3A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7- Decide</w:t>
            </w:r>
            <w:r w:rsidRPr="00BC6F3A">
              <w:rPr>
                <w:rFonts w:ascii="Times New Roman" w:hAnsi="Times New Roman" w:cs="Times New Roman"/>
                <w:szCs w:val="24"/>
              </w:rPr>
              <w:t xml:space="preserve"> remover, </w:t>
            </w:r>
            <w:r>
              <w:rPr>
                <w:rFonts w:ascii="Times New Roman" w:hAnsi="Times New Roman" w:cs="Times New Roman"/>
                <w:szCs w:val="24"/>
              </w:rPr>
              <w:t>aprovar</w:t>
            </w:r>
            <w:r w:rsidRPr="00BC6F3A">
              <w:rPr>
                <w:rFonts w:ascii="Times New Roman" w:hAnsi="Times New Roman" w:cs="Times New Roman"/>
                <w:szCs w:val="24"/>
              </w:rPr>
              <w:t xml:space="preserve"> ou </w:t>
            </w:r>
            <w:r>
              <w:rPr>
                <w:rFonts w:ascii="Times New Roman" w:hAnsi="Times New Roman" w:cs="Times New Roman"/>
                <w:szCs w:val="24"/>
              </w:rPr>
              <w:t>editar</w:t>
            </w:r>
            <w:r w:rsidRPr="00BC6F3A">
              <w:rPr>
                <w:rFonts w:ascii="Times New Roman" w:hAnsi="Times New Roman" w:cs="Times New Roman"/>
                <w:szCs w:val="24"/>
              </w:rPr>
              <w:t xml:space="preserve"> o conteúdo.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6D3" w:rsidRDefault="009126E7" w:rsidP="009126E7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2-</w:t>
            </w:r>
            <w:r w:rsidR="00BC6F3A">
              <w:rPr>
                <w:rFonts w:ascii="Times New Roman" w:hAnsi="Times New Roman" w:cs="Times New Roman"/>
                <w:szCs w:val="24"/>
              </w:rPr>
              <w:t xml:space="preserve"> Exibe a lista de comentários e avaliações</w:t>
            </w:r>
          </w:p>
          <w:p w:rsidR="009126E7" w:rsidRDefault="00BC6F3A" w:rsidP="009126E7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4-Permite que visualize os detalhes do conteúdo </w:t>
            </w:r>
          </w:p>
          <w:p w:rsidR="009126E7" w:rsidRDefault="00BC6F3A" w:rsidP="009126E7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6- Aplica as ações de moderação</w:t>
            </w:r>
          </w:p>
          <w:p w:rsidR="009F1A75" w:rsidRPr="009126E7" w:rsidRDefault="009F1A75" w:rsidP="009126E7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8- Remove</w:t>
            </w:r>
            <w:r w:rsidRPr="00BC6F3A">
              <w:rPr>
                <w:rFonts w:ascii="Times New Roman" w:hAnsi="Times New Roman" w:cs="Times New Roman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Cs w:val="24"/>
              </w:rPr>
              <w:t>aprovar</w:t>
            </w:r>
            <w:r w:rsidRPr="00BC6F3A">
              <w:rPr>
                <w:rFonts w:ascii="Times New Roman" w:hAnsi="Times New Roman" w:cs="Times New Roman"/>
                <w:szCs w:val="24"/>
              </w:rPr>
              <w:t xml:space="preserve"> ou </w:t>
            </w:r>
            <w:r>
              <w:rPr>
                <w:rFonts w:ascii="Times New Roman" w:hAnsi="Times New Roman" w:cs="Times New Roman"/>
                <w:szCs w:val="24"/>
              </w:rPr>
              <w:t>editar</w:t>
            </w:r>
            <w:r w:rsidRPr="00BC6F3A">
              <w:rPr>
                <w:rFonts w:ascii="Times New Roman" w:hAnsi="Times New Roman" w:cs="Times New Roman"/>
                <w:szCs w:val="24"/>
              </w:rPr>
              <w:t xml:space="preserve"> o conteúdo.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</w:tbl>
    <w:p w:rsidR="008146D3" w:rsidRDefault="008146D3" w:rsidP="008146D3">
      <w:pPr>
        <w:rPr>
          <w:rFonts w:ascii="Times New Roman" w:hAnsi="Times New Roman" w:cs="Times New Roman"/>
          <w:sz w:val="20"/>
        </w:rPr>
      </w:pPr>
    </w:p>
    <w:p w:rsidR="00D41049" w:rsidRPr="00D41049" w:rsidRDefault="00D41049" w:rsidP="00D41049">
      <w:pPr>
        <w:spacing w:after="145" w:line="264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Cs w:val="24"/>
        </w:rPr>
        <w:t xml:space="preserve">Nome do caso de uso: </w:t>
      </w:r>
      <w:r w:rsidRPr="00D41049">
        <w:rPr>
          <w:rFonts w:ascii="Times New Roman" w:hAnsi="Times New Roman" w:cs="Times New Roman"/>
          <w:b/>
          <w:szCs w:val="24"/>
        </w:rPr>
        <w:t xml:space="preserve">Gerar relatório </w:t>
      </w:r>
    </w:p>
    <w:p w:rsidR="00D41049" w:rsidRDefault="00D41049" w:rsidP="00D4104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Ator Principal: </w:t>
      </w:r>
      <w:r>
        <w:rPr>
          <w:rFonts w:ascii="Times New Roman" w:hAnsi="Times New Roman" w:cs="Times New Roman"/>
          <w:szCs w:val="24"/>
        </w:rPr>
        <w:t xml:space="preserve">Administrador </w:t>
      </w:r>
    </w:p>
    <w:p w:rsidR="00D41049" w:rsidRDefault="00D41049" w:rsidP="00D4104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Pré-Condição: </w:t>
      </w:r>
    </w:p>
    <w:p w:rsidR="00D41049" w:rsidRDefault="00D41049" w:rsidP="00D4104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Pós- Condição: 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D41049" w:rsidTr="00713B7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049" w:rsidRDefault="00D41049" w:rsidP="00713B7C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049" w:rsidRDefault="00D41049" w:rsidP="00713B7C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AÇÕES DO SISTEMA</w:t>
            </w:r>
          </w:p>
        </w:tc>
      </w:tr>
      <w:tr w:rsidR="00D41049" w:rsidTr="00713B7C">
        <w:trPr>
          <w:trHeight w:val="566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049" w:rsidRDefault="00D41049" w:rsidP="00713B7C">
            <w:pPr>
              <w:pStyle w:val="PargrafodaLista"/>
              <w:spacing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049" w:rsidRDefault="00D41049" w:rsidP="00713B7C">
            <w:pPr>
              <w:pStyle w:val="PargrafodaLista"/>
              <w:spacing w:line="24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BD6CDB" w:rsidRDefault="00BD6CDB" w:rsidP="00BD6CDB">
      <w:pPr>
        <w:rPr>
          <w:rFonts w:ascii="Times New Roman" w:hAnsi="Times New Roman" w:cs="Times New Roman"/>
          <w:sz w:val="20"/>
        </w:rPr>
      </w:pPr>
    </w:p>
    <w:p w:rsidR="00BD6CDB" w:rsidRPr="00D41049" w:rsidRDefault="00BD6CDB" w:rsidP="00BD6CDB">
      <w:pPr>
        <w:spacing w:after="145" w:line="264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Cs w:val="24"/>
        </w:rPr>
        <w:t xml:space="preserve">Nome do caso de uso: </w:t>
      </w:r>
      <w:r w:rsidR="00D41049" w:rsidRPr="00D41049">
        <w:rPr>
          <w:rFonts w:ascii="Times New Roman" w:hAnsi="Times New Roman" w:cs="Times New Roman"/>
          <w:b/>
          <w:szCs w:val="24"/>
        </w:rPr>
        <w:t xml:space="preserve">Gerenciar usuários </w:t>
      </w:r>
    </w:p>
    <w:p w:rsidR="00BD6CDB" w:rsidRDefault="00BD6CDB" w:rsidP="00BD6CD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Ator Principal: </w:t>
      </w:r>
      <w:r w:rsidR="00D41049">
        <w:rPr>
          <w:rFonts w:ascii="Times New Roman" w:hAnsi="Times New Roman" w:cs="Times New Roman"/>
          <w:szCs w:val="24"/>
        </w:rPr>
        <w:t>Administrador</w:t>
      </w:r>
    </w:p>
    <w:p w:rsidR="00BD6CDB" w:rsidRDefault="00BD6CDB" w:rsidP="00BD6CD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Pré-Condição: </w:t>
      </w:r>
    </w:p>
    <w:p w:rsidR="00BD6CDB" w:rsidRDefault="00BD6CDB" w:rsidP="00BD6CD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Pós- Condição: 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BD6CDB" w:rsidTr="00713B7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CDB" w:rsidRDefault="00BD6CDB" w:rsidP="00713B7C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CDB" w:rsidRDefault="00BD6CDB" w:rsidP="00713B7C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AÇÕES DO SISTEMA</w:t>
            </w:r>
          </w:p>
        </w:tc>
      </w:tr>
      <w:tr w:rsidR="00BD6CDB" w:rsidTr="00713B7C">
        <w:trPr>
          <w:trHeight w:val="566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CDB" w:rsidRDefault="00BD6CDB" w:rsidP="00713B7C">
            <w:pPr>
              <w:pStyle w:val="PargrafodaLista"/>
              <w:spacing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CDB" w:rsidRDefault="00BD6CDB" w:rsidP="00713B7C">
            <w:pPr>
              <w:pStyle w:val="PargrafodaLista"/>
              <w:spacing w:line="24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BD6CDB" w:rsidRDefault="00BD6CDB" w:rsidP="00BD6CDB">
      <w:pPr>
        <w:rPr>
          <w:rFonts w:ascii="Times New Roman" w:hAnsi="Times New Roman" w:cs="Times New Roman"/>
          <w:sz w:val="20"/>
        </w:rPr>
      </w:pPr>
    </w:p>
    <w:p w:rsidR="00BD6CDB" w:rsidRDefault="00BD6CDB" w:rsidP="00BD6CDB">
      <w:pPr>
        <w:rPr>
          <w:rFonts w:ascii="Times New Roman" w:hAnsi="Times New Roman" w:cs="Times New Roman"/>
          <w:sz w:val="20"/>
        </w:rPr>
      </w:pPr>
    </w:p>
    <w:p w:rsidR="008146D3" w:rsidRDefault="008146D3" w:rsidP="008146D3"/>
    <w:p w:rsidR="008146D3" w:rsidRDefault="008146D3"/>
    <w:sectPr w:rsidR="008146D3" w:rsidSect="003E1C8A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1715"/>
    <w:multiLevelType w:val="hybridMultilevel"/>
    <w:tmpl w:val="FEF0042A"/>
    <w:lvl w:ilvl="0" w:tplc="54443336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B63C98"/>
    <w:multiLevelType w:val="hybridMultilevel"/>
    <w:tmpl w:val="FED00594"/>
    <w:lvl w:ilvl="0" w:tplc="0DB63F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A10A2"/>
    <w:multiLevelType w:val="hybridMultilevel"/>
    <w:tmpl w:val="F952466C"/>
    <w:lvl w:ilvl="0" w:tplc="350EB1F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547F8D"/>
    <w:multiLevelType w:val="multilevel"/>
    <w:tmpl w:val="3746E0F2"/>
    <w:lvl w:ilvl="0">
      <w:start w:val="3"/>
      <w:numFmt w:val="decimal"/>
      <w:lvlText w:val="%1."/>
      <w:lvlJc w:val="left"/>
      <w:pPr>
        <w:ind w:left="358" w:hanging="360"/>
      </w:p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</w:lvl>
    <w:lvl w:ilvl="3">
      <w:start w:val="1"/>
      <w:numFmt w:val="decimal"/>
      <w:isLgl/>
      <w:lvlText w:val="%1.%2.%3.%4"/>
      <w:lvlJc w:val="left"/>
      <w:pPr>
        <w:ind w:left="724" w:hanging="720"/>
      </w:pPr>
    </w:lvl>
    <w:lvl w:ilvl="4">
      <w:start w:val="1"/>
      <w:numFmt w:val="decimal"/>
      <w:isLgl/>
      <w:lvlText w:val="%1.%2.%3.%4.%5"/>
      <w:lvlJc w:val="left"/>
      <w:pPr>
        <w:ind w:left="1086" w:hanging="1080"/>
      </w:pPr>
    </w:lvl>
    <w:lvl w:ilvl="5">
      <w:start w:val="1"/>
      <w:numFmt w:val="decimal"/>
      <w:isLgl/>
      <w:lvlText w:val="%1.%2.%3.%4.%5.%6"/>
      <w:lvlJc w:val="left"/>
      <w:pPr>
        <w:ind w:left="1088" w:hanging="1080"/>
      </w:pPr>
    </w:lvl>
    <w:lvl w:ilvl="6">
      <w:start w:val="1"/>
      <w:numFmt w:val="decimal"/>
      <w:isLgl/>
      <w:lvlText w:val="%1.%2.%3.%4.%5.%6.%7"/>
      <w:lvlJc w:val="left"/>
      <w:pPr>
        <w:ind w:left="1450" w:hanging="1440"/>
      </w:p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</w:lvl>
  </w:abstractNum>
  <w:abstractNum w:abstractNumId="4" w15:restartNumberingAfterBreak="0">
    <w:nsid w:val="29654169"/>
    <w:multiLevelType w:val="hybridMultilevel"/>
    <w:tmpl w:val="6A50067E"/>
    <w:lvl w:ilvl="0" w:tplc="CBECC050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2C757B"/>
    <w:multiLevelType w:val="multilevel"/>
    <w:tmpl w:val="757C905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9A8031E"/>
    <w:multiLevelType w:val="hybridMultilevel"/>
    <w:tmpl w:val="2A6CF570"/>
    <w:lvl w:ilvl="0" w:tplc="F738C794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00E06"/>
    <w:multiLevelType w:val="hybridMultilevel"/>
    <w:tmpl w:val="F0ACBF6A"/>
    <w:lvl w:ilvl="0" w:tplc="2E8C00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D3"/>
    <w:rsid w:val="003E1C8A"/>
    <w:rsid w:val="005D1A49"/>
    <w:rsid w:val="006E372E"/>
    <w:rsid w:val="007223D8"/>
    <w:rsid w:val="008146D3"/>
    <w:rsid w:val="009126E7"/>
    <w:rsid w:val="009F1A75"/>
    <w:rsid w:val="00BC6F3A"/>
    <w:rsid w:val="00BD6CDB"/>
    <w:rsid w:val="00D41049"/>
    <w:rsid w:val="00F3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EA3C3"/>
  <w15:chartTrackingRefBased/>
  <w15:docId w15:val="{4E11012B-2710-4788-91F8-668097E9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46D3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814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Ttulo1"/>
    <w:next w:val="Normal"/>
    <w:link w:val="SubttuloChar"/>
    <w:uiPriority w:val="11"/>
    <w:qFormat/>
    <w:rsid w:val="008146D3"/>
    <w:pPr>
      <w:spacing w:line="240" w:lineRule="auto"/>
      <w:ind w:left="708"/>
      <w:contextualSpacing/>
    </w:pPr>
    <w:rPr>
      <w:rFonts w:ascii="Arial" w:eastAsiaTheme="minorEastAsia" w:hAnsi="Arial"/>
      <w:b/>
      <w:color w:val="auto"/>
      <w:spacing w:val="15"/>
      <w:kern w:val="28"/>
    </w:rPr>
  </w:style>
  <w:style w:type="character" w:customStyle="1" w:styleId="SubttuloChar">
    <w:name w:val="Subtítulo Char"/>
    <w:basedOn w:val="Fontepargpadro"/>
    <w:link w:val="Subttulo"/>
    <w:uiPriority w:val="11"/>
    <w:rsid w:val="008146D3"/>
    <w:rPr>
      <w:rFonts w:ascii="Arial" w:eastAsiaTheme="minorEastAsia" w:hAnsi="Arial" w:cstheme="majorBidi"/>
      <w:b/>
      <w:spacing w:val="15"/>
      <w:kern w:val="28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46D3"/>
    <w:pPr>
      <w:ind w:left="720"/>
      <w:contextualSpacing/>
    </w:pPr>
  </w:style>
  <w:style w:type="table" w:styleId="Tabelacomgrade">
    <w:name w:val="Table Grid"/>
    <w:basedOn w:val="Tabelanormal"/>
    <w:uiPriority w:val="39"/>
    <w:rsid w:val="008146D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814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7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B9ABD5D056674391FEFDE7F81C4820" ma:contentTypeVersion="11" ma:contentTypeDescription="Create a new document." ma:contentTypeScope="" ma:versionID="c384460f4240832ec5a78d3a3f632a25">
  <xsd:schema xmlns:xsd="http://www.w3.org/2001/XMLSchema" xmlns:xs="http://www.w3.org/2001/XMLSchema" xmlns:p="http://schemas.microsoft.com/office/2006/metadata/properties" xmlns:ns2="568f3368-d7a5-44de-90b4-deadde484c92" xmlns:ns3="518134ac-8c84-4256-a813-55fba38e798b" targetNamespace="http://schemas.microsoft.com/office/2006/metadata/properties" ma:root="true" ma:fieldsID="51646cfcfd2aee5a93cad45bfda210c4" ns2:_="" ns3:_="">
    <xsd:import namespace="568f3368-d7a5-44de-90b4-deadde484c92"/>
    <xsd:import namespace="518134ac-8c84-4256-a813-55fba38e79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f3368-d7a5-44de-90b4-deadde484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b59a213-3ed0-46ab-9563-01ee8d1fa8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134ac-8c84-4256-a813-55fba38e79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86acf1d-4bdb-4f0d-87bb-7665890e9b7a}" ma:internalName="TaxCatchAll" ma:showField="CatchAllData" ma:web="518134ac-8c84-4256-a813-55fba38e79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18134ac-8c84-4256-a813-55fba38e798b" xsi:nil="true"/>
    <lcf76f155ced4ddcb4097134ff3c332f xmlns="568f3368-d7a5-44de-90b4-deadde484c9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9C52B13-E553-4A3B-BE3B-B2B474398FD1}"/>
</file>

<file path=customXml/itemProps2.xml><?xml version="1.0" encoding="utf-8"?>
<ds:datastoreItem xmlns:ds="http://schemas.openxmlformats.org/officeDocument/2006/customXml" ds:itemID="{A1356815-2852-4F72-A76D-89A344172FB6}"/>
</file>

<file path=customXml/itemProps3.xml><?xml version="1.0" encoding="utf-8"?>
<ds:datastoreItem xmlns:ds="http://schemas.openxmlformats.org/officeDocument/2006/customXml" ds:itemID="{1AA745DC-AE14-4831-8F9C-ED900901DD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592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SenacMS</Company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Martins</dc:creator>
  <cp:keywords/>
  <dc:description/>
  <cp:lastModifiedBy>Juliana Martins</cp:lastModifiedBy>
  <cp:revision>1</cp:revision>
  <dcterms:created xsi:type="dcterms:W3CDTF">2024-05-27T13:20:00Z</dcterms:created>
  <dcterms:modified xsi:type="dcterms:W3CDTF">2024-05-27T15:41:00Z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0x01010076B9ABD5D056674391FEFDE7F81C4820</vt:lpwstr>
  </property>
</Properties>
</file>