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1 - Filme: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tópico aborda filmes de diferentes gêneros e épocas, incluindo clássicos do cinema, filmes contemporâneos e/ou curiosidades sobre a indústria cinematográfica.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filme ganhou o Oscar de Melhor Filme em 2020?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2 - Música: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Aqui, exploramos diversos gêneros musicais, artistas famosos, álbuns icônicos e curiosidades sobre o mundo da música.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da banda liderada pelo vocalista John Lennon?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3 - Futebol: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tema abrange clubes, jogadores, estatísticas, copas do mundo e eventos marcantes da história do futebol.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país sediou a Copa do Mundo de 2014?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4 - Livros: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tópico envolve obras literárias de diversos gêneros, autores, curiosidades sobre livros famosos e elementos da literatura.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Quem escreveu o romance "Dom Casmurro"?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5 - Tecnologia da Informação (T.I):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Aqui, exploramos conceitos, termos, tecnologias, empresas, história da computação e curiosidades sobre o universo da T.I.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do sistema operacional desenvolvido pela Microsoft?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6 - Basquete: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inclui equipes, jogadores, estatísticas, campeonatos e momentos históricos.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d0d0d"/>
          <w:sz w:val="28"/>
          <w:szCs w:val="28"/>
          <w:highlight w:val="white"/>
          <w:rtl w:val="0"/>
        </w:rPr>
        <w:t xml:space="preserve">Quem é o jogador recordista de pontos marcados em uma única partida da NBA?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7 - Série: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Neste tema, exploramos séries de diferentes gêneros, , personagens, episódios marcantes e curiosidades sobre o mundo das séries.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da série de televisão sobre um grupo de amigos vivendo em Nova York que foi ao ar entre 1994 e 2004?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8 - Jogo: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Aqui, abordamos diversos tipos de jogos, como videogames, jogos de tabuleiro e curiosidades sobre a cultura dos jogos.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aib660kasjpk" w:id="0"/>
      <w:bookmarkEnd w:id="0"/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do famoso encanador da Nintendo que é o protagonista de uma série de videogames populares?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F6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FF6EE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c2PTfb/KVDY9i+a8b8SLbPU5g==">CgMxLjAyDmguYWliNjYwa2FzanBrOAByITFvOGlublRzQmlnZVdHOTZPVFY1YVprc00yOXNFOXJqXw==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2024-04-09T18:24:00Z</dcterms:created>
  <dc:creator>Juliana Vieira de Carvalho</dc:creator>
</cp:coreProperties>
</file>