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591FE" w14:textId="77777777" w:rsidR="00E20F0F" w:rsidRDefault="00000000">
      <w:pPr>
        <w:jc w:val="center"/>
        <w:rPr>
          <w:b/>
          <w:bCs/>
          <w:sz w:val="32"/>
          <w:szCs w:val="32"/>
          <w:lang w:val="es-ES"/>
        </w:rPr>
      </w:pPr>
      <w:r>
        <w:rPr>
          <w:b/>
          <w:bCs/>
          <w:sz w:val="32"/>
          <w:szCs w:val="32"/>
          <w:lang w:val="es-ES"/>
        </w:rPr>
        <w:t>Taller de Inteligencia Artificial</w:t>
      </w:r>
    </w:p>
    <w:p w14:paraId="243E922B" w14:textId="77777777" w:rsidR="00E20F0F" w:rsidRDefault="00E20F0F">
      <w:pPr>
        <w:jc w:val="center"/>
        <w:rPr>
          <w:b/>
          <w:bCs/>
          <w:sz w:val="32"/>
          <w:szCs w:val="32"/>
          <w:lang w:val="es-ES"/>
        </w:rPr>
      </w:pPr>
    </w:p>
    <w:p w14:paraId="3EFD3525" w14:textId="0378C132" w:rsidR="00AF310E" w:rsidRPr="00AF310E" w:rsidRDefault="00AF310E">
      <w:pPr>
        <w:jc w:val="center"/>
        <w:rPr>
          <w:rStyle w:val="Hipervnculo"/>
          <w:sz w:val="24"/>
          <w:szCs w:val="24"/>
          <w:u w:val="none"/>
          <w:lang w:val="es-ES"/>
        </w:rPr>
      </w:pPr>
      <w:r>
        <w:rPr>
          <w:sz w:val="24"/>
          <w:szCs w:val="24"/>
          <w:lang w:val="es-ES"/>
        </w:rPr>
        <w:t xml:space="preserve">Marcela Álzate Gaviria, </w:t>
      </w:r>
      <w:hyperlink r:id="rId6" w:history="1">
        <w:r w:rsidRPr="00AF310E">
          <w:rPr>
            <w:rStyle w:val="Hipervnculo"/>
            <w:sz w:val="24"/>
            <w:szCs w:val="24"/>
            <w:u w:val="none"/>
            <w:lang w:val="es-ES"/>
          </w:rPr>
          <w:t>lina_alzate23141@elpoli.edu.co</w:t>
        </w:r>
      </w:hyperlink>
    </w:p>
    <w:p w14:paraId="62054EDC" w14:textId="6A830254" w:rsidR="00E20F0F" w:rsidRPr="00AF310E" w:rsidRDefault="00AF310E">
      <w:pPr>
        <w:jc w:val="center"/>
        <w:rPr>
          <w:sz w:val="24"/>
          <w:szCs w:val="24"/>
          <w:lang w:val="es-ES"/>
        </w:rPr>
      </w:pPr>
      <w:r>
        <w:rPr>
          <w:sz w:val="24"/>
          <w:szCs w:val="24"/>
          <w:lang w:val="es-ES"/>
        </w:rPr>
        <w:t xml:space="preserve">Juliana Ladino Acevedo, </w:t>
      </w:r>
      <w:hyperlink r:id="rId7" w:history="1">
        <w:r w:rsidRPr="00AF310E">
          <w:rPr>
            <w:rStyle w:val="Hipervnculo"/>
            <w:sz w:val="24"/>
            <w:szCs w:val="24"/>
            <w:u w:val="none"/>
            <w:lang w:val="es-ES"/>
          </w:rPr>
          <w:t>juliana_ladino23161@elpoli.edu.co</w:t>
        </w:r>
      </w:hyperlink>
    </w:p>
    <w:p w14:paraId="00AF29CA" w14:textId="77777777" w:rsidR="00E20F0F" w:rsidRDefault="00E20F0F">
      <w:pPr>
        <w:jc w:val="center"/>
        <w:rPr>
          <w:sz w:val="24"/>
          <w:szCs w:val="24"/>
          <w:lang w:val="es-ES"/>
        </w:rPr>
      </w:pPr>
    </w:p>
    <w:p w14:paraId="5AE2D205" w14:textId="77777777" w:rsidR="00E20F0F" w:rsidRDefault="00E20F0F">
      <w:pPr>
        <w:jc w:val="center"/>
        <w:rPr>
          <w:sz w:val="24"/>
          <w:szCs w:val="24"/>
          <w:lang w:val="es-ES"/>
        </w:rPr>
      </w:pPr>
    </w:p>
    <w:p w14:paraId="4A9FE707" w14:textId="7E6B309D" w:rsidR="00E20F0F" w:rsidRDefault="00000000">
      <w:pPr>
        <w:numPr>
          <w:ilvl w:val="0"/>
          <w:numId w:val="1"/>
        </w:numPr>
        <w:jc w:val="both"/>
        <w:rPr>
          <w:b/>
          <w:bCs/>
          <w:sz w:val="24"/>
          <w:szCs w:val="24"/>
          <w:lang w:val="es-ES"/>
        </w:rPr>
      </w:pPr>
      <w:r>
        <w:rPr>
          <w:b/>
          <w:bCs/>
          <w:sz w:val="24"/>
          <w:szCs w:val="24"/>
          <w:lang w:val="es-ES"/>
        </w:rPr>
        <w:t xml:space="preserve">Sistema Experto para clasificación </w:t>
      </w:r>
      <w:r w:rsidR="00044884">
        <w:rPr>
          <w:b/>
          <w:bCs/>
          <w:sz w:val="24"/>
          <w:szCs w:val="24"/>
          <w:lang w:val="es-ES"/>
        </w:rPr>
        <w:t>sobre el</w:t>
      </w:r>
      <w:r>
        <w:rPr>
          <w:b/>
          <w:bCs/>
          <w:sz w:val="24"/>
          <w:szCs w:val="24"/>
          <w:lang w:val="es-ES"/>
        </w:rPr>
        <w:t xml:space="preserve"> </w:t>
      </w:r>
      <w:r w:rsidR="002B64B6" w:rsidRPr="002B64B6">
        <w:rPr>
          <w:b/>
          <w:bCs/>
          <w:sz w:val="24"/>
          <w:szCs w:val="24"/>
          <w:lang w:val="es-ES"/>
        </w:rPr>
        <w:t>cuidado según el tipo de cabello</w:t>
      </w:r>
    </w:p>
    <w:p w14:paraId="736EDB58" w14:textId="77777777" w:rsidR="00E20F0F" w:rsidRDefault="00E20F0F">
      <w:pPr>
        <w:jc w:val="both"/>
        <w:rPr>
          <w:b/>
          <w:bCs/>
          <w:sz w:val="24"/>
          <w:szCs w:val="24"/>
          <w:lang w:val="es-ES"/>
        </w:rPr>
      </w:pPr>
    </w:p>
    <w:p w14:paraId="7EE1BD12" w14:textId="2206170E" w:rsidR="00E20F0F" w:rsidRDefault="00000000">
      <w:pPr>
        <w:numPr>
          <w:ilvl w:val="1"/>
          <w:numId w:val="1"/>
        </w:numPr>
        <w:jc w:val="both"/>
        <w:rPr>
          <w:b/>
          <w:bCs/>
          <w:sz w:val="24"/>
          <w:szCs w:val="24"/>
          <w:lang w:val="es-ES"/>
        </w:rPr>
      </w:pPr>
      <w:r>
        <w:rPr>
          <w:b/>
          <w:bCs/>
          <w:sz w:val="24"/>
          <w:szCs w:val="24"/>
          <w:lang w:val="es-ES"/>
        </w:rPr>
        <w:t>Descripción</w:t>
      </w:r>
      <w:r w:rsidR="00834594">
        <w:rPr>
          <w:b/>
          <w:bCs/>
          <w:sz w:val="24"/>
          <w:szCs w:val="24"/>
          <w:lang w:val="es-ES"/>
        </w:rPr>
        <w:t xml:space="preserve"> general</w:t>
      </w:r>
    </w:p>
    <w:p w14:paraId="351F505A" w14:textId="77777777" w:rsidR="00E20F0F" w:rsidRDefault="00E20F0F">
      <w:pPr>
        <w:jc w:val="both"/>
        <w:rPr>
          <w:b/>
          <w:bCs/>
          <w:sz w:val="24"/>
          <w:szCs w:val="24"/>
          <w:lang w:val="es-ES"/>
        </w:rPr>
      </w:pPr>
    </w:p>
    <w:p w14:paraId="7B9A1CFA" w14:textId="73304D15" w:rsidR="008006B3" w:rsidRDefault="008006B3" w:rsidP="008006B3">
      <w:pPr>
        <w:jc w:val="both"/>
        <w:rPr>
          <w:sz w:val="24"/>
          <w:szCs w:val="24"/>
          <w:lang w:val="es-ES"/>
        </w:rPr>
      </w:pPr>
      <w:r w:rsidRPr="008006B3">
        <w:rPr>
          <w:sz w:val="24"/>
          <w:szCs w:val="24"/>
          <w:lang w:val="es-ES"/>
        </w:rPr>
        <w:t>El cuidado según el tipo de cabello</w:t>
      </w:r>
      <w:r>
        <w:rPr>
          <w:sz w:val="24"/>
          <w:szCs w:val="24"/>
          <w:lang w:val="es-ES"/>
        </w:rPr>
        <w:t>;</w:t>
      </w:r>
      <w:r w:rsidRPr="008006B3">
        <w:rPr>
          <w:sz w:val="24"/>
          <w:szCs w:val="24"/>
          <w:lang w:val="es-ES"/>
        </w:rPr>
        <w:t xml:space="preserve"> ondulado, liso o rizado</w:t>
      </w:r>
      <w:r>
        <w:rPr>
          <w:sz w:val="24"/>
          <w:szCs w:val="24"/>
          <w:lang w:val="es-ES"/>
        </w:rPr>
        <w:t>,</w:t>
      </w:r>
      <w:r w:rsidRPr="008006B3">
        <w:rPr>
          <w:sz w:val="24"/>
          <w:szCs w:val="24"/>
          <w:lang w:val="es-ES"/>
        </w:rPr>
        <w:t xml:space="preserve"> </w:t>
      </w:r>
      <w:r>
        <w:rPr>
          <w:sz w:val="24"/>
          <w:szCs w:val="24"/>
          <w:lang w:val="es-ES"/>
        </w:rPr>
        <w:t>c</w:t>
      </w:r>
      <w:r w:rsidRPr="008006B3">
        <w:rPr>
          <w:sz w:val="24"/>
          <w:szCs w:val="24"/>
          <w:lang w:val="es-ES"/>
        </w:rPr>
        <w:t>ada tipo requiere tratamientos específicos para mantener su salud y estética. Por ejemplo, el cabello ondulado tiende a necesitar productos que definan sus rizos y aporten hidratación, mientras que el cabello liso se beneficia de protección contra el calor y cepillados suaves</w:t>
      </w:r>
      <w:r w:rsidR="00D759BA">
        <w:rPr>
          <w:sz w:val="24"/>
          <w:szCs w:val="24"/>
          <w:lang w:val="es-ES"/>
        </w:rPr>
        <w:t xml:space="preserve">, y </w:t>
      </w:r>
      <w:r w:rsidRPr="008006B3">
        <w:rPr>
          <w:sz w:val="24"/>
          <w:szCs w:val="24"/>
          <w:lang w:val="es-ES"/>
        </w:rPr>
        <w:t>el cabello rizado requiere hidratación intensa y métodos cuidadosos para evitar el daño.</w:t>
      </w:r>
    </w:p>
    <w:p w14:paraId="7678B974" w14:textId="77777777" w:rsidR="008006B3" w:rsidRPr="008006B3" w:rsidRDefault="008006B3" w:rsidP="008006B3">
      <w:pPr>
        <w:jc w:val="both"/>
        <w:rPr>
          <w:sz w:val="24"/>
          <w:szCs w:val="24"/>
          <w:lang w:val="es-ES"/>
        </w:rPr>
      </w:pPr>
    </w:p>
    <w:p w14:paraId="62569A54" w14:textId="06095AF4" w:rsidR="008006B3" w:rsidRPr="008006B3" w:rsidRDefault="008006B3" w:rsidP="008006B3">
      <w:pPr>
        <w:jc w:val="both"/>
        <w:rPr>
          <w:sz w:val="24"/>
          <w:szCs w:val="24"/>
          <w:lang w:val="es-ES"/>
        </w:rPr>
      </w:pPr>
      <w:r w:rsidRPr="008006B3">
        <w:rPr>
          <w:sz w:val="24"/>
          <w:szCs w:val="24"/>
          <w:lang w:val="es-ES"/>
        </w:rPr>
        <w:t>El objetivo general de este sistema experto es guiar a los usuarios en la selección adecuada de productos y cuidados según su tipo de cabello. Este sistema acepta entradas como "</w:t>
      </w:r>
      <w:r>
        <w:rPr>
          <w:sz w:val="24"/>
          <w:szCs w:val="24"/>
          <w:lang w:val="es-ES"/>
        </w:rPr>
        <w:t>Cabello Ondulado</w:t>
      </w:r>
      <w:r w:rsidRPr="008006B3">
        <w:rPr>
          <w:sz w:val="24"/>
          <w:szCs w:val="24"/>
          <w:lang w:val="es-ES"/>
        </w:rPr>
        <w:t>", "</w:t>
      </w:r>
      <w:r>
        <w:rPr>
          <w:sz w:val="24"/>
          <w:szCs w:val="24"/>
          <w:lang w:val="es-ES"/>
        </w:rPr>
        <w:t>Cabello Liso</w:t>
      </w:r>
      <w:r w:rsidRPr="008006B3">
        <w:rPr>
          <w:sz w:val="24"/>
          <w:szCs w:val="24"/>
          <w:lang w:val="es-ES"/>
        </w:rPr>
        <w:t xml:space="preserve">", </w:t>
      </w:r>
      <w:r>
        <w:rPr>
          <w:sz w:val="24"/>
          <w:szCs w:val="24"/>
          <w:lang w:val="es-ES"/>
        </w:rPr>
        <w:t>y</w:t>
      </w:r>
      <w:r w:rsidRPr="008006B3">
        <w:rPr>
          <w:sz w:val="24"/>
          <w:szCs w:val="24"/>
          <w:lang w:val="es-ES"/>
        </w:rPr>
        <w:t xml:space="preserve"> "</w:t>
      </w:r>
      <w:r>
        <w:rPr>
          <w:sz w:val="24"/>
          <w:szCs w:val="24"/>
          <w:lang w:val="es-ES"/>
        </w:rPr>
        <w:t>Cabello Rizado</w:t>
      </w:r>
      <w:r w:rsidRPr="008006B3">
        <w:rPr>
          <w:sz w:val="24"/>
          <w:szCs w:val="24"/>
          <w:lang w:val="es-ES"/>
        </w:rPr>
        <w:t>" que corresponden a diferentes productos, y con base en ellas, determina qué características del cabello se relacionan. Como salida, el sistema proporciona recomendaciones personalizadas para el cuidado del cabello, específicas para cada tipo</w:t>
      </w:r>
      <w:r w:rsidR="00E91EAA">
        <w:rPr>
          <w:sz w:val="24"/>
          <w:szCs w:val="24"/>
          <w:lang w:val="es-ES"/>
        </w:rPr>
        <w:t xml:space="preserve">, y así </w:t>
      </w:r>
      <w:r w:rsidR="00E91EAA" w:rsidRPr="00E91EAA">
        <w:rPr>
          <w:sz w:val="24"/>
          <w:szCs w:val="24"/>
        </w:rPr>
        <w:t>transformando el diagnóstico capilar, brindando una </w:t>
      </w:r>
      <w:r w:rsidR="00E91EAA" w:rsidRPr="00E91EAA">
        <w:rPr>
          <w:b/>
          <w:bCs/>
          <w:sz w:val="24"/>
          <w:szCs w:val="24"/>
        </w:rPr>
        <w:t>mayor precisión</w:t>
      </w:r>
      <w:r w:rsidR="00E91EAA" w:rsidRPr="00E91EAA">
        <w:rPr>
          <w:sz w:val="24"/>
          <w:szCs w:val="24"/>
        </w:rPr>
        <w:t>, </w:t>
      </w:r>
      <w:r w:rsidR="00E91EAA" w:rsidRPr="00E91EAA">
        <w:rPr>
          <w:b/>
          <w:bCs/>
          <w:sz w:val="24"/>
          <w:szCs w:val="24"/>
        </w:rPr>
        <w:t>información exhaustiva, personalización, seguimiento a largo plazo, eficiencia y accesibilidad</w:t>
      </w:r>
      <w:r w:rsidR="00E91EAA">
        <w:rPr>
          <w:b/>
          <w:bCs/>
          <w:sz w:val="24"/>
          <w:szCs w:val="24"/>
        </w:rPr>
        <w:t>.</w:t>
      </w:r>
      <w:sdt>
        <w:sdtPr>
          <w:rPr>
            <w:b/>
            <w:bCs/>
            <w:sz w:val="24"/>
            <w:szCs w:val="24"/>
          </w:rPr>
          <w:id w:val="856159408"/>
          <w:citation/>
        </w:sdtPr>
        <w:sdtContent>
          <w:r w:rsidR="00E91EAA">
            <w:rPr>
              <w:b/>
              <w:bCs/>
              <w:sz w:val="24"/>
              <w:szCs w:val="24"/>
            </w:rPr>
            <w:fldChar w:fldCharType="begin"/>
          </w:r>
          <w:r w:rsidR="00E91EAA">
            <w:rPr>
              <w:b/>
              <w:bCs/>
              <w:sz w:val="24"/>
              <w:szCs w:val="24"/>
              <w:lang w:val="es-ES"/>
            </w:rPr>
            <w:instrText xml:space="preserve"> CITATION Cli \l 3082 </w:instrText>
          </w:r>
          <w:r w:rsidR="00E91EAA">
            <w:rPr>
              <w:b/>
              <w:bCs/>
              <w:sz w:val="24"/>
              <w:szCs w:val="24"/>
            </w:rPr>
            <w:fldChar w:fldCharType="separate"/>
          </w:r>
          <w:r w:rsidR="00E91EAA">
            <w:rPr>
              <w:b/>
              <w:bCs/>
              <w:noProof/>
              <w:sz w:val="24"/>
              <w:szCs w:val="24"/>
              <w:lang w:val="es-ES"/>
            </w:rPr>
            <w:t xml:space="preserve"> </w:t>
          </w:r>
          <w:r w:rsidR="00E91EAA" w:rsidRPr="00E91EAA">
            <w:rPr>
              <w:noProof/>
              <w:sz w:val="24"/>
              <w:szCs w:val="24"/>
              <w:lang w:val="es-ES"/>
            </w:rPr>
            <w:t>(Clinica Salud Capilar - Grupo Tufet, s.f.)</w:t>
          </w:r>
          <w:r w:rsidR="00E91EAA">
            <w:rPr>
              <w:b/>
              <w:bCs/>
              <w:sz w:val="24"/>
              <w:szCs w:val="24"/>
            </w:rPr>
            <w:fldChar w:fldCharType="end"/>
          </w:r>
        </w:sdtContent>
      </w:sdt>
    </w:p>
    <w:p w14:paraId="35D0897E" w14:textId="77777777" w:rsidR="00E20F0F" w:rsidRDefault="00E20F0F">
      <w:pPr>
        <w:jc w:val="both"/>
        <w:rPr>
          <w:sz w:val="24"/>
          <w:szCs w:val="24"/>
          <w:lang w:val="es-ES"/>
        </w:rPr>
      </w:pPr>
    </w:p>
    <w:p w14:paraId="1C37893B" w14:textId="77777777" w:rsidR="00E20F0F" w:rsidRDefault="00000000">
      <w:pPr>
        <w:numPr>
          <w:ilvl w:val="1"/>
          <w:numId w:val="1"/>
        </w:numPr>
        <w:jc w:val="both"/>
        <w:rPr>
          <w:b/>
          <w:bCs/>
          <w:sz w:val="24"/>
          <w:szCs w:val="24"/>
          <w:lang w:val="es-ES"/>
        </w:rPr>
      </w:pPr>
      <w:r>
        <w:rPr>
          <w:b/>
          <w:bCs/>
          <w:sz w:val="24"/>
          <w:szCs w:val="24"/>
          <w:lang w:val="es-ES"/>
        </w:rPr>
        <w:t>Reglas definidas</w:t>
      </w:r>
    </w:p>
    <w:p w14:paraId="199869D6" w14:textId="77777777" w:rsidR="00E20F0F" w:rsidRDefault="00E20F0F">
      <w:pPr>
        <w:jc w:val="both"/>
        <w:rPr>
          <w:b/>
          <w:bCs/>
          <w:sz w:val="24"/>
          <w:szCs w:val="24"/>
          <w:lang w:val="es-ES"/>
        </w:rPr>
      </w:pPr>
    </w:p>
    <w:p w14:paraId="03144CA2" w14:textId="120E9B69" w:rsidR="00834594" w:rsidRPr="00834594" w:rsidRDefault="00834594">
      <w:pPr>
        <w:jc w:val="both"/>
        <w:rPr>
          <w:sz w:val="24"/>
          <w:szCs w:val="24"/>
          <w:lang w:val="es-ES"/>
        </w:rPr>
      </w:pPr>
      <w:r w:rsidRPr="00834594">
        <w:rPr>
          <w:sz w:val="24"/>
          <w:szCs w:val="24"/>
          <w:lang w:val="es-ES"/>
        </w:rPr>
        <w:t>En esta s</w:t>
      </w:r>
      <w:r>
        <w:rPr>
          <w:sz w:val="24"/>
          <w:szCs w:val="24"/>
          <w:lang w:val="es-ES"/>
        </w:rPr>
        <w:t xml:space="preserve">ección se explican las reglas del sistema experto para la clasificación de huevos, en total se definieron reglas, estas son: </w:t>
      </w:r>
    </w:p>
    <w:p w14:paraId="35730D19" w14:textId="77777777" w:rsidR="00834594" w:rsidRDefault="00834594">
      <w:pPr>
        <w:jc w:val="both"/>
        <w:rPr>
          <w:b/>
          <w:bCs/>
          <w:sz w:val="24"/>
          <w:szCs w:val="24"/>
          <w:lang w:val="es-ES"/>
        </w:rPr>
      </w:pPr>
    </w:p>
    <w:p w14:paraId="07210293" w14:textId="79B22B6E" w:rsidR="00E20F0F" w:rsidRDefault="00000000">
      <w:pPr>
        <w:jc w:val="both"/>
        <w:rPr>
          <w:sz w:val="24"/>
          <w:szCs w:val="24"/>
          <w:lang w:val="es-ES"/>
        </w:rPr>
      </w:pPr>
      <w:r>
        <w:rPr>
          <w:b/>
          <w:bCs/>
          <w:sz w:val="24"/>
          <w:szCs w:val="24"/>
          <w:lang w:val="es-ES"/>
        </w:rPr>
        <w:t xml:space="preserve">Regla 1: </w:t>
      </w:r>
      <w:r>
        <w:rPr>
          <w:sz w:val="24"/>
          <w:szCs w:val="24"/>
          <w:lang w:val="es-ES"/>
        </w:rPr>
        <w:t xml:space="preserve">Si </w:t>
      </w:r>
      <w:r w:rsidR="00D759BA">
        <w:rPr>
          <w:sz w:val="24"/>
          <w:szCs w:val="24"/>
          <w:lang w:val="es-ES"/>
        </w:rPr>
        <w:t>el cabello es</w:t>
      </w:r>
      <w:r w:rsidR="002016B0">
        <w:rPr>
          <w:sz w:val="24"/>
          <w:szCs w:val="24"/>
          <w:lang w:val="es-ES"/>
        </w:rPr>
        <w:t xml:space="preserve"> ondulado se recomienda usar </w:t>
      </w:r>
      <w:r w:rsidR="002016B0" w:rsidRPr="002016B0">
        <w:rPr>
          <w:sz w:val="24"/>
          <w:szCs w:val="24"/>
          <w:lang w:val="es-ES"/>
        </w:rPr>
        <w:t>productos hidratantes y define los rizo</w:t>
      </w:r>
      <w:r w:rsidR="002016B0">
        <w:rPr>
          <w:sz w:val="24"/>
          <w:szCs w:val="24"/>
          <w:lang w:val="es-ES"/>
        </w:rPr>
        <w:t>s</w:t>
      </w:r>
      <w:r>
        <w:rPr>
          <w:sz w:val="24"/>
          <w:szCs w:val="24"/>
          <w:lang w:val="es-ES"/>
        </w:rPr>
        <w:t>.</w:t>
      </w:r>
    </w:p>
    <w:p w14:paraId="186C6DFD" w14:textId="09930F3D" w:rsidR="00E20F0F" w:rsidRDefault="00000000">
      <w:pPr>
        <w:jc w:val="both"/>
        <w:rPr>
          <w:sz w:val="24"/>
          <w:szCs w:val="24"/>
          <w:lang w:val="es-ES"/>
        </w:rPr>
      </w:pPr>
      <w:r>
        <w:rPr>
          <w:b/>
          <w:bCs/>
          <w:sz w:val="24"/>
          <w:szCs w:val="24"/>
          <w:lang w:val="es-ES"/>
        </w:rPr>
        <w:t xml:space="preserve">Regla </w:t>
      </w:r>
      <w:r w:rsidR="00D759BA">
        <w:rPr>
          <w:b/>
          <w:bCs/>
          <w:sz w:val="24"/>
          <w:szCs w:val="24"/>
          <w:lang w:val="es-ES"/>
        </w:rPr>
        <w:t>2</w:t>
      </w:r>
      <w:r>
        <w:rPr>
          <w:b/>
          <w:bCs/>
          <w:sz w:val="24"/>
          <w:szCs w:val="24"/>
          <w:lang w:val="es-ES"/>
        </w:rPr>
        <w:t xml:space="preserve">: </w:t>
      </w:r>
      <w:r>
        <w:rPr>
          <w:sz w:val="24"/>
          <w:szCs w:val="24"/>
          <w:lang w:val="es-ES"/>
        </w:rPr>
        <w:t xml:space="preserve">Si </w:t>
      </w:r>
      <w:r w:rsidR="002016B0">
        <w:rPr>
          <w:sz w:val="24"/>
          <w:szCs w:val="24"/>
          <w:lang w:val="es-ES"/>
        </w:rPr>
        <w:t>el cabello es liso se recomienda ce</w:t>
      </w:r>
      <w:r w:rsidR="002016B0" w:rsidRPr="002016B0">
        <w:rPr>
          <w:sz w:val="24"/>
          <w:szCs w:val="24"/>
          <w:lang w:val="es-ES"/>
        </w:rPr>
        <w:t>pillarlo suavemente, y protegerlo del calor</w:t>
      </w:r>
      <w:r w:rsidR="002016B0">
        <w:rPr>
          <w:sz w:val="24"/>
          <w:szCs w:val="24"/>
          <w:lang w:val="es-ES"/>
        </w:rPr>
        <w:t>.</w:t>
      </w:r>
    </w:p>
    <w:p w14:paraId="12C43950" w14:textId="6D032E01" w:rsidR="00E20F0F" w:rsidRDefault="00000000">
      <w:pPr>
        <w:jc w:val="both"/>
        <w:rPr>
          <w:sz w:val="24"/>
          <w:szCs w:val="24"/>
          <w:lang w:val="es-ES"/>
        </w:rPr>
      </w:pPr>
      <w:r>
        <w:rPr>
          <w:b/>
          <w:bCs/>
          <w:sz w:val="24"/>
          <w:szCs w:val="24"/>
          <w:lang w:val="es-ES"/>
        </w:rPr>
        <w:t xml:space="preserve">Regla </w:t>
      </w:r>
      <w:r w:rsidR="00D759BA">
        <w:rPr>
          <w:b/>
          <w:bCs/>
          <w:sz w:val="24"/>
          <w:szCs w:val="24"/>
          <w:lang w:val="es-ES"/>
        </w:rPr>
        <w:t>3</w:t>
      </w:r>
      <w:r>
        <w:rPr>
          <w:b/>
          <w:bCs/>
          <w:sz w:val="24"/>
          <w:szCs w:val="24"/>
          <w:lang w:val="es-ES"/>
        </w:rPr>
        <w:t xml:space="preserve">: </w:t>
      </w:r>
      <w:r w:rsidR="002016B0">
        <w:rPr>
          <w:sz w:val="24"/>
          <w:szCs w:val="24"/>
          <w:lang w:val="es-ES"/>
        </w:rPr>
        <w:t>Si el cabello es rizado se recomienda u</w:t>
      </w:r>
      <w:r w:rsidR="002016B0" w:rsidRPr="002016B0">
        <w:rPr>
          <w:sz w:val="24"/>
          <w:szCs w:val="24"/>
          <w:lang w:val="es-ES"/>
        </w:rPr>
        <w:t>sar hidratantes, tratarlo con suavidad, y secarlo con un difusor</w:t>
      </w:r>
      <w:r>
        <w:rPr>
          <w:sz w:val="24"/>
          <w:szCs w:val="24"/>
          <w:lang w:val="es-ES"/>
        </w:rPr>
        <w:t>.</w:t>
      </w:r>
    </w:p>
    <w:p w14:paraId="76D13428" w14:textId="77777777" w:rsidR="00E20F0F" w:rsidRDefault="00E20F0F">
      <w:pPr>
        <w:jc w:val="both"/>
        <w:rPr>
          <w:sz w:val="24"/>
          <w:szCs w:val="24"/>
          <w:lang w:val="es-ES"/>
        </w:rPr>
      </w:pPr>
    </w:p>
    <w:p w14:paraId="2981BE8D" w14:textId="77777777" w:rsidR="00834594" w:rsidRDefault="00834594">
      <w:pPr>
        <w:jc w:val="both"/>
        <w:rPr>
          <w:sz w:val="24"/>
          <w:szCs w:val="24"/>
          <w:lang w:val="es-ES"/>
        </w:rPr>
      </w:pPr>
    </w:p>
    <w:p w14:paraId="52CACDAE" w14:textId="77777777" w:rsidR="00E20F0F" w:rsidRDefault="00000000">
      <w:pPr>
        <w:numPr>
          <w:ilvl w:val="1"/>
          <w:numId w:val="1"/>
        </w:numPr>
        <w:jc w:val="both"/>
        <w:rPr>
          <w:b/>
          <w:bCs/>
          <w:sz w:val="24"/>
          <w:szCs w:val="24"/>
          <w:lang w:val="es-ES"/>
        </w:rPr>
      </w:pPr>
      <w:r>
        <w:rPr>
          <w:b/>
          <w:bCs/>
          <w:sz w:val="24"/>
          <w:szCs w:val="24"/>
          <w:lang w:val="es-ES"/>
        </w:rPr>
        <w:t>Aplicación construida</w:t>
      </w:r>
    </w:p>
    <w:p w14:paraId="49415C75" w14:textId="77777777" w:rsidR="00E20F0F" w:rsidRDefault="00E20F0F">
      <w:pPr>
        <w:jc w:val="both"/>
        <w:rPr>
          <w:b/>
          <w:bCs/>
          <w:sz w:val="24"/>
          <w:szCs w:val="24"/>
          <w:lang w:val="es-ES"/>
        </w:rPr>
      </w:pPr>
    </w:p>
    <w:p w14:paraId="64035413" w14:textId="2D74E319" w:rsidR="00E20F0F" w:rsidRDefault="00000000">
      <w:pPr>
        <w:jc w:val="both"/>
        <w:rPr>
          <w:sz w:val="24"/>
          <w:szCs w:val="24"/>
          <w:lang w:val="es-ES"/>
        </w:rPr>
      </w:pPr>
      <w:r>
        <w:rPr>
          <w:sz w:val="24"/>
          <w:szCs w:val="24"/>
          <w:lang w:val="es-ES"/>
        </w:rPr>
        <w:t xml:space="preserve">La </w:t>
      </w:r>
      <w:r w:rsidR="00834594">
        <w:rPr>
          <w:sz w:val="24"/>
          <w:szCs w:val="24"/>
          <w:lang w:val="es-ES"/>
        </w:rPr>
        <w:t>aplicación</w:t>
      </w:r>
      <w:r>
        <w:rPr>
          <w:sz w:val="24"/>
          <w:szCs w:val="24"/>
          <w:lang w:val="es-ES"/>
        </w:rPr>
        <w:t xml:space="preserve"> co</w:t>
      </w:r>
      <w:r w:rsidR="00834594">
        <w:rPr>
          <w:sz w:val="24"/>
          <w:szCs w:val="24"/>
          <w:lang w:val="es-ES"/>
        </w:rPr>
        <w:t>ns</w:t>
      </w:r>
      <w:r>
        <w:rPr>
          <w:sz w:val="24"/>
          <w:szCs w:val="24"/>
          <w:lang w:val="es-ES"/>
        </w:rPr>
        <w:t xml:space="preserve">truida se hizo en Python con la librería TKinter y la librería CLIPSPY </w:t>
      </w:r>
      <w:r w:rsidR="002016B0">
        <w:rPr>
          <w:sz w:val="24"/>
          <w:szCs w:val="24"/>
          <w:lang w:val="es-ES"/>
        </w:rPr>
        <w:t>desarrollado</w:t>
      </w:r>
      <w:r>
        <w:rPr>
          <w:sz w:val="24"/>
          <w:szCs w:val="24"/>
          <w:lang w:val="es-ES"/>
        </w:rPr>
        <w:t xml:space="preserve"> en IDE VS code</w:t>
      </w:r>
      <w:r w:rsidR="00834594">
        <w:rPr>
          <w:sz w:val="24"/>
          <w:szCs w:val="24"/>
          <w:lang w:val="es-ES"/>
        </w:rPr>
        <w:t xml:space="preserve"> (si utilizó otra tecnología explicar del mismo modo)</w:t>
      </w:r>
      <w:r>
        <w:rPr>
          <w:sz w:val="24"/>
          <w:szCs w:val="24"/>
          <w:lang w:val="es-ES"/>
        </w:rPr>
        <w:t>. En la Figura 1, se presenta el pantallazo del formulario principal del sistema construido</w:t>
      </w:r>
      <w:r w:rsidR="00834594">
        <w:rPr>
          <w:sz w:val="24"/>
          <w:szCs w:val="24"/>
          <w:lang w:val="es-ES"/>
        </w:rPr>
        <w:t>, donde se ingresa los datos para la clasificación de</w:t>
      </w:r>
      <w:r w:rsidR="002B64B6">
        <w:rPr>
          <w:sz w:val="24"/>
          <w:szCs w:val="24"/>
          <w:lang w:val="es-ES"/>
        </w:rPr>
        <w:t>l</w:t>
      </w:r>
      <w:r w:rsidR="00834594">
        <w:rPr>
          <w:sz w:val="24"/>
          <w:szCs w:val="24"/>
          <w:lang w:val="es-ES"/>
        </w:rPr>
        <w:t xml:space="preserve"> </w:t>
      </w:r>
      <w:r w:rsidR="002B64B6" w:rsidRPr="002B64B6">
        <w:rPr>
          <w:sz w:val="24"/>
          <w:szCs w:val="24"/>
          <w:lang w:val="es-ES"/>
        </w:rPr>
        <w:t>cuidado según el tipo de cabello</w:t>
      </w:r>
      <w:r w:rsidR="002B64B6">
        <w:rPr>
          <w:sz w:val="24"/>
          <w:szCs w:val="24"/>
          <w:lang w:val="es-ES"/>
        </w:rPr>
        <w:t>.</w:t>
      </w:r>
    </w:p>
    <w:p w14:paraId="6E7F0AF3" w14:textId="77777777" w:rsidR="00E20F0F" w:rsidRDefault="00E20F0F">
      <w:pPr>
        <w:jc w:val="both"/>
        <w:rPr>
          <w:sz w:val="24"/>
          <w:szCs w:val="24"/>
          <w:lang w:val="es-ES"/>
        </w:rPr>
      </w:pPr>
    </w:p>
    <w:p w14:paraId="1AD3F0E9" w14:textId="31C78052" w:rsidR="00E20F0F" w:rsidRDefault="002016B0">
      <w:pPr>
        <w:jc w:val="center"/>
      </w:pPr>
      <w:r w:rsidRPr="002016B0">
        <w:rPr>
          <w:noProof/>
        </w:rPr>
        <w:drawing>
          <wp:inline distT="0" distB="0" distL="0" distR="0" wp14:anchorId="4D92988A" wp14:editId="1B96FEFB">
            <wp:extent cx="5274310" cy="2137410"/>
            <wp:effectExtent l="0" t="0" r="2540" b="0"/>
            <wp:docPr id="1650933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33238" name=""/>
                    <pic:cNvPicPr/>
                  </pic:nvPicPr>
                  <pic:blipFill>
                    <a:blip r:embed="rId8"/>
                    <a:stretch>
                      <a:fillRect/>
                    </a:stretch>
                  </pic:blipFill>
                  <pic:spPr>
                    <a:xfrm>
                      <a:off x="0" y="0"/>
                      <a:ext cx="5274310" cy="2137410"/>
                    </a:xfrm>
                    <a:prstGeom prst="rect">
                      <a:avLst/>
                    </a:prstGeom>
                  </pic:spPr>
                </pic:pic>
              </a:graphicData>
            </a:graphic>
          </wp:inline>
        </w:drawing>
      </w:r>
    </w:p>
    <w:p w14:paraId="4FCDCC06" w14:textId="77777777" w:rsidR="00E20F0F" w:rsidRDefault="00000000">
      <w:pPr>
        <w:jc w:val="center"/>
        <w:rPr>
          <w:lang w:val="es-ES"/>
        </w:rPr>
      </w:pPr>
      <w:r>
        <w:rPr>
          <w:lang w:val="es-ES"/>
        </w:rPr>
        <w:t>Figura 1. Pantallazo de captura de datos del sistema experto</w:t>
      </w:r>
    </w:p>
    <w:p w14:paraId="2518D08F" w14:textId="77777777" w:rsidR="00E20F0F" w:rsidRDefault="00E20F0F">
      <w:pPr>
        <w:jc w:val="both"/>
        <w:rPr>
          <w:lang w:val="es-ES"/>
        </w:rPr>
      </w:pPr>
    </w:p>
    <w:p w14:paraId="4405B146" w14:textId="73F2D153" w:rsidR="00E20F0F" w:rsidRPr="00834594" w:rsidRDefault="00000000">
      <w:pPr>
        <w:jc w:val="both"/>
        <w:rPr>
          <w:b/>
          <w:bCs/>
          <w:sz w:val="24"/>
          <w:szCs w:val="24"/>
          <w:lang w:val="es-ES"/>
        </w:rPr>
      </w:pPr>
      <w:r w:rsidRPr="00834594">
        <w:rPr>
          <w:b/>
          <w:bCs/>
          <w:sz w:val="24"/>
          <w:szCs w:val="24"/>
          <w:lang w:val="es-ES"/>
        </w:rPr>
        <w:t>1.4 Con</w:t>
      </w:r>
      <w:r w:rsidR="00834594" w:rsidRPr="00834594">
        <w:rPr>
          <w:b/>
          <w:bCs/>
          <w:sz w:val="24"/>
          <w:szCs w:val="24"/>
          <w:lang w:val="es-ES"/>
        </w:rPr>
        <w:t>c</w:t>
      </w:r>
      <w:r w:rsidRPr="00834594">
        <w:rPr>
          <w:b/>
          <w:bCs/>
          <w:sz w:val="24"/>
          <w:szCs w:val="24"/>
          <w:lang w:val="es-ES"/>
        </w:rPr>
        <w:t>lusiones</w:t>
      </w:r>
    </w:p>
    <w:p w14:paraId="296EB488" w14:textId="77777777" w:rsidR="00E20F0F" w:rsidRPr="00834594" w:rsidRDefault="00E20F0F">
      <w:pPr>
        <w:jc w:val="both"/>
        <w:rPr>
          <w:b/>
          <w:bCs/>
          <w:sz w:val="24"/>
          <w:szCs w:val="24"/>
          <w:lang w:val="es-ES"/>
        </w:rPr>
      </w:pPr>
    </w:p>
    <w:p w14:paraId="722CBB9F" w14:textId="27D46907" w:rsidR="002B64B6" w:rsidRPr="002B64B6" w:rsidRDefault="002B64B6" w:rsidP="00834594">
      <w:pPr>
        <w:jc w:val="both"/>
        <w:rPr>
          <w:sz w:val="24"/>
          <w:szCs w:val="24"/>
          <w:lang w:val="es-ES"/>
        </w:rPr>
      </w:pPr>
      <w:r w:rsidRPr="002B64B6">
        <w:rPr>
          <w:sz w:val="24"/>
          <w:szCs w:val="24"/>
          <w:lang w:val="es-ES"/>
        </w:rPr>
        <w:t xml:space="preserve">El sistema experto nos permite realizar de forma simple y sencilla en este caso, el cuidado del cabello. Entre sus ventajas se encuentran la facilidad de uso, ya que el usuario solo debe ingresar una información básica, y el sistema responde con recomendaciones precisas. </w:t>
      </w:r>
    </w:p>
    <w:p w14:paraId="1B077E0A" w14:textId="77777777" w:rsidR="002B64B6" w:rsidRDefault="002B64B6" w:rsidP="00834594">
      <w:pPr>
        <w:jc w:val="both"/>
        <w:rPr>
          <w:sz w:val="24"/>
          <w:szCs w:val="24"/>
        </w:rPr>
      </w:pPr>
    </w:p>
    <w:p w14:paraId="75D65946" w14:textId="1F4048D3" w:rsidR="00834594" w:rsidRPr="00834594" w:rsidRDefault="002B64B6" w:rsidP="00834594">
      <w:pPr>
        <w:jc w:val="both"/>
        <w:rPr>
          <w:sz w:val="24"/>
          <w:szCs w:val="24"/>
          <w:lang w:val="es-ES"/>
        </w:rPr>
      </w:pPr>
      <w:r w:rsidRPr="002B64B6">
        <w:rPr>
          <w:sz w:val="24"/>
          <w:szCs w:val="24"/>
        </w:rPr>
        <w:t xml:space="preserve">A futuro el proyecto no solo podría </w:t>
      </w:r>
      <w:r w:rsidR="007A63E1">
        <w:rPr>
          <w:sz w:val="24"/>
          <w:szCs w:val="24"/>
        </w:rPr>
        <w:t xml:space="preserve">dar recomendaciones al usuario sino mostrar algunas sugerencias de productos según su tipo de cabello y necesidades de cuidado capilar. </w:t>
      </w:r>
    </w:p>
    <w:p w14:paraId="3936BD2D" w14:textId="4EF4D500" w:rsidR="002B64B6" w:rsidRDefault="002B64B6">
      <w:pPr>
        <w:rPr>
          <w:lang w:val="es-ES"/>
        </w:rPr>
      </w:pPr>
      <w:r>
        <w:rPr>
          <w:lang w:val="es-ES"/>
        </w:rPr>
        <w:br w:type="page"/>
      </w:r>
    </w:p>
    <w:p w14:paraId="3B3D4EE1" w14:textId="310BA0EB" w:rsidR="00E20F0F" w:rsidRPr="00834594" w:rsidRDefault="00834594" w:rsidP="00834594">
      <w:pPr>
        <w:numPr>
          <w:ilvl w:val="0"/>
          <w:numId w:val="1"/>
        </w:numPr>
        <w:jc w:val="both"/>
        <w:rPr>
          <w:sz w:val="24"/>
          <w:szCs w:val="24"/>
          <w:lang w:val="es-ES"/>
        </w:rPr>
      </w:pPr>
      <w:r w:rsidRPr="00834594">
        <w:rPr>
          <w:b/>
          <w:bCs/>
          <w:sz w:val="24"/>
          <w:szCs w:val="24"/>
          <w:lang w:val="es-ES"/>
        </w:rPr>
        <w:lastRenderedPageBreak/>
        <w:t xml:space="preserve">Sistema Difuso para </w:t>
      </w:r>
      <w:r w:rsidR="00214F7A">
        <w:rPr>
          <w:b/>
          <w:bCs/>
          <w:sz w:val="24"/>
          <w:szCs w:val="24"/>
          <w:lang w:val="es-ES"/>
        </w:rPr>
        <w:t>el cálculo de propina</w:t>
      </w:r>
    </w:p>
    <w:p w14:paraId="74D5435E" w14:textId="77777777" w:rsidR="00834594" w:rsidRDefault="00834594" w:rsidP="00834594">
      <w:pPr>
        <w:jc w:val="both"/>
        <w:rPr>
          <w:b/>
          <w:bCs/>
          <w:sz w:val="24"/>
          <w:szCs w:val="24"/>
          <w:lang w:val="es-ES"/>
        </w:rPr>
      </w:pPr>
    </w:p>
    <w:p w14:paraId="238E2DE9" w14:textId="0D1F95AC" w:rsidR="00834594" w:rsidRPr="00834594" w:rsidRDefault="00834594" w:rsidP="00834594">
      <w:pPr>
        <w:pStyle w:val="Prrafodelista"/>
        <w:numPr>
          <w:ilvl w:val="1"/>
          <w:numId w:val="1"/>
        </w:numPr>
        <w:jc w:val="both"/>
        <w:rPr>
          <w:b/>
          <w:bCs/>
          <w:sz w:val="24"/>
          <w:szCs w:val="24"/>
          <w:lang w:val="es-ES"/>
        </w:rPr>
      </w:pPr>
      <w:r w:rsidRPr="00834594">
        <w:rPr>
          <w:b/>
          <w:bCs/>
          <w:sz w:val="24"/>
          <w:szCs w:val="24"/>
          <w:lang w:val="es-ES"/>
        </w:rPr>
        <w:t>Descripción general</w:t>
      </w:r>
    </w:p>
    <w:p w14:paraId="0045B439" w14:textId="77777777" w:rsidR="00834594" w:rsidRDefault="00834594" w:rsidP="00834594">
      <w:pPr>
        <w:jc w:val="both"/>
        <w:rPr>
          <w:sz w:val="24"/>
          <w:szCs w:val="24"/>
          <w:lang w:val="es-ES"/>
        </w:rPr>
      </w:pPr>
    </w:p>
    <w:p w14:paraId="45B931E1" w14:textId="00984745" w:rsidR="009F2B8C" w:rsidRDefault="009F2B8C" w:rsidP="009F2B8C">
      <w:pPr>
        <w:jc w:val="both"/>
        <w:rPr>
          <w:sz w:val="24"/>
          <w:szCs w:val="24"/>
          <w:lang w:val="es-ES"/>
        </w:rPr>
      </w:pPr>
      <w:r w:rsidRPr="009F2B8C">
        <w:rPr>
          <w:sz w:val="24"/>
          <w:szCs w:val="24"/>
          <w:lang w:val="es-ES"/>
        </w:rPr>
        <w:t xml:space="preserve">El sistema difuso analiza datos médicos imprecisos o inciertos, y estimar el nivel de riesgo del paciente en función de dos variables principales: </w:t>
      </w:r>
      <w:r w:rsidRPr="009F2B8C">
        <w:rPr>
          <w:b/>
          <w:bCs/>
          <w:sz w:val="24"/>
          <w:szCs w:val="24"/>
          <w:lang w:val="es-ES"/>
        </w:rPr>
        <w:t>antecedentes médicos</w:t>
      </w:r>
      <w:r>
        <w:rPr>
          <w:sz w:val="24"/>
          <w:szCs w:val="24"/>
          <w:lang w:val="es-ES"/>
        </w:rPr>
        <w:t>,</w:t>
      </w:r>
      <w:r w:rsidRPr="009F2B8C">
        <w:rPr>
          <w:sz w:val="24"/>
          <w:szCs w:val="24"/>
          <w:lang w:val="es-ES"/>
        </w:rPr>
        <w:t xml:space="preserve"> </w:t>
      </w:r>
      <w:r w:rsidRPr="009F2B8C">
        <w:rPr>
          <w:b/>
          <w:bCs/>
          <w:sz w:val="24"/>
          <w:szCs w:val="24"/>
          <w:lang w:val="es-ES"/>
        </w:rPr>
        <w:t>síntomas</w:t>
      </w:r>
      <w:r>
        <w:rPr>
          <w:b/>
          <w:bCs/>
          <w:sz w:val="24"/>
          <w:szCs w:val="24"/>
          <w:lang w:val="es-ES"/>
        </w:rPr>
        <w:t xml:space="preserve"> y diagnóstico</w:t>
      </w:r>
      <w:r w:rsidRPr="009F2B8C">
        <w:rPr>
          <w:sz w:val="24"/>
          <w:szCs w:val="24"/>
          <w:lang w:val="es-ES"/>
        </w:rPr>
        <w:t xml:space="preserve">. Mediante </w:t>
      </w:r>
      <w:sdt>
        <w:sdtPr>
          <w:rPr>
            <w:sz w:val="24"/>
            <w:szCs w:val="24"/>
            <w:lang w:val="es-ES"/>
          </w:rPr>
          <w:id w:val="-1064093907"/>
          <w:citation/>
        </w:sdtPr>
        <w:sdtContent>
          <w:r w:rsidR="00FD6106">
            <w:rPr>
              <w:sz w:val="24"/>
              <w:szCs w:val="24"/>
              <w:lang w:val="es-ES"/>
            </w:rPr>
            <w:fldChar w:fldCharType="begin"/>
          </w:r>
          <w:r w:rsidR="00FD6106">
            <w:rPr>
              <w:sz w:val="24"/>
              <w:szCs w:val="24"/>
              <w:lang w:val="es-ES"/>
            </w:rPr>
            <w:instrText xml:space="preserve"> CITATION Els22 \l 3082 </w:instrText>
          </w:r>
          <w:r w:rsidR="00FD6106">
            <w:rPr>
              <w:sz w:val="24"/>
              <w:szCs w:val="24"/>
              <w:lang w:val="es-ES"/>
            </w:rPr>
            <w:fldChar w:fldCharType="separate"/>
          </w:r>
          <w:r w:rsidR="00FD6106" w:rsidRPr="00FD6106">
            <w:rPr>
              <w:noProof/>
              <w:sz w:val="24"/>
              <w:szCs w:val="24"/>
              <w:lang w:val="es-ES"/>
            </w:rPr>
            <w:t>(BV, 2022)</w:t>
          </w:r>
          <w:r w:rsidR="00FD6106">
            <w:rPr>
              <w:sz w:val="24"/>
              <w:szCs w:val="24"/>
              <w:lang w:val="es-ES"/>
            </w:rPr>
            <w:fldChar w:fldCharType="end"/>
          </w:r>
        </w:sdtContent>
      </w:sdt>
      <w:r w:rsidRPr="009F2B8C">
        <w:rPr>
          <w:sz w:val="24"/>
          <w:szCs w:val="24"/>
          <w:lang w:val="es-ES"/>
        </w:rPr>
        <w:t>, se modelan escenarios médicos donde las fronteras entre categorías (como leve, moderado y grave)</w:t>
      </w:r>
      <w:r>
        <w:rPr>
          <w:sz w:val="24"/>
          <w:szCs w:val="24"/>
          <w:lang w:val="es-ES"/>
        </w:rPr>
        <w:t>.</w:t>
      </w:r>
    </w:p>
    <w:p w14:paraId="740F0801" w14:textId="77777777" w:rsidR="009F2B8C" w:rsidRPr="009F2B8C" w:rsidRDefault="009F2B8C" w:rsidP="009F2B8C">
      <w:pPr>
        <w:jc w:val="both"/>
        <w:rPr>
          <w:sz w:val="24"/>
          <w:szCs w:val="24"/>
          <w:lang w:val="es-ES"/>
        </w:rPr>
      </w:pPr>
    </w:p>
    <w:p w14:paraId="6CBB6744" w14:textId="32558D4C" w:rsidR="009F2B8C" w:rsidRPr="009F2B8C" w:rsidRDefault="009F2B8C" w:rsidP="009F2B8C">
      <w:pPr>
        <w:jc w:val="both"/>
        <w:rPr>
          <w:sz w:val="24"/>
          <w:szCs w:val="24"/>
          <w:lang w:val="es-ES"/>
        </w:rPr>
      </w:pPr>
      <w:r w:rsidRPr="009F2B8C">
        <w:rPr>
          <w:sz w:val="24"/>
          <w:szCs w:val="24"/>
          <w:lang w:val="es-ES"/>
        </w:rPr>
        <w:t>Proporcionar soporte para el diagnóstico médico preliminar a partir de datos inciertos, facilitando a los profesionales de la salud la toma de decisiones en situaciones donde los límites entre las categorías no son claros.</w:t>
      </w:r>
    </w:p>
    <w:p w14:paraId="3BB56008" w14:textId="2F3AA9BC" w:rsidR="00834594" w:rsidRPr="00834594" w:rsidRDefault="00834594" w:rsidP="00834594">
      <w:pPr>
        <w:jc w:val="both"/>
        <w:rPr>
          <w:sz w:val="24"/>
          <w:szCs w:val="24"/>
          <w:lang w:val="es-ES"/>
        </w:rPr>
      </w:pPr>
    </w:p>
    <w:p w14:paraId="1E3836D7" w14:textId="5BCB26D9" w:rsidR="00214F7A" w:rsidRPr="00834594" w:rsidRDefault="00214F7A" w:rsidP="00214F7A">
      <w:pPr>
        <w:pStyle w:val="Prrafodelista"/>
        <w:numPr>
          <w:ilvl w:val="1"/>
          <w:numId w:val="1"/>
        </w:numPr>
        <w:jc w:val="both"/>
        <w:rPr>
          <w:b/>
          <w:bCs/>
          <w:sz w:val="24"/>
          <w:szCs w:val="24"/>
          <w:lang w:val="es-ES"/>
        </w:rPr>
      </w:pPr>
      <w:r>
        <w:rPr>
          <w:b/>
          <w:bCs/>
          <w:sz w:val="24"/>
          <w:szCs w:val="24"/>
          <w:lang w:val="es-ES"/>
        </w:rPr>
        <w:t>Conjuntos difusos definidos</w:t>
      </w:r>
    </w:p>
    <w:p w14:paraId="6D9C8D66" w14:textId="77777777" w:rsidR="00214F7A" w:rsidRDefault="00214F7A" w:rsidP="00214F7A">
      <w:pPr>
        <w:jc w:val="both"/>
        <w:rPr>
          <w:sz w:val="24"/>
          <w:szCs w:val="24"/>
          <w:lang w:val="es-ES"/>
        </w:rPr>
      </w:pPr>
    </w:p>
    <w:p w14:paraId="29E98435" w14:textId="3E0E5ED9" w:rsidR="00214F7A" w:rsidRDefault="00214F7A" w:rsidP="00214F7A">
      <w:pPr>
        <w:jc w:val="both"/>
        <w:rPr>
          <w:sz w:val="24"/>
          <w:szCs w:val="24"/>
          <w:lang w:val="es-ES"/>
        </w:rPr>
      </w:pPr>
      <w:r>
        <w:rPr>
          <w:sz w:val="24"/>
          <w:szCs w:val="24"/>
          <w:lang w:val="es-ES"/>
        </w:rPr>
        <w:t xml:space="preserve">En la Figura 2 se </w:t>
      </w:r>
      <w:r w:rsidR="00CD78F5">
        <w:rPr>
          <w:sz w:val="24"/>
          <w:szCs w:val="24"/>
          <w:lang w:val="es-ES"/>
        </w:rPr>
        <w:t>muestran los síntomas</w:t>
      </w:r>
      <w:r>
        <w:rPr>
          <w:sz w:val="24"/>
          <w:szCs w:val="24"/>
          <w:lang w:val="es-ES"/>
        </w:rPr>
        <w:t xml:space="preserve">. En </w:t>
      </w:r>
      <w:r w:rsidR="00CD78F5">
        <w:rPr>
          <w:sz w:val="24"/>
          <w:szCs w:val="24"/>
          <w:lang w:val="es-ES"/>
        </w:rPr>
        <w:t xml:space="preserve">parte </w:t>
      </w:r>
      <w:r>
        <w:rPr>
          <w:sz w:val="24"/>
          <w:szCs w:val="24"/>
          <w:lang w:val="es-ES"/>
        </w:rPr>
        <w:t xml:space="preserve">izquierda </w:t>
      </w:r>
      <w:r w:rsidR="00CD78F5">
        <w:rPr>
          <w:sz w:val="24"/>
          <w:szCs w:val="24"/>
          <w:lang w:val="es-ES"/>
        </w:rPr>
        <w:t>de la figura 3 está el diagnóstico</w:t>
      </w:r>
      <w:r>
        <w:rPr>
          <w:sz w:val="24"/>
          <w:szCs w:val="24"/>
          <w:lang w:val="es-ES"/>
        </w:rPr>
        <w:t xml:space="preserve">, </w:t>
      </w:r>
      <w:r w:rsidR="00CD78F5">
        <w:rPr>
          <w:sz w:val="24"/>
          <w:szCs w:val="24"/>
          <w:lang w:val="es-ES"/>
        </w:rPr>
        <w:t>la figura 1 los antecedentes y la figura 4 la relación de los tres aspectos.</w:t>
      </w:r>
    </w:p>
    <w:p w14:paraId="26A43CD8" w14:textId="77777777" w:rsidR="00214F7A" w:rsidRDefault="00214F7A" w:rsidP="00214F7A">
      <w:pPr>
        <w:jc w:val="both"/>
        <w:rPr>
          <w:sz w:val="24"/>
          <w:szCs w:val="24"/>
          <w:lang w:val="es-ES"/>
        </w:rPr>
      </w:pPr>
    </w:p>
    <w:p w14:paraId="0C1ADC1E" w14:textId="73FF6421" w:rsidR="00214F7A" w:rsidRDefault="00CD78F5" w:rsidP="007F0F0F">
      <w:pPr>
        <w:jc w:val="center"/>
        <w:rPr>
          <w:sz w:val="24"/>
          <w:szCs w:val="24"/>
          <w:lang w:val="es-ES"/>
        </w:rPr>
      </w:pPr>
      <w:r w:rsidRPr="00CD78F5">
        <w:rPr>
          <w:noProof/>
          <w:sz w:val="24"/>
          <w:szCs w:val="24"/>
          <w:lang w:val="es-ES"/>
        </w:rPr>
        <w:drawing>
          <wp:inline distT="0" distB="0" distL="0" distR="0" wp14:anchorId="27B14751" wp14:editId="3D9386B4">
            <wp:extent cx="5274310" cy="5100320"/>
            <wp:effectExtent l="0" t="0" r="2540" b="5080"/>
            <wp:docPr id="595271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71160" name=""/>
                    <pic:cNvPicPr/>
                  </pic:nvPicPr>
                  <pic:blipFill>
                    <a:blip r:embed="rId9"/>
                    <a:stretch>
                      <a:fillRect/>
                    </a:stretch>
                  </pic:blipFill>
                  <pic:spPr>
                    <a:xfrm>
                      <a:off x="0" y="0"/>
                      <a:ext cx="5274310" cy="5100320"/>
                    </a:xfrm>
                    <a:prstGeom prst="rect">
                      <a:avLst/>
                    </a:prstGeom>
                  </pic:spPr>
                </pic:pic>
              </a:graphicData>
            </a:graphic>
          </wp:inline>
        </w:drawing>
      </w:r>
    </w:p>
    <w:p w14:paraId="6371DD6E" w14:textId="1A272EB0" w:rsidR="007F0F0F" w:rsidRDefault="007F0F0F" w:rsidP="007F0F0F">
      <w:pPr>
        <w:jc w:val="center"/>
        <w:rPr>
          <w:lang w:val="es-ES"/>
        </w:rPr>
      </w:pPr>
      <w:r>
        <w:rPr>
          <w:lang w:val="es-ES"/>
        </w:rPr>
        <w:t>Figura 2. Conjuntos difusos de entrada</w:t>
      </w:r>
    </w:p>
    <w:p w14:paraId="1EE1029B" w14:textId="77777777" w:rsidR="007F0F0F" w:rsidRPr="00834594" w:rsidRDefault="007F0F0F" w:rsidP="001D20EA">
      <w:pPr>
        <w:rPr>
          <w:sz w:val="24"/>
          <w:szCs w:val="24"/>
          <w:lang w:val="es-ES"/>
        </w:rPr>
      </w:pPr>
    </w:p>
    <w:p w14:paraId="1F29BAD8" w14:textId="1FA0E9FB" w:rsidR="007F0F0F" w:rsidRDefault="007F0F0F" w:rsidP="007F0F0F">
      <w:pPr>
        <w:numPr>
          <w:ilvl w:val="1"/>
          <w:numId w:val="1"/>
        </w:numPr>
        <w:jc w:val="both"/>
        <w:rPr>
          <w:b/>
          <w:bCs/>
          <w:sz w:val="24"/>
          <w:szCs w:val="24"/>
          <w:lang w:val="es-ES"/>
        </w:rPr>
      </w:pPr>
      <w:r>
        <w:rPr>
          <w:b/>
          <w:bCs/>
          <w:sz w:val="24"/>
          <w:szCs w:val="24"/>
          <w:lang w:val="es-ES"/>
        </w:rPr>
        <w:lastRenderedPageBreak/>
        <w:t>Reglas Difusas</w:t>
      </w:r>
    </w:p>
    <w:p w14:paraId="1EF1AF30" w14:textId="77777777" w:rsidR="007F0F0F" w:rsidRDefault="007F0F0F" w:rsidP="007F0F0F">
      <w:pPr>
        <w:jc w:val="both"/>
        <w:rPr>
          <w:b/>
          <w:bCs/>
          <w:sz w:val="24"/>
          <w:szCs w:val="24"/>
          <w:lang w:val="es-ES"/>
        </w:rPr>
      </w:pPr>
    </w:p>
    <w:p w14:paraId="4C8B62B6" w14:textId="77777777" w:rsidR="001D20EA" w:rsidRDefault="001D20EA" w:rsidP="001D20EA">
      <w:pPr>
        <w:jc w:val="both"/>
        <w:rPr>
          <w:sz w:val="24"/>
          <w:szCs w:val="24"/>
          <w:lang w:val="es-ES"/>
        </w:rPr>
      </w:pPr>
      <w:r w:rsidRPr="001D20EA">
        <w:rPr>
          <w:sz w:val="24"/>
          <w:szCs w:val="24"/>
          <w:lang w:val="es-ES"/>
        </w:rPr>
        <w:t>El sistema incluye un conjunto de reglas que relacionan las variables de entrada con la salida. Estas reglas son fundamentales para realizar las inferencias:</w:t>
      </w:r>
    </w:p>
    <w:p w14:paraId="7FDA8FCD" w14:textId="77777777" w:rsidR="001D20EA" w:rsidRPr="001D20EA" w:rsidRDefault="001D20EA" w:rsidP="001D20EA">
      <w:pPr>
        <w:jc w:val="both"/>
        <w:rPr>
          <w:sz w:val="24"/>
          <w:szCs w:val="24"/>
          <w:lang w:val="es-ES"/>
        </w:rPr>
      </w:pPr>
    </w:p>
    <w:p w14:paraId="1A56CAE5" w14:textId="77777777" w:rsidR="001D20EA" w:rsidRPr="001D20EA" w:rsidRDefault="001D20EA" w:rsidP="001D20EA">
      <w:pPr>
        <w:jc w:val="both"/>
        <w:rPr>
          <w:sz w:val="24"/>
          <w:szCs w:val="24"/>
          <w:lang w:val="es-ES"/>
        </w:rPr>
      </w:pPr>
      <w:r w:rsidRPr="001D20EA">
        <w:rPr>
          <w:b/>
          <w:bCs/>
          <w:sz w:val="24"/>
          <w:szCs w:val="24"/>
          <w:lang w:val="es-ES"/>
        </w:rPr>
        <w:t>Regla 1</w:t>
      </w:r>
      <w:r w:rsidRPr="001D20EA">
        <w:rPr>
          <w:sz w:val="24"/>
          <w:szCs w:val="24"/>
          <w:lang w:val="es-ES"/>
        </w:rPr>
        <w:t xml:space="preserve">: Si los antecedentes son graves </w:t>
      </w:r>
      <w:r w:rsidRPr="001D20EA">
        <w:rPr>
          <w:b/>
          <w:bCs/>
          <w:sz w:val="24"/>
          <w:szCs w:val="24"/>
          <w:lang w:val="es-ES"/>
        </w:rPr>
        <w:t>o</w:t>
      </w:r>
      <w:r w:rsidRPr="001D20EA">
        <w:rPr>
          <w:sz w:val="24"/>
          <w:szCs w:val="24"/>
          <w:lang w:val="es-ES"/>
        </w:rPr>
        <w:t xml:space="preserve"> los síntomas son bajos, el diagnóstico es </w:t>
      </w:r>
      <w:r w:rsidRPr="001D20EA">
        <w:rPr>
          <w:b/>
          <w:bCs/>
          <w:sz w:val="24"/>
          <w:szCs w:val="24"/>
          <w:lang w:val="es-ES"/>
        </w:rPr>
        <w:t>saludable</w:t>
      </w:r>
      <w:r w:rsidRPr="001D20EA">
        <w:rPr>
          <w:sz w:val="24"/>
          <w:szCs w:val="24"/>
          <w:lang w:val="es-ES"/>
        </w:rPr>
        <w:t>.</w:t>
      </w:r>
    </w:p>
    <w:p w14:paraId="0EB26074" w14:textId="77777777" w:rsidR="001D20EA" w:rsidRPr="001D20EA" w:rsidRDefault="001D20EA" w:rsidP="001D20EA">
      <w:pPr>
        <w:jc w:val="both"/>
        <w:rPr>
          <w:sz w:val="24"/>
          <w:szCs w:val="24"/>
          <w:lang w:val="es-ES"/>
        </w:rPr>
      </w:pPr>
      <w:r w:rsidRPr="001D20EA">
        <w:rPr>
          <w:b/>
          <w:bCs/>
          <w:sz w:val="24"/>
          <w:szCs w:val="24"/>
          <w:lang w:val="es-ES"/>
        </w:rPr>
        <w:t>Regla 2</w:t>
      </w:r>
      <w:r w:rsidRPr="001D20EA">
        <w:rPr>
          <w:sz w:val="24"/>
          <w:szCs w:val="24"/>
          <w:lang w:val="es-ES"/>
        </w:rPr>
        <w:t xml:space="preserve">: Si los antecedentes son moderados </w:t>
      </w:r>
      <w:r w:rsidRPr="001D20EA">
        <w:rPr>
          <w:b/>
          <w:bCs/>
          <w:sz w:val="24"/>
          <w:szCs w:val="24"/>
          <w:lang w:val="es-ES"/>
        </w:rPr>
        <w:t>y</w:t>
      </w:r>
      <w:r w:rsidRPr="001D20EA">
        <w:rPr>
          <w:sz w:val="24"/>
          <w:szCs w:val="24"/>
          <w:lang w:val="es-ES"/>
        </w:rPr>
        <w:t xml:space="preserve"> los síntomas son altos, el diagnóstico es </w:t>
      </w:r>
      <w:r w:rsidRPr="001D20EA">
        <w:rPr>
          <w:b/>
          <w:bCs/>
          <w:sz w:val="24"/>
          <w:szCs w:val="24"/>
          <w:lang w:val="es-ES"/>
        </w:rPr>
        <w:t>riesgo moderado</w:t>
      </w:r>
      <w:r w:rsidRPr="001D20EA">
        <w:rPr>
          <w:sz w:val="24"/>
          <w:szCs w:val="24"/>
          <w:lang w:val="es-ES"/>
        </w:rPr>
        <w:t>.</w:t>
      </w:r>
    </w:p>
    <w:p w14:paraId="6C2AEA86" w14:textId="77777777" w:rsidR="001D20EA" w:rsidRPr="001D20EA" w:rsidRDefault="001D20EA" w:rsidP="001D20EA">
      <w:pPr>
        <w:jc w:val="both"/>
        <w:rPr>
          <w:sz w:val="24"/>
          <w:szCs w:val="24"/>
          <w:lang w:val="es-ES"/>
        </w:rPr>
      </w:pPr>
      <w:r w:rsidRPr="001D20EA">
        <w:rPr>
          <w:b/>
          <w:bCs/>
          <w:sz w:val="24"/>
          <w:szCs w:val="24"/>
          <w:lang w:val="es-ES"/>
        </w:rPr>
        <w:t>Regla 3</w:t>
      </w:r>
      <w:r w:rsidRPr="001D20EA">
        <w:rPr>
          <w:sz w:val="24"/>
          <w:szCs w:val="24"/>
          <w:lang w:val="es-ES"/>
        </w:rPr>
        <w:t xml:space="preserve">: Si los antecedentes son leves, el diagnóstico es </w:t>
      </w:r>
      <w:r w:rsidRPr="001D20EA">
        <w:rPr>
          <w:b/>
          <w:bCs/>
          <w:sz w:val="24"/>
          <w:szCs w:val="24"/>
          <w:lang w:val="es-ES"/>
        </w:rPr>
        <w:t>riesgo alto</w:t>
      </w:r>
      <w:r w:rsidRPr="001D20EA">
        <w:rPr>
          <w:sz w:val="24"/>
          <w:szCs w:val="24"/>
          <w:lang w:val="es-ES"/>
        </w:rPr>
        <w:t>.</w:t>
      </w:r>
    </w:p>
    <w:p w14:paraId="216A80EB" w14:textId="77777777" w:rsidR="007F0F0F" w:rsidRDefault="007F0F0F" w:rsidP="007F0F0F">
      <w:pPr>
        <w:jc w:val="both"/>
        <w:rPr>
          <w:sz w:val="24"/>
          <w:szCs w:val="24"/>
          <w:lang w:val="es-ES"/>
        </w:rPr>
      </w:pPr>
    </w:p>
    <w:p w14:paraId="0DE08C91" w14:textId="77777777" w:rsidR="007F0F0F" w:rsidRDefault="007F0F0F" w:rsidP="007F0F0F">
      <w:pPr>
        <w:numPr>
          <w:ilvl w:val="1"/>
          <w:numId w:val="1"/>
        </w:numPr>
        <w:jc w:val="both"/>
        <w:rPr>
          <w:b/>
          <w:bCs/>
          <w:sz w:val="24"/>
          <w:szCs w:val="24"/>
          <w:lang w:val="es-ES"/>
        </w:rPr>
      </w:pPr>
      <w:r>
        <w:rPr>
          <w:b/>
          <w:bCs/>
          <w:sz w:val="24"/>
          <w:szCs w:val="24"/>
          <w:lang w:val="es-ES"/>
        </w:rPr>
        <w:t>Aplicación construida</w:t>
      </w:r>
    </w:p>
    <w:p w14:paraId="7A7D5E4E" w14:textId="77777777" w:rsidR="007F0F0F" w:rsidRDefault="007F0F0F" w:rsidP="007F0F0F">
      <w:pPr>
        <w:jc w:val="both"/>
        <w:rPr>
          <w:b/>
          <w:bCs/>
          <w:sz w:val="24"/>
          <w:szCs w:val="24"/>
          <w:lang w:val="es-ES"/>
        </w:rPr>
      </w:pPr>
    </w:p>
    <w:p w14:paraId="3697C90D" w14:textId="6F56AB62" w:rsidR="007F0F0F" w:rsidRDefault="007F0F0F" w:rsidP="007F0F0F">
      <w:pPr>
        <w:jc w:val="both"/>
        <w:rPr>
          <w:sz w:val="24"/>
          <w:szCs w:val="24"/>
          <w:lang w:val="es-ES"/>
        </w:rPr>
      </w:pPr>
      <w:r>
        <w:rPr>
          <w:sz w:val="24"/>
          <w:szCs w:val="24"/>
          <w:lang w:val="es-ES"/>
        </w:rPr>
        <w:t xml:space="preserve">La aplicación construida se hizo en Python con la librería TKinter y la librería SKFuzzy desarollado en IDE VS code (si utilizó otra tecnología explicar del mismo modo). En la Figura 1, se presenta el pantallazo del formulario principal del sistema construido, donde se ingresa los datos para la clasificación de </w:t>
      </w:r>
      <w:r w:rsidR="001D20EA">
        <w:rPr>
          <w:sz w:val="24"/>
          <w:szCs w:val="24"/>
          <w:lang w:val="es-ES"/>
        </w:rPr>
        <w:t>salud</w:t>
      </w:r>
      <w:r>
        <w:rPr>
          <w:sz w:val="24"/>
          <w:szCs w:val="24"/>
          <w:lang w:val="es-ES"/>
        </w:rPr>
        <w:t>.</w:t>
      </w:r>
    </w:p>
    <w:p w14:paraId="7808D528" w14:textId="77777777" w:rsidR="007F0F0F" w:rsidRDefault="007F0F0F" w:rsidP="007F0F0F">
      <w:pPr>
        <w:jc w:val="both"/>
        <w:rPr>
          <w:sz w:val="24"/>
          <w:szCs w:val="24"/>
          <w:lang w:val="es-ES"/>
        </w:rPr>
      </w:pPr>
    </w:p>
    <w:p w14:paraId="05E64CC8" w14:textId="291D611B" w:rsidR="007F0F0F" w:rsidRDefault="001D20EA" w:rsidP="007F0F0F">
      <w:pPr>
        <w:jc w:val="center"/>
      </w:pPr>
      <w:r w:rsidRPr="001D20EA">
        <w:rPr>
          <w:noProof/>
        </w:rPr>
        <w:drawing>
          <wp:inline distT="0" distB="0" distL="0" distR="0" wp14:anchorId="6722FFBB" wp14:editId="0F032649">
            <wp:extent cx="5274310" cy="1698625"/>
            <wp:effectExtent l="0" t="0" r="2540" b="0"/>
            <wp:docPr id="182360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0676" name=""/>
                    <pic:cNvPicPr/>
                  </pic:nvPicPr>
                  <pic:blipFill>
                    <a:blip r:embed="rId10"/>
                    <a:stretch>
                      <a:fillRect/>
                    </a:stretch>
                  </pic:blipFill>
                  <pic:spPr>
                    <a:xfrm>
                      <a:off x="0" y="0"/>
                      <a:ext cx="5274310" cy="1698625"/>
                    </a:xfrm>
                    <a:prstGeom prst="rect">
                      <a:avLst/>
                    </a:prstGeom>
                  </pic:spPr>
                </pic:pic>
              </a:graphicData>
            </a:graphic>
          </wp:inline>
        </w:drawing>
      </w:r>
    </w:p>
    <w:p w14:paraId="6F1C41D6" w14:textId="4293AE79" w:rsidR="007F0F0F" w:rsidRDefault="007F0F0F" w:rsidP="007F0F0F">
      <w:pPr>
        <w:jc w:val="center"/>
        <w:rPr>
          <w:lang w:val="es-ES"/>
        </w:rPr>
      </w:pPr>
      <w:r>
        <w:rPr>
          <w:lang w:val="es-ES"/>
        </w:rPr>
        <w:t xml:space="preserve">Figura </w:t>
      </w:r>
      <w:r w:rsidR="001D20EA">
        <w:rPr>
          <w:lang w:val="es-ES"/>
        </w:rPr>
        <w:t>3</w:t>
      </w:r>
      <w:r>
        <w:rPr>
          <w:lang w:val="es-ES"/>
        </w:rPr>
        <w:t xml:space="preserve">. Pantallazo del sistema </w:t>
      </w:r>
      <w:r w:rsidR="001D20EA">
        <w:rPr>
          <w:lang w:val="es-ES"/>
        </w:rPr>
        <w:t>de clasificación de salud</w:t>
      </w:r>
    </w:p>
    <w:p w14:paraId="2A169CE3" w14:textId="77777777" w:rsidR="007F0F0F" w:rsidRDefault="007F0F0F" w:rsidP="007F0F0F">
      <w:pPr>
        <w:jc w:val="both"/>
        <w:rPr>
          <w:lang w:val="es-ES"/>
        </w:rPr>
      </w:pPr>
    </w:p>
    <w:p w14:paraId="408D8AE7" w14:textId="2658F21B" w:rsidR="007F0F0F" w:rsidRPr="00834594" w:rsidRDefault="007F0F0F" w:rsidP="007F0F0F">
      <w:pPr>
        <w:jc w:val="both"/>
        <w:rPr>
          <w:b/>
          <w:bCs/>
          <w:sz w:val="24"/>
          <w:szCs w:val="24"/>
          <w:lang w:val="es-ES"/>
        </w:rPr>
      </w:pPr>
      <w:r>
        <w:rPr>
          <w:b/>
          <w:bCs/>
          <w:sz w:val="24"/>
          <w:szCs w:val="24"/>
          <w:lang w:val="es-ES"/>
        </w:rPr>
        <w:t>2</w:t>
      </w:r>
      <w:r w:rsidRPr="00834594">
        <w:rPr>
          <w:b/>
          <w:bCs/>
          <w:sz w:val="24"/>
          <w:szCs w:val="24"/>
          <w:lang w:val="es-ES"/>
        </w:rPr>
        <w:t>.</w:t>
      </w:r>
      <w:r>
        <w:rPr>
          <w:b/>
          <w:bCs/>
          <w:sz w:val="24"/>
          <w:szCs w:val="24"/>
          <w:lang w:val="es-ES"/>
        </w:rPr>
        <w:t>5</w:t>
      </w:r>
      <w:r w:rsidRPr="00834594">
        <w:rPr>
          <w:b/>
          <w:bCs/>
          <w:sz w:val="24"/>
          <w:szCs w:val="24"/>
          <w:lang w:val="es-ES"/>
        </w:rPr>
        <w:t xml:space="preserve"> Conclusiones</w:t>
      </w:r>
    </w:p>
    <w:p w14:paraId="1116A2FA" w14:textId="77777777" w:rsidR="007F0F0F" w:rsidRPr="00834594" w:rsidRDefault="007F0F0F" w:rsidP="007F0F0F">
      <w:pPr>
        <w:jc w:val="both"/>
        <w:rPr>
          <w:b/>
          <w:bCs/>
          <w:sz w:val="24"/>
          <w:szCs w:val="24"/>
          <w:lang w:val="es-ES"/>
        </w:rPr>
      </w:pPr>
    </w:p>
    <w:p w14:paraId="4EBBEC21" w14:textId="135CB7BD" w:rsidR="003C54EB" w:rsidRDefault="003C54EB" w:rsidP="003C54EB">
      <w:pPr>
        <w:jc w:val="both"/>
        <w:rPr>
          <w:sz w:val="24"/>
          <w:szCs w:val="24"/>
          <w:lang w:val="es-ES"/>
        </w:rPr>
      </w:pPr>
      <w:r w:rsidRPr="003C54EB">
        <w:rPr>
          <w:sz w:val="24"/>
          <w:szCs w:val="24"/>
          <w:lang w:val="es-ES"/>
        </w:rPr>
        <w:t xml:space="preserve">El sistema difuso implementado destaca por su capacidad para manejar datos imprecisos en el ámbito médico, </w:t>
      </w:r>
      <w:r w:rsidR="00885A36">
        <w:rPr>
          <w:sz w:val="24"/>
          <w:szCs w:val="24"/>
          <w:lang w:val="es-ES"/>
        </w:rPr>
        <w:t>dando</w:t>
      </w:r>
      <w:r w:rsidRPr="003C54EB">
        <w:rPr>
          <w:sz w:val="24"/>
          <w:szCs w:val="24"/>
          <w:lang w:val="es-ES"/>
        </w:rPr>
        <w:t xml:space="preserve"> un enfoque práctico para el diagnóstico preliminar. </w:t>
      </w:r>
      <w:r w:rsidR="00885A36">
        <w:rPr>
          <w:sz w:val="24"/>
          <w:szCs w:val="24"/>
          <w:lang w:val="es-ES"/>
        </w:rPr>
        <w:t>L</w:t>
      </w:r>
      <w:r w:rsidRPr="003C54EB">
        <w:rPr>
          <w:sz w:val="24"/>
          <w:szCs w:val="24"/>
          <w:lang w:val="es-ES"/>
        </w:rPr>
        <w:t>as variables "antecedentes médicos" y "síntomas" en función de reglas predefinidas, el sistema clasifica a los pacientes en categorías de riesgo (saludable, riesgo moderado, riesgo alto)</w:t>
      </w:r>
      <w:r w:rsidR="00885A36">
        <w:rPr>
          <w:sz w:val="24"/>
          <w:szCs w:val="24"/>
          <w:lang w:val="es-ES"/>
        </w:rPr>
        <w:t xml:space="preserve"> permitiendo </w:t>
      </w:r>
      <w:r w:rsidRPr="003C54EB">
        <w:rPr>
          <w:sz w:val="24"/>
          <w:szCs w:val="24"/>
          <w:lang w:val="es-ES"/>
        </w:rPr>
        <w:t>modelar situaciones reales donde no siempre es posible establecer límites claros entre las distintas categorías de diagnóstico, brindando a los profesionales de la salud una herramienta útil para tomar decisiones en</w:t>
      </w:r>
      <w:r w:rsidR="00885A36">
        <w:rPr>
          <w:sz w:val="24"/>
          <w:szCs w:val="24"/>
          <w:lang w:val="es-ES"/>
        </w:rPr>
        <w:t xml:space="preserve"> datos</w:t>
      </w:r>
      <w:r w:rsidRPr="003C54EB">
        <w:rPr>
          <w:sz w:val="24"/>
          <w:szCs w:val="24"/>
          <w:lang w:val="es-ES"/>
        </w:rPr>
        <w:t xml:space="preserve"> de incertidumbre o incompletos.</w:t>
      </w:r>
    </w:p>
    <w:p w14:paraId="0FE493A6" w14:textId="77777777" w:rsidR="003C54EB" w:rsidRPr="003C54EB" w:rsidRDefault="003C54EB" w:rsidP="003C54EB">
      <w:pPr>
        <w:jc w:val="both"/>
        <w:rPr>
          <w:sz w:val="24"/>
          <w:szCs w:val="24"/>
          <w:lang w:val="es-ES"/>
        </w:rPr>
      </w:pPr>
    </w:p>
    <w:p w14:paraId="1A5E8C07" w14:textId="19609B7C" w:rsidR="003C54EB" w:rsidRPr="003C54EB" w:rsidRDefault="003C54EB" w:rsidP="003C54EB">
      <w:pPr>
        <w:jc w:val="both"/>
        <w:rPr>
          <w:sz w:val="24"/>
          <w:szCs w:val="24"/>
          <w:lang w:val="es-ES"/>
        </w:rPr>
      </w:pPr>
      <w:r w:rsidRPr="003C54EB">
        <w:rPr>
          <w:sz w:val="24"/>
          <w:szCs w:val="24"/>
          <w:lang w:val="es-ES"/>
        </w:rPr>
        <w:t xml:space="preserve">La integración de los conjuntos difusos (antecedentes, síntomas, diagnóstico) y su representación visual, como se muestra en las figuras descritas, </w:t>
      </w:r>
      <w:r w:rsidR="00885A36">
        <w:rPr>
          <w:sz w:val="24"/>
          <w:szCs w:val="24"/>
          <w:lang w:val="es-ES"/>
        </w:rPr>
        <w:t>nos da</w:t>
      </w:r>
      <w:r w:rsidRPr="003C54EB">
        <w:rPr>
          <w:sz w:val="24"/>
          <w:szCs w:val="24"/>
          <w:lang w:val="es-ES"/>
        </w:rPr>
        <w:t xml:space="preserve"> la importancia de la interpretación gráfica para comprender la relación entre estas variables. Al observar gráficas como la relación conjunta de antecedentes, síntomas y diagnóstico, los usuarios pueden </w:t>
      </w:r>
      <w:r w:rsidR="00885A36">
        <w:rPr>
          <w:sz w:val="24"/>
          <w:szCs w:val="24"/>
          <w:lang w:val="es-ES"/>
        </w:rPr>
        <w:t xml:space="preserve">identificar </w:t>
      </w:r>
      <w:r w:rsidRPr="003C54EB">
        <w:rPr>
          <w:sz w:val="24"/>
          <w:szCs w:val="24"/>
          <w:lang w:val="es-ES"/>
        </w:rPr>
        <w:t>patrones, lo que facilita la evaluación del riesgo de cada paciente</w:t>
      </w:r>
      <w:r w:rsidR="00885A36">
        <w:rPr>
          <w:sz w:val="24"/>
          <w:szCs w:val="24"/>
          <w:lang w:val="es-ES"/>
        </w:rPr>
        <w:t>. E</w:t>
      </w:r>
      <w:r w:rsidRPr="003C54EB">
        <w:rPr>
          <w:sz w:val="24"/>
          <w:szCs w:val="24"/>
          <w:lang w:val="es-ES"/>
        </w:rPr>
        <w:t>l sistema no sustituye el juicio clínico, complementa el análisis médico</w:t>
      </w:r>
      <w:r w:rsidR="00885A36">
        <w:rPr>
          <w:sz w:val="24"/>
          <w:szCs w:val="24"/>
          <w:lang w:val="es-ES"/>
        </w:rPr>
        <w:t>.</w:t>
      </w:r>
    </w:p>
    <w:p w14:paraId="0EE653A8" w14:textId="77777777" w:rsidR="007F0F0F" w:rsidRDefault="007F0F0F" w:rsidP="007F0F0F">
      <w:pPr>
        <w:jc w:val="both"/>
        <w:rPr>
          <w:sz w:val="24"/>
          <w:szCs w:val="24"/>
          <w:lang w:val="es-ES"/>
        </w:rPr>
      </w:pPr>
    </w:p>
    <w:p w14:paraId="4638111C" w14:textId="7840A0F2" w:rsidR="007F0F0F" w:rsidRDefault="007F0F0F" w:rsidP="007F0F0F">
      <w:pPr>
        <w:jc w:val="both"/>
        <w:rPr>
          <w:b/>
          <w:bCs/>
          <w:sz w:val="24"/>
          <w:szCs w:val="24"/>
          <w:lang w:val="es-ES"/>
        </w:rPr>
      </w:pPr>
      <w:r>
        <w:rPr>
          <w:b/>
          <w:bCs/>
          <w:sz w:val="24"/>
          <w:szCs w:val="24"/>
          <w:lang w:val="es-ES"/>
        </w:rPr>
        <w:lastRenderedPageBreak/>
        <w:t>3. Bibliografía</w:t>
      </w:r>
    </w:p>
    <w:sdt>
      <w:sdtPr>
        <w:id w:val="983972177"/>
        <w:docPartObj>
          <w:docPartGallery w:val="Bibliographies"/>
          <w:docPartUnique/>
        </w:docPartObj>
      </w:sdtPr>
      <w:sdtEndPr>
        <w:rPr>
          <w:rFonts w:asciiTheme="minorHAnsi" w:eastAsiaTheme="minorEastAsia" w:hAnsiTheme="minorHAnsi" w:cstheme="minorBidi"/>
          <w:color w:val="auto"/>
          <w:sz w:val="20"/>
          <w:szCs w:val="20"/>
          <w:lang w:val="en-US" w:eastAsia="zh-CN"/>
        </w:rPr>
      </w:sdtEndPr>
      <w:sdtContent>
        <w:p w14:paraId="15943D96" w14:textId="1EEDA157" w:rsidR="00D07706" w:rsidRPr="00D07706" w:rsidRDefault="00D07706">
          <w:pPr>
            <w:pStyle w:val="Ttulo1"/>
            <w:rPr>
              <w:b/>
              <w:bCs/>
              <w:color w:val="000000" w:themeColor="text1"/>
            </w:rPr>
          </w:pPr>
          <w:r w:rsidRPr="00D07706">
            <w:rPr>
              <w:b/>
              <w:bCs/>
              <w:color w:val="000000" w:themeColor="text1"/>
            </w:rPr>
            <w:t>Bibliografía</w:t>
          </w:r>
        </w:p>
        <w:sdt>
          <w:sdtPr>
            <w:id w:val="111145805"/>
            <w:bibliography/>
          </w:sdtPr>
          <w:sdtContent>
            <w:p w14:paraId="66FEC4F2" w14:textId="77777777" w:rsidR="00D07706" w:rsidRDefault="00D07706" w:rsidP="00D07706">
              <w:pPr>
                <w:pStyle w:val="Bibliografa"/>
                <w:ind w:left="720" w:hanging="720"/>
                <w:rPr>
                  <w:noProof/>
                  <w:sz w:val="24"/>
                  <w:szCs w:val="24"/>
                </w:rPr>
              </w:pPr>
              <w:r>
                <w:fldChar w:fldCharType="begin"/>
              </w:r>
              <w:r>
                <w:instrText>BIBLIOGRAPHY</w:instrText>
              </w:r>
              <w:r>
                <w:fldChar w:fldCharType="separate"/>
              </w:r>
              <w:r>
                <w:rPr>
                  <w:noProof/>
                </w:rPr>
                <w:t>BV, E. (Junio de 2022). Obtenido de ScienceDirect: https://www.sciencedirect.com/science/article/pii/S1568494622002538</w:t>
              </w:r>
            </w:p>
            <w:p w14:paraId="56D66515" w14:textId="77777777" w:rsidR="00D07706" w:rsidRDefault="00D07706" w:rsidP="00D07706">
              <w:pPr>
                <w:pStyle w:val="Bibliografa"/>
                <w:ind w:left="720" w:hanging="720"/>
                <w:rPr>
                  <w:noProof/>
                </w:rPr>
              </w:pPr>
              <w:r>
                <w:rPr>
                  <w:noProof/>
                </w:rPr>
                <w:t xml:space="preserve">Clinica Salud Capilar - Grupo Tufet. (s.f.). </w:t>
              </w:r>
              <w:r>
                <w:rPr>
                  <w:i/>
                  <w:iCs/>
                  <w:noProof/>
                </w:rPr>
                <w:t>diagnosticocapilar</w:t>
              </w:r>
              <w:r>
                <w:rPr>
                  <w:noProof/>
                </w:rPr>
                <w:t>. Obtenido de https://diagnosticocapilar.com/impacto-de-la-ia-en-el-diagnostico-capilar/</w:t>
              </w:r>
            </w:p>
            <w:p w14:paraId="730B5791" w14:textId="393770C2" w:rsidR="00D07706" w:rsidRDefault="00D07706" w:rsidP="00D07706">
              <w:r>
                <w:rPr>
                  <w:b/>
                  <w:bCs/>
                </w:rPr>
                <w:fldChar w:fldCharType="end"/>
              </w:r>
            </w:p>
          </w:sdtContent>
        </w:sdt>
      </w:sdtContent>
    </w:sdt>
    <w:p w14:paraId="2C0071C0" w14:textId="2B8A2A29" w:rsidR="009106D6" w:rsidRPr="009106D6" w:rsidRDefault="009106D6" w:rsidP="009106D6">
      <w:pPr>
        <w:jc w:val="both"/>
        <w:rPr>
          <w:sz w:val="24"/>
          <w:szCs w:val="24"/>
          <w:lang w:val="es-ES"/>
        </w:rPr>
      </w:pPr>
    </w:p>
    <w:p w14:paraId="3C3B53E3" w14:textId="79E1D376" w:rsidR="009106D6" w:rsidRPr="009106D6" w:rsidRDefault="009106D6" w:rsidP="009106D6">
      <w:pPr>
        <w:pStyle w:val="Prrafodelista"/>
        <w:numPr>
          <w:ilvl w:val="0"/>
          <w:numId w:val="3"/>
        </w:numPr>
        <w:ind w:left="142" w:hanging="284"/>
        <w:rPr>
          <w:sz w:val="24"/>
          <w:szCs w:val="24"/>
          <w:lang w:val="es-ES"/>
        </w:rPr>
      </w:pPr>
      <w:r w:rsidRPr="009106D6">
        <w:rPr>
          <w:sz w:val="24"/>
          <w:szCs w:val="24"/>
          <w:lang w:val="es-ES"/>
        </w:rPr>
        <w:t>https://github.com/JulianaLadino/InteligenciaArtificial</w:t>
      </w:r>
    </w:p>
    <w:sectPr w:rsidR="009106D6" w:rsidRPr="009106D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B37F1E"/>
    <w:multiLevelType w:val="multilevel"/>
    <w:tmpl w:val="93B37F1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9A549A9"/>
    <w:multiLevelType w:val="hybridMultilevel"/>
    <w:tmpl w:val="6C7A19F4"/>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44C0A73"/>
    <w:multiLevelType w:val="multilevel"/>
    <w:tmpl w:val="2282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931798">
    <w:abstractNumId w:val="0"/>
  </w:num>
  <w:num w:numId="2" w16cid:durableId="707685467">
    <w:abstractNumId w:val="2"/>
  </w:num>
  <w:num w:numId="3" w16cid:durableId="1290236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0F"/>
    <w:rsid w:val="00044884"/>
    <w:rsid w:val="001D20EA"/>
    <w:rsid w:val="002016B0"/>
    <w:rsid w:val="00214F7A"/>
    <w:rsid w:val="002B64B6"/>
    <w:rsid w:val="002E166C"/>
    <w:rsid w:val="003C54EB"/>
    <w:rsid w:val="003F7628"/>
    <w:rsid w:val="004E1AA9"/>
    <w:rsid w:val="00563C01"/>
    <w:rsid w:val="007A63E1"/>
    <w:rsid w:val="007F0F0F"/>
    <w:rsid w:val="008006B3"/>
    <w:rsid w:val="00834594"/>
    <w:rsid w:val="00885A36"/>
    <w:rsid w:val="009106D6"/>
    <w:rsid w:val="009F2B8C"/>
    <w:rsid w:val="00AF310E"/>
    <w:rsid w:val="00B61918"/>
    <w:rsid w:val="00CD78F5"/>
    <w:rsid w:val="00D07706"/>
    <w:rsid w:val="00D759BA"/>
    <w:rsid w:val="00E20F0F"/>
    <w:rsid w:val="00E91EAA"/>
    <w:rsid w:val="00FD6106"/>
    <w:rsid w:val="4DA36D78"/>
    <w:rsid w:val="7512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D503B"/>
  <w15:docId w15:val="{DC1673C3-D89C-4C00-826C-BD3305E2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Ttulo1">
    <w:name w:val="heading 1"/>
    <w:basedOn w:val="Normal"/>
    <w:next w:val="Normal"/>
    <w:link w:val="Ttulo1Car"/>
    <w:uiPriority w:val="9"/>
    <w:qFormat/>
    <w:rsid w:val="00D0770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00FF"/>
      <w:u w:val="single"/>
    </w:rPr>
  </w:style>
  <w:style w:type="paragraph" w:styleId="Prrafodelista">
    <w:name w:val="List Paragraph"/>
    <w:basedOn w:val="Normal"/>
    <w:uiPriority w:val="99"/>
    <w:unhideWhenUsed/>
    <w:rsid w:val="00834594"/>
    <w:pPr>
      <w:ind w:left="720"/>
      <w:contextualSpacing/>
    </w:pPr>
  </w:style>
  <w:style w:type="character" w:styleId="Mencinsinresolver">
    <w:name w:val="Unresolved Mention"/>
    <w:basedOn w:val="Fuentedeprrafopredeter"/>
    <w:uiPriority w:val="99"/>
    <w:semiHidden/>
    <w:unhideWhenUsed/>
    <w:rsid w:val="00AF310E"/>
    <w:rPr>
      <w:color w:val="605E5C"/>
      <w:shd w:val="clear" w:color="auto" w:fill="E1DFDD"/>
    </w:rPr>
  </w:style>
  <w:style w:type="character" w:customStyle="1" w:styleId="Ttulo1Car">
    <w:name w:val="Título 1 Car"/>
    <w:basedOn w:val="Fuentedeprrafopredeter"/>
    <w:link w:val="Ttulo1"/>
    <w:uiPriority w:val="9"/>
    <w:rsid w:val="00D07706"/>
    <w:rPr>
      <w:rFonts w:asciiTheme="majorHAnsi" w:eastAsiaTheme="majorEastAsia" w:hAnsiTheme="majorHAnsi" w:cstheme="majorBidi"/>
      <w:color w:val="2E74B5" w:themeColor="accent1" w:themeShade="BF"/>
      <w:sz w:val="32"/>
      <w:szCs w:val="32"/>
      <w:lang w:val="es-ES" w:eastAsia="es-ES"/>
    </w:rPr>
  </w:style>
  <w:style w:type="paragraph" w:styleId="Bibliografa">
    <w:name w:val="Bibliography"/>
    <w:basedOn w:val="Normal"/>
    <w:next w:val="Normal"/>
    <w:uiPriority w:val="37"/>
    <w:unhideWhenUsed/>
    <w:rsid w:val="00D0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06252">
      <w:bodyDiv w:val="1"/>
      <w:marLeft w:val="0"/>
      <w:marRight w:val="0"/>
      <w:marTop w:val="0"/>
      <w:marBottom w:val="0"/>
      <w:divBdr>
        <w:top w:val="none" w:sz="0" w:space="0" w:color="auto"/>
        <w:left w:val="none" w:sz="0" w:space="0" w:color="auto"/>
        <w:bottom w:val="none" w:sz="0" w:space="0" w:color="auto"/>
        <w:right w:val="none" w:sz="0" w:space="0" w:color="auto"/>
      </w:divBdr>
      <w:divsChild>
        <w:div w:id="589583546">
          <w:marLeft w:val="0"/>
          <w:marRight w:val="0"/>
          <w:marTop w:val="0"/>
          <w:marBottom w:val="0"/>
          <w:divBdr>
            <w:top w:val="none" w:sz="0" w:space="0" w:color="auto"/>
            <w:left w:val="none" w:sz="0" w:space="0" w:color="auto"/>
            <w:bottom w:val="none" w:sz="0" w:space="0" w:color="auto"/>
            <w:right w:val="none" w:sz="0" w:space="0" w:color="auto"/>
          </w:divBdr>
          <w:divsChild>
            <w:div w:id="18101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027">
      <w:bodyDiv w:val="1"/>
      <w:marLeft w:val="0"/>
      <w:marRight w:val="0"/>
      <w:marTop w:val="0"/>
      <w:marBottom w:val="0"/>
      <w:divBdr>
        <w:top w:val="none" w:sz="0" w:space="0" w:color="auto"/>
        <w:left w:val="none" w:sz="0" w:space="0" w:color="auto"/>
        <w:bottom w:val="none" w:sz="0" w:space="0" w:color="auto"/>
        <w:right w:val="none" w:sz="0" w:space="0" w:color="auto"/>
      </w:divBdr>
    </w:div>
    <w:div w:id="246116901">
      <w:bodyDiv w:val="1"/>
      <w:marLeft w:val="0"/>
      <w:marRight w:val="0"/>
      <w:marTop w:val="0"/>
      <w:marBottom w:val="0"/>
      <w:divBdr>
        <w:top w:val="none" w:sz="0" w:space="0" w:color="auto"/>
        <w:left w:val="none" w:sz="0" w:space="0" w:color="auto"/>
        <w:bottom w:val="none" w:sz="0" w:space="0" w:color="auto"/>
        <w:right w:val="none" w:sz="0" w:space="0" w:color="auto"/>
      </w:divBdr>
      <w:divsChild>
        <w:div w:id="361710704">
          <w:marLeft w:val="0"/>
          <w:marRight w:val="0"/>
          <w:marTop w:val="0"/>
          <w:marBottom w:val="0"/>
          <w:divBdr>
            <w:top w:val="none" w:sz="0" w:space="0" w:color="auto"/>
            <w:left w:val="none" w:sz="0" w:space="0" w:color="auto"/>
            <w:bottom w:val="none" w:sz="0" w:space="0" w:color="auto"/>
            <w:right w:val="none" w:sz="0" w:space="0" w:color="auto"/>
          </w:divBdr>
          <w:divsChild>
            <w:div w:id="98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728">
      <w:bodyDiv w:val="1"/>
      <w:marLeft w:val="0"/>
      <w:marRight w:val="0"/>
      <w:marTop w:val="0"/>
      <w:marBottom w:val="0"/>
      <w:divBdr>
        <w:top w:val="none" w:sz="0" w:space="0" w:color="auto"/>
        <w:left w:val="none" w:sz="0" w:space="0" w:color="auto"/>
        <w:bottom w:val="none" w:sz="0" w:space="0" w:color="auto"/>
        <w:right w:val="none" w:sz="0" w:space="0" w:color="auto"/>
      </w:divBdr>
    </w:div>
    <w:div w:id="367535785">
      <w:bodyDiv w:val="1"/>
      <w:marLeft w:val="0"/>
      <w:marRight w:val="0"/>
      <w:marTop w:val="0"/>
      <w:marBottom w:val="0"/>
      <w:divBdr>
        <w:top w:val="none" w:sz="0" w:space="0" w:color="auto"/>
        <w:left w:val="none" w:sz="0" w:space="0" w:color="auto"/>
        <w:bottom w:val="none" w:sz="0" w:space="0" w:color="auto"/>
        <w:right w:val="none" w:sz="0" w:space="0" w:color="auto"/>
      </w:divBdr>
    </w:div>
    <w:div w:id="437679368">
      <w:bodyDiv w:val="1"/>
      <w:marLeft w:val="0"/>
      <w:marRight w:val="0"/>
      <w:marTop w:val="0"/>
      <w:marBottom w:val="0"/>
      <w:divBdr>
        <w:top w:val="none" w:sz="0" w:space="0" w:color="auto"/>
        <w:left w:val="none" w:sz="0" w:space="0" w:color="auto"/>
        <w:bottom w:val="none" w:sz="0" w:space="0" w:color="auto"/>
        <w:right w:val="none" w:sz="0" w:space="0" w:color="auto"/>
      </w:divBdr>
      <w:divsChild>
        <w:div w:id="592668456">
          <w:marLeft w:val="0"/>
          <w:marRight w:val="0"/>
          <w:marTop w:val="0"/>
          <w:marBottom w:val="0"/>
          <w:divBdr>
            <w:top w:val="none" w:sz="0" w:space="0" w:color="auto"/>
            <w:left w:val="none" w:sz="0" w:space="0" w:color="auto"/>
            <w:bottom w:val="none" w:sz="0" w:space="0" w:color="auto"/>
            <w:right w:val="none" w:sz="0" w:space="0" w:color="auto"/>
          </w:divBdr>
          <w:divsChild>
            <w:div w:id="12985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244">
      <w:bodyDiv w:val="1"/>
      <w:marLeft w:val="0"/>
      <w:marRight w:val="0"/>
      <w:marTop w:val="0"/>
      <w:marBottom w:val="0"/>
      <w:divBdr>
        <w:top w:val="none" w:sz="0" w:space="0" w:color="auto"/>
        <w:left w:val="none" w:sz="0" w:space="0" w:color="auto"/>
        <w:bottom w:val="none" w:sz="0" w:space="0" w:color="auto"/>
        <w:right w:val="none" w:sz="0" w:space="0" w:color="auto"/>
      </w:divBdr>
      <w:divsChild>
        <w:div w:id="452986711">
          <w:marLeft w:val="0"/>
          <w:marRight w:val="0"/>
          <w:marTop w:val="0"/>
          <w:marBottom w:val="0"/>
          <w:divBdr>
            <w:top w:val="none" w:sz="0" w:space="0" w:color="auto"/>
            <w:left w:val="none" w:sz="0" w:space="0" w:color="auto"/>
            <w:bottom w:val="none" w:sz="0" w:space="0" w:color="auto"/>
            <w:right w:val="none" w:sz="0" w:space="0" w:color="auto"/>
          </w:divBdr>
          <w:divsChild>
            <w:div w:id="1795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27657">
      <w:bodyDiv w:val="1"/>
      <w:marLeft w:val="0"/>
      <w:marRight w:val="0"/>
      <w:marTop w:val="0"/>
      <w:marBottom w:val="0"/>
      <w:divBdr>
        <w:top w:val="none" w:sz="0" w:space="0" w:color="auto"/>
        <w:left w:val="none" w:sz="0" w:space="0" w:color="auto"/>
        <w:bottom w:val="none" w:sz="0" w:space="0" w:color="auto"/>
        <w:right w:val="none" w:sz="0" w:space="0" w:color="auto"/>
      </w:divBdr>
    </w:div>
    <w:div w:id="653293850">
      <w:bodyDiv w:val="1"/>
      <w:marLeft w:val="0"/>
      <w:marRight w:val="0"/>
      <w:marTop w:val="0"/>
      <w:marBottom w:val="0"/>
      <w:divBdr>
        <w:top w:val="none" w:sz="0" w:space="0" w:color="auto"/>
        <w:left w:val="none" w:sz="0" w:space="0" w:color="auto"/>
        <w:bottom w:val="none" w:sz="0" w:space="0" w:color="auto"/>
        <w:right w:val="none" w:sz="0" w:space="0" w:color="auto"/>
      </w:divBdr>
    </w:div>
    <w:div w:id="678317600">
      <w:bodyDiv w:val="1"/>
      <w:marLeft w:val="0"/>
      <w:marRight w:val="0"/>
      <w:marTop w:val="0"/>
      <w:marBottom w:val="0"/>
      <w:divBdr>
        <w:top w:val="none" w:sz="0" w:space="0" w:color="auto"/>
        <w:left w:val="none" w:sz="0" w:space="0" w:color="auto"/>
        <w:bottom w:val="none" w:sz="0" w:space="0" w:color="auto"/>
        <w:right w:val="none" w:sz="0" w:space="0" w:color="auto"/>
      </w:divBdr>
      <w:divsChild>
        <w:div w:id="450706754">
          <w:marLeft w:val="0"/>
          <w:marRight w:val="0"/>
          <w:marTop w:val="0"/>
          <w:marBottom w:val="0"/>
          <w:divBdr>
            <w:top w:val="none" w:sz="0" w:space="0" w:color="auto"/>
            <w:left w:val="none" w:sz="0" w:space="0" w:color="auto"/>
            <w:bottom w:val="none" w:sz="0" w:space="0" w:color="auto"/>
            <w:right w:val="none" w:sz="0" w:space="0" w:color="auto"/>
          </w:divBdr>
          <w:divsChild>
            <w:div w:id="6244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0060">
      <w:bodyDiv w:val="1"/>
      <w:marLeft w:val="0"/>
      <w:marRight w:val="0"/>
      <w:marTop w:val="0"/>
      <w:marBottom w:val="0"/>
      <w:divBdr>
        <w:top w:val="none" w:sz="0" w:space="0" w:color="auto"/>
        <w:left w:val="none" w:sz="0" w:space="0" w:color="auto"/>
        <w:bottom w:val="none" w:sz="0" w:space="0" w:color="auto"/>
        <w:right w:val="none" w:sz="0" w:space="0" w:color="auto"/>
      </w:divBdr>
      <w:divsChild>
        <w:div w:id="628627545">
          <w:marLeft w:val="0"/>
          <w:marRight w:val="0"/>
          <w:marTop w:val="0"/>
          <w:marBottom w:val="0"/>
          <w:divBdr>
            <w:top w:val="none" w:sz="0" w:space="0" w:color="auto"/>
            <w:left w:val="none" w:sz="0" w:space="0" w:color="auto"/>
            <w:bottom w:val="none" w:sz="0" w:space="0" w:color="auto"/>
            <w:right w:val="none" w:sz="0" w:space="0" w:color="auto"/>
          </w:divBdr>
          <w:divsChild>
            <w:div w:id="5119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2336">
      <w:bodyDiv w:val="1"/>
      <w:marLeft w:val="0"/>
      <w:marRight w:val="0"/>
      <w:marTop w:val="0"/>
      <w:marBottom w:val="0"/>
      <w:divBdr>
        <w:top w:val="none" w:sz="0" w:space="0" w:color="auto"/>
        <w:left w:val="none" w:sz="0" w:space="0" w:color="auto"/>
        <w:bottom w:val="none" w:sz="0" w:space="0" w:color="auto"/>
        <w:right w:val="none" w:sz="0" w:space="0" w:color="auto"/>
      </w:divBdr>
    </w:div>
    <w:div w:id="1053235405">
      <w:bodyDiv w:val="1"/>
      <w:marLeft w:val="0"/>
      <w:marRight w:val="0"/>
      <w:marTop w:val="0"/>
      <w:marBottom w:val="0"/>
      <w:divBdr>
        <w:top w:val="none" w:sz="0" w:space="0" w:color="auto"/>
        <w:left w:val="none" w:sz="0" w:space="0" w:color="auto"/>
        <w:bottom w:val="none" w:sz="0" w:space="0" w:color="auto"/>
        <w:right w:val="none" w:sz="0" w:space="0" w:color="auto"/>
      </w:divBdr>
    </w:div>
    <w:div w:id="1121457886">
      <w:bodyDiv w:val="1"/>
      <w:marLeft w:val="0"/>
      <w:marRight w:val="0"/>
      <w:marTop w:val="0"/>
      <w:marBottom w:val="0"/>
      <w:divBdr>
        <w:top w:val="none" w:sz="0" w:space="0" w:color="auto"/>
        <w:left w:val="none" w:sz="0" w:space="0" w:color="auto"/>
        <w:bottom w:val="none" w:sz="0" w:space="0" w:color="auto"/>
        <w:right w:val="none" w:sz="0" w:space="0" w:color="auto"/>
      </w:divBdr>
    </w:div>
    <w:div w:id="1211068694">
      <w:bodyDiv w:val="1"/>
      <w:marLeft w:val="0"/>
      <w:marRight w:val="0"/>
      <w:marTop w:val="0"/>
      <w:marBottom w:val="0"/>
      <w:divBdr>
        <w:top w:val="none" w:sz="0" w:space="0" w:color="auto"/>
        <w:left w:val="none" w:sz="0" w:space="0" w:color="auto"/>
        <w:bottom w:val="none" w:sz="0" w:space="0" w:color="auto"/>
        <w:right w:val="none" w:sz="0" w:space="0" w:color="auto"/>
      </w:divBdr>
      <w:divsChild>
        <w:div w:id="903948613">
          <w:marLeft w:val="0"/>
          <w:marRight w:val="0"/>
          <w:marTop w:val="0"/>
          <w:marBottom w:val="0"/>
          <w:divBdr>
            <w:top w:val="none" w:sz="0" w:space="0" w:color="auto"/>
            <w:left w:val="none" w:sz="0" w:space="0" w:color="auto"/>
            <w:bottom w:val="none" w:sz="0" w:space="0" w:color="auto"/>
            <w:right w:val="none" w:sz="0" w:space="0" w:color="auto"/>
          </w:divBdr>
          <w:divsChild>
            <w:div w:id="1899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0297">
      <w:bodyDiv w:val="1"/>
      <w:marLeft w:val="0"/>
      <w:marRight w:val="0"/>
      <w:marTop w:val="0"/>
      <w:marBottom w:val="0"/>
      <w:divBdr>
        <w:top w:val="none" w:sz="0" w:space="0" w:color="auto"/>
        <w:left w:val="none" w:sz="0" w:space="0" w:color="auto"/>
        <w:bottom w:val="none" w:sz="0" w:space="0" w:color="auto"/>
        <w:right w:val="none" w:sz="0" w:space="0" w:color="auto"/>
      </w:divBdr>
      <w:divsChild>
        <w:div w:id="1926037893">
          <w:marLeft w:val="0"/>
          <w:marRight w:val="0"/>
          <w:marTop w:val="0"/>
          <w:marBottom w:val="0"/>
          <w:divBdr>
            <w:top w:val="none" w:sz="0" w:space="0" w:color="auto"/>
            <w:left w:val="none" w:sz="0" w:space="0" w:color="auto"/>
            <w:bottom w:val="none" w:sz="0" w:space="0" w:color="auto"/>
            <w:right w:val="none" w:sz="0" w:space="0" w:color="auto"/>
          </w:divBdr>
          <w:divsChild>
            <w:div w:id="9428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2068">
      <w:bodyDiv w:val="1"/>
      <w:marLeft w:val="0"/>
      <w:marRight w:val="0"/>
      <w:marTop w:val="0"/>
      <w:marBottom w:val="0"/>
      <w:divBdr>
        <w:top w:val="none" w:sz="0" w:space="0" w:color="auto"/>
        <w:left w:val="none" w:sz="0" w:space="0" w:color="auto"/>
        <w:bottom w:val="none" w:sz="0" w:space="0" w:color="auto"/>
        <w:right w:val="none" w:sz="0" w:space="0" w:color="auto"/>
      </w:divBdr>
    </w:div>
    <w:div w:id="1553497524">
      <w:bodyDiv w:val="1"/>
      <w:marLeft w:val="0"/>
      <w:marRight w:val="0"/>
      <w:marTop w:val="0"/>
      <w:marBottom w:val="0"/>
      <w:divBdr>
        <w:top w:val="none" w:sz="0" w:space="0" w:color="auto"/>
        <w:left w:val="none" w:sz="0" w:space="0" w:color="auto"/>
        <w:bottom w:val="none" w:sz="0" w:space="0" w:color="auto"/>
        <w:right w:val="none" w:sz="0" w:space="0" w:color="auto"/>
      </w:divBdr>
    </w:div>
    <w:div w:id="1606230473">
      <w:bodyDiv w:val="1"/>
      <w:marLeft w:val="0"/>
      <w:marRight w:val="0"/>
      <w:marTop w:val="0"/>
      <w:marBottom w:val="0"/>
      <w:divBdr>
        <w:top w:val="none" w:sz="0" w:space="0" w:color="auto"/>
        <w:left w:val="none" w:sz="0" w:space="0" w:color="auto"/>
        <w:bottom w:val="none" w:sz="0" w:space="0" w:color="auto"/>
        <w:right w:val="none" w:sz="0" w:space="0" w:color="auto"/>
      </w:divBdr>
    </w:div>
    <w:div w:id="1669282595">
      <w:bodyDiv w:val="1"/>
      <w:marLeft w:val="0"/>
      <w:marRight w:val="0"/>
      <w:marTop w:val="0"/>
      <w:marBottom w:val="0"/>
      <w:divBdr>
        <w:top w:val="none" w:sz="0" w:space="0" w:color="auto"/>
        <w:left w:val="none" w:sz="0" w:space="0" w:color="auto"/>
        <w:bottom w:val="none" w:sz="0" w:space="0" w:color="auto"/>
        <w:right w:val="none" w:sz="0" w:space="0" w:color="auto"/>
      </w:divBdr>
    </w:div>
    <w:div w:id="1718579014">
      <w:bodyDiv w:val="1"/>
      <w:marLeft w:val="0"/>
      <w:marRight w:val="0"/>
      <w:marTop w:val="0"/>
      <w:marBottom w:val="0"/>
      <w:divBdr>
        <w:top w:val="none" w:sz="0" w:space="0" w:color="auto"/>
        <w:left w:val="none" w:sz="0" w:space="0" w:color="auto"/>
        <w:bottom w:val="none" w:sz="0" w:space="0" w:color="auto"/>
        <w:right w:val="none" w:sz="0" w:space="0" w:color="auto"/>
      </w:divBdr>
    </w:div>
    <w:div w:id="1818104158">
      <w:bodyDiv w:val="1"/>
      <w:marLeft w:val="0"/>
      <w:marRight w:val="0"/>
      <w:marTop w:val="0"/>
      <w:marBottom w:val="0"/>
      <w:divBdr>
        <w:top w:val="none" w:sz="0" w:space="0" w:color="auto"/>
        <w:left w:val="none" w:sz="0" w:space="0" w:color="auto"/>
        <w:bottom w:val="none" w:sz="0" w:space="0" w:color="auto"/>
        <w:right w:val="none" w:sz="0" w:space="0" w:color="auto"/>
      </w:divBdr>
    </w:div>
    <w:div w:id="1886410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juliana_ladino23161@elpoli.edu.c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na_alzate23141@elpoli.edu.c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Els22</b:Tag>
    <b:SourceType>InternetSite</b:SourceType>
    <b:Guid>{1BD43529-27A6-4096-A513-58C115DA86CF}</b:Guid>
    <b:Year>2022</b:Year>
    <b:Author>
      <b:Author>
        <b:NameList>
          <b:Person>
            <b:Last>BV</b:Last>
            <b:First>Elsevier</b:First>
          </b:Person>
        </b:NameList>
      </b:Author>
    </b:Author>
    <b:InternetSiteTitle>ScienceDirect</b:InternetSiteTitle>
    <b:Month>Junio</b:Month>
    <b:URL>https://www.sciencedirect.com/science/article/pii/S1568494622002538</b:URL>
    <b:RefOrder>2</b:RefOrder>
  </b:Source>
  <b:Source>
    <b:Tag>Cli</b:Tag>
    <b:SourceType>InternetSite</b:SourceType>
    <b:Guid>{48E5A65D-0A2E-4EDB-87C9-0F0791339F2E}</b:Guid>
    <b:Author>
      <b:Author>
        <b:Corporate>Clinica Salud Capilar - Grupo Tufet</b:Corporate>
      </b:Author>
    </b:Author>
    <b:Title>diagnosticocapilar</b:Title>
    <b:URL>https://diagnosticocapilar.com/impacto-de-la-ia-en-el-diagnostico-capilar/</b:URL>
    <b:RefOrder>1</b:RefOrder>
  </b:Source>
</b:Sources>
</file>

<file path=customXml/itemProps1.xml><?xml version="1.0" encoding="utf-8"?>
<ds:datastoreItem xmlns:ds="http://schemas.openxmlformats.org/officeDocument/2006/customXml" ds:itemID="{30456916-4E6E-41DB-BE90-40CF2406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sala205</dc:creator>
  <cp:lastModifiedBy>Juliana Ladino Acevedo</cp:lastModifiedBy>
  <cp:revision>4</cp:revision>
  <dcterms:created xsi:type="dcterms:W3CDTF">2025-03-12T04:49:00Z</dcterms:created>
  <dcterms:modified xsi:type="dcterms:W3CDTF">2025-03-14T02:14:00Z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B3C4B5234E9946D7AB24CF4F189EB93B_12</vt:lpwstr>
  </property>
</Properties>
</file>