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7F5FD4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AC6BC3" w:rsidP="003A14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CU-0</w:t>
            </w:r>
            <w:r w:rsidR="00666562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472A84" w:rsidP="00953F47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Mostrar </w:t>
            </w:r>
            <w:r w:rsidR="00953F47">
              <w:rPr>
                <w:rFonts w:ascii="Arial" w:hAnsi="Arial" w:cs="Arial"/>
                <w:sz w:val="24"/>
              </w:rPr>
              <w:t>Me</w:t>
            </w:r>
            <w:r w:rsidR="00666562">
              <w:rPr>
                <w:rFonts w:ascii="Arial" w:hAnsi="Arial" w:cs="Arial"/>
                <w:sz w:val="24"/>
              </w:rPr>
              <w:t>n</w:t>
            </w:r>
            <w:r w:rsidR="00953F47">
              <w:rPr>
                <w:rFonts w:ascii="Arial" w:hAnsi="Arial" w:cs="Arial"/>
                <w:sz w:val="24"/>
              </w:rPr>
              <w:t>saje Privado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9C79BA" w:rsidP="00953F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selecciona desde </w:t>
            </w:r>
            <w:r w:rsidR="00953F47">
              <w:rPr>
                <w:rFonts w:ascii="Arial" w:hAnsi="Arial" w:cs="Arial"/>
              </w:rPr>
              <w:t>la sala de chat el usuario con el cual desea iniciar una conversación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666562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666562">
              <w:rPr>
                <w:rFonts w:ascii="Arial" w:hAnsi="Arial" w:cs="Arial"/>
                <w:sz w:val="24"/>
              </w:rPr>
              <w:t xml:space="preserve">Entradas </w:t>
            </w:r>
            <w:proofErr w:type="spellStart"/>
            <w:r w:rsidRPr="00666562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666562" w:rsidRDefault="00666562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del usuario seleccionado para establecer la conversación de chat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666562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666562">
              <w:rPr>
                <w:rFonts w:ascii="Arial" w:hAnsi="Arial" w:cs="Arial"/>
                <w:sz w:val="24"/>
              </w:rPr>
              <w:t xml:space="preserve">Salidas </w:t>
            </w:r>
            <w:proofErr w:type="spellStart"/>
            <w:r w:rsidRPr="00666562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666562" w:rsidRDefault="00666562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y texto de los mensajes enviados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estar </w:t>
            </w:r>
            <w:proofErr w:type="spellStart"/>
            <w:r w:rsidR="003A14B5">
              <w:rPr>
                <w:rFonts w:ascii="Arial" w:hAnsi="Arial" w:cs="Arial"/>
              </w:rPr>
              <w:t>logueado</w:t>
            </w:r>
            <w:proofErr w:type="spellEnd"/>
            <w:r w:rsidR="003A14B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 la aplicación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Default="00E62D15" w:rsidP="00953F47"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usuario hace clic </w:t>
            </w:r>
            <w:r w:rsidR="00953F47">
              <w:rPr>
                <w:rFonts w:ascii="Arial" w:hAnsi="Arial" w:cs="Arial"/>
              </w:rPr>
              <w:t>sobre el usuario conectado con el cual desea hablar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953F47">
            <w:bookmarkStart w:id="1" w:name="__UnoMark__205_1960034562"/>
            <w:bookmarkEnd w:id="1"/>
            <w:r>
              <w:rPr>
                <w:rFonts w:ascii="Arial" w:hAnsi="Arial" w:cs="Arial"/>
              </w:rPr>
              <w:t xml:space="preserve">El sistema </w:t>
            </w:r>
            <w:r w:rsidR="00953F47">
              <w:rPr>
                <w:rFonts w:ascii="Arial" w:hAnsi="Arial" w:cs="Arial"/>
              </w:rPr>
              <w:t>inicia una ventana de chat con el usuario seleccionado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AC6BC3" w:rsidP="00953F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953F47">
              <w:rPr>
                <w:rFonts w:ascii="Arial" w:hAnsi="Arial" w:cs="Arial"/>
              </w:rPr>
              <w:t>inicia una conversación con un 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666562" w:rsidRDefault="00666562" w:rsidP="00AC6BC3">
            <w:pPr>
              <w:rPr>
                <w:rFonts w:ascii="Arial" w:hAnsi="Arial" w:cs="Arial"/>
              </w:rPr>
            </w:pPr>
            <w:bookmarkStart w:id="2" w:name="__UnoMark__221_1960034562"/>
            <w:bookmarkEnd w:id="2"/>
            <w:r w:rsidRPr="00666562">
              <w:rPr>
                <w:rFonts w:ascii="Arial" w:hAnsi="Arial" w:cs="Arial"/>
              </w:rPr>
              <w:t>En caso que no se pueda llevar la conexión acabo el sistema informará sobre el error en la conexión y lo enviará a CU-08 Mostrar Sala de Chat</w:t>
            </w:r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D1184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</w:t>
            </w:r>
            <w:bookmarkStart w:id="3" w:name="_GoBack"/>
            <w:bookmarkEnd w:id="3"/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123E6C"/>
    <w:rsid w:val="001C3BD9"/>
    <w:rsid w:val="001D349A"/>
    <w:rsid w:val="002F0109"/>
    <w:rsid w:val="00363DFA"/>
    <w:rsid w:val="00374CE5"/>
    <w:rsid w:val="003A14B5"/>
    <w:rsid w:val="00400A77"/>
    <w:rsid w:val="00472A84"/>
    <w:rsid w:val="004B7B51"/>
    <w:rsid w:val="004D4F4F"/>
    <w:rsid w:val="005631DA"/>
    <w:rsid w:val="005C24F2"/>
    <w:rsid w:val="005C4151"/>
    <w:rsid w:val="00611F4A"/>
    <w:rsid w:val="00666562"/>
    <w:rsid w:val="006D3EA1"/>
    <w:rsid w:val="006E3A60"/>
    <w:rsid w:val="00706DC3"/>
    <w:rsid w:val="0072027E"/>
    <w:rsid w:val="00786D62"/>
    <w:rsid w:val="0079317D"/>
    <w:rsid w:val="007B30E7"/>
    <w:rsid w:val="007B508C"/>
    <w:rsid w:val="007F53C6"/>
    <w:rsid w:val="007F5FD4"/>
    <w:rsid w:val="00866A9D"/>
    <w:rsid w:val="008D1184"/>
    <w:rsid w:val="008E2445"/>
    <w:rsid w:val="00953F47"/>
    <w:rsid w:val="009C79BA"/>
    <w:rsid w:val="00A34DAC"/>
    <w:rsid w:val="00AC6BC3"/>
    <w:rsid w:val="00B84669"/>
    <w:rsid w:val="00C06C18"/>
    <w:rsid w:val="00C604F5"/>
    <w:rsid w:val="00D77DDC"/>
    <w:rsid w:val="00E25972"/>
    <w:rsid w:val="00E3046F"/>
    <w:rsid w:val="00E62D15"/>
    <w:rsid w:val="00E80AE6"/>
    <w:rsid w:val="00EA184A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5</cp:revision>
  <dcterms:created xsi:type="dcterms:W3CDTF">2016-03-18T12:01:00Z</dcterms:created>
  <dcterms:modified xsi:type="dcterms:W3CDTF">2016-03-28T20:39:00Z</dcterms:modified>
</cp:coreProperties>
</file>