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403D5C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403D5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</w:t>
            </w:r>
            <w:r w:rsidR="00403D5C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403D5C" w:rsidP="00E841F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sección de alimentación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40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>usuario, desde el menú de “cuídate a ti mismo” selecciona la opción de alimentación para ver los artículos relacionados con este tema de autocuidado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403D5C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40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r>
              <w:rPr>
                <w:rFonts w:ascii="Arial" w:hAnsi="Arial" w:cs="Arial"/>
              </w:rPr>
              <w:t xml:space="preserve">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 w:rsidR="00403D5C">
              <w:rPr>
                <w:rFonts w:ascii="Arial" w:hAnsi="Arial" w:cs="Arial"/>
              </w:rPr>
              <w:t xml:space="preserve"> 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403D5C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r w:rsidR="003A5FD0">
              <w:rPr>
                <w:rFonts w:ascii="Arial" w:hAnsi="Arial" w:cs="Arial"/>
              </w:rPr>
              <w:t>selecciona</w:t>
            </w:r>
            <w:r w:rsidR="009C7B4F">
              <w:rPr>
                <w:rFonts w:ascii="Arial" w:hAnsi="Arial" w:cs="Arial"/>
              </w:rPr>
              <w:t xml:space="preserve"> </w:t>
            </w:r>
            <w:r w:rsidR="00403D5C">
              <w:rPr>
                <w:rFonts w:ascii="Arial" w:hAnsi="Arial" w:cs="Arial"/>
              </w:rPr>
              <w:t>la opción “</w:t>
            </w:r>
            <w:proofErr w:type="spellStart"/>
            <w:r w:rsidR="00403D5C">
              <w:rPr>
                <w:rFonts w:ascii="Arial" w:hAnsi="Arial" w:cs="Arial"/>
              </w:rPr>
              <w:t>alimnetacion</w:t>
            </w:r>
            <w:proofErr w:type="spellEnd"/>
            <w:r w:rsidR="00403D5C">
              <w:rPr>
                <w:rFonts w:ascii="Arial" w:hAnsi="Arial" w:cs="Arial"/>
              </w:rPr>
              <w:t>” de menú de “cuídate a ti mismo”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403D5C" w:rsidP="00403D5C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>
              <w:rPr>
                <w:rFonts w:ascii="Arial" w:hAnsi="Arial" w:cs="Arial"/>
              </w:rPr>
              <w:t>El sistema muestra los artículos de esta sección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7D7C2E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40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proofErr w:type="spellStart"/>
            <w:r w:rsidR="00403D5C">
              <w:rPr>
                <w:rFonts w:ascii="Arial" w:hAnsi="Arial" w:cs="Arial"/>
              </w:rPr>
              <w:t>esta</w:t>
            </w:r>
            <w:proofErr w:type="spellEnd"/>
            <w:r w:rsidR="00403D5C">
              <w:rPr>
                <w:rFonts w:ascii="Arial" w:hAnsi="Arial" w:cs="Arial"/>
              </w:rPr>
              <w:t xml:space="preserve"> en la sección de alimetacion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095E4C"/>
    <w:rsid w:val="00105A3F"/>
    <w:rsid w:val="00123E6C"/>
    <w:rsid w:val="0015082A"/>
    <w:rsid w:val="001C3BD9"/>
    <w:rsid w:val="001D349A"/>
    <w:rsid w:val="002432AE"/>
    <w:rsid w:val="00245372"/>
    <w:rsid w:val="00273E1D"/>
    <w:rsid w:val="00293E98"/>
    <w:rsid w:val="002F0109"/>
    <w:rsid w:val="00363DFA"/>
    <w:rsid w:val="00366F10"/>
    <w:rsid w:val="00374CE5"/>
    <w:rsid w:val="003A14B5"/>
    <w:rsid w:val="003A5FD0"/>
    <w:rsid w:val="003D46E1"/>
    <w:rsid w:val="003D6F23"/>
    <w:rsid w:val="00400A77"/>
    <w:rsid w:val="00403D5C"/>
    <w:rsid w:val="00472A84"/>
    <w:rsid w:val="004B7B51"/>
    <w:rsid w:val="004D4F4F"/>
    <w:rsid w:val="005631DA"/>
    <w:rsid w:val="005C24F2"/>
    <w:rsid w:val="005C4151"/>
    <w:rsid w:val="005F3EF1"/>
    <w:rsid w:val="005F7C66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D7C2E"/>
    <w:rsid w:val="007F53C6"/>
    <w:rsid w:val="00866A9D"/>
    <w:rsid w:val="008E2445"/>
    <w:rsid w:val="00953F47"/>
    <w:rsid w:val="009C79BA"/>
    <w:rsid w:val="009C7B4F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DF5B9A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949F5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2016-03-19T04:46:00Z</dcterms:created>
  <dcterms:modified xsi:type="dcterms:W3CDTF">2016-03-19T04:49:00Z</dcterms:modified>
</cp:coreProperties>
</file>