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Criando Tabela no Banco de Dados</w:t>
      </w:r>
    </w:p>
    <w:p>
      <w:pPr>
        <w:pStyle w:val="Normal"/>
        <w:jc w:val="both"/>
        <w:rPr/>
      </w:pPr>
      <w:r>
        <w:rPr/>
        <w:t xml:space="preserve">O banco de dados que vem com o Django é o sqlite3. Porém, o sqlite3 é um banco de dados que não roda em servidor, ele é apenas um arquivo na sua máquina. Dessa forma, você pode desenvolver o projeto inteiro com o </w:t>
      </w:r>
      <w:r>
        <w:rPr>
          <w:b/>
          <w:bCs/>
        </w:rPr>
        <w:t xml:space="preserve">sqlite3 </w:t>
      </w:r>
      <w:r>
        <w:rPr/>
        <w:t xml:space="preserve">e depois quando precisar subir o projeto para produção você pode fazer a configuração da variável </w:t>
      </w:r>
      <w:r>
        <w:rPr>
          <w:b/>
          <w:bCs/>
        </w:rPr>
        <w:t>DATABASES</w:t>
      </w:r>
      <w:r>
        <w:rPr/>
        <w:t xml:space="preserve"> no </w:t>
      </w:r>
      <w:r>
        <w:rPr>
          <w:b/>
          <w:bCs/>
        </w:rPr>
        <w:t>settings.py</w:t>
      </w:r>
      <w:r>
        <w:rPr/>
        <w:t xml:space="preserve"> com o banco de dados escolhido (MySQL, Postgres, etc).</w:t>
      </w:r>
    </w:p>
    <w:p>
      <w:pPr>
        <w:pStyle w:val="Normal"/>
        <w:jc w:val="both"/>
        <w:rPr/>
      </w:pPr>
      <w:r>
        <w:rPr>
          <w:sz w:val="26"/>
          <w:szCs w:val="26"/>
        </w:rPr>
        <w:t xml:space="preserve">Comandos </w:t>
      </w:r>
      <w:r>
        <w:rPr>
          <w:b/>
          <w:bCs/>
          <w:sz w:val="26"/>
          <w:szCs w:val="26"/>
        </w:rPr>
        <w:t>makemigrations</w:t>
      </w:r>
      <w:r>
        <w:rPr>
          <w:sz w:val="26"/>
          <w:szCs w:val="26"/>
        </w:rPr>
        <w:t xml:space="preserve"> e </w:t>
      </w:r>
      <w:r>
        <w:rPr>
          <w:b/>
          <w:bCs/>
          <w:sz w:val="26"/>
          <w:szCs w:val="26"/>
        </w:rPr>
        <w:t>migrate</w:t>
      </w:r>
    </w:p>
    <w:p>
      <w:pPr>
        <w:pStyle w:val="Normal"/>
        <w:jc w:val="both"/>
        <w:rPr/>
      </w:pPr>
      <w:r>
        <w:rPr>
          <w:b/>
          <w:bCs/>
        </w:rPr>
        <w:t xml:space="preserve">python manage.py makemigrations → </w:t>
      </w:r>
      <w:r>
        <w:rPr/>
        <w:t xml:space="preserve"> detecta se houve alguma mudança no banco de dados</w:t>
      </w:r>
    </w:p>
    <w:p>
      <w:pPr>
        <w:pStyle w:val="Normal"/>
        <w:jc w:val="both"/>
        <w:rPr/>
      </w:pPr>
      <w:r>
        <w:rPr>
          <w:b/>
          <w:bCs/>
        </w:rPr>
        <w:t xml:space="preserve">python manage.py migrate → </w:t>
      </w:r>
      <w:r>
        <w:rPr/>
        <w:t xml:space="preserve"> aplica as migrações do banco de dados</w:t>
      </w:r>
    </w:p>
    <w:p>
      <w:pPr>
        <w:pStyle w:val="Normal"/>
        <w:jc w:val="both"/>
        <w:rPr/>
      </w:pPr>
      <w:r>
        <w:rPr/>
        <w:t xml:space="preserve">Por padrão, o Django já vem com uma série de tabelas no banco de dados. Para visualizá-las basta dar o comando </w:t>
      </w:r>
      <w:r>
        <w:rPr>
          <w:b/>
          <w:bCs/>
        </w:rPr>
        <w:t>migrate</w:t>
      </w:r>
      <w:r>
        <w:rPr/>
        <w:t xml:space="preserve">. Se você quiser criar suas próprias tabelas personalizadas para o banco de dados você deverá fazer a modelagem das mesmas no </w:t>
      </w:r>
      <w:r>
        <w:rPr>
          <w:b/>
          <w:bCs/>
        </w:rPr>
        <w:t>models.py</w:t>
      </w:r>
      <w:r>
        <w:rPr/>
        <w:t xml:space="preserve"> da aplicaç</w:t>
      </w: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 xml:space="preserve">ão </w:t>
      </w:r>
      <w:r>
        <w:rPr/>
        <w:t xml:space="preserve">e em seguida dar os comandos </w:t>
      </w:r>
      <w:r>
        <w:rPr>
          <w:b/>
          <w:bCs/>
        </w:rPr>
        <w:t>makemigrations</w:t>
      </w:r>
      <w:r>
        <w:rPr/>
        <w:t xml:space="preserve"> para criar os arquivos de migração com as alterações feitas e o </w:t>
      </w:r>
      <w:r>
        <w:rPr>
          <w:b/>
          <w:bCs/>
        </w:rPr>
        <w:t>migrate</w:t>
      </w:r>
      <w:r>
        <w:rPr/>
        <w:t xml:space="preserve"> para aplicar as migrações.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Inserindo valores na tabela do banco de dados</w:t>
      </w:r>
    </w:p>
    <w:p>
      <w:pPr>
        <w:pStyle w:val="Normal"/>
        <w:jc w:val="both"/>
        <w:rPr/>
      </w:pPr>
      <w:r>
        <w:rPr>
          <w:sz w:val="26"/>
          <w:szCs w:val="26"/>
        </w:rPr>
        <w:t>Para que as informaç</w:t>
      </w:r>
      <w:r>
        <w:rPr>
          <w:rFonts w:eastAsia="Calibri" w:cs="Noto Sans Arabic"/>
          <w:color w:val="auto"/>
          <w:kern w:val="0"/>
          <w:sz w:val="26"/>
          <w:szCs w:val="26"/>
          <w:lang w:val="pt-BR" w:eastAsia="en-US" w:bidi="ar-SA"/>
        </w:rPr>
        <w:t xml:space="preserve">ões do formulário sejam salvas no banco de dados precisa importar  a classe referente a tabela  que foi modelada no </w:t>
      </w:r>
      <w:r>
        <w:rPr>
          <w:rFonts w:eastAsia="Calibri" w:cs="Noto Sans Arabic"/>
          <w:b/>
          <w:bCs/>
          <w:color w:val="auto"/>
          <w:kern w:val="0"/>
          <w:sz w:val="26"/>
          <w:szCs w:val="26"/>
          <w:lang w:val="pt-BR" w:eastAsia="en-US" w:bidi="ar-SA"/>
        </w:rPr>
        <w:t>models.py</w:t>
      </w:r>
      <w:r>
        <w:rPr>
          <w:rFonts w:eastAsia="Calibri" w:cs="Noto Sans Arabic"/>
          <w:color w:val="auto"/>
          <w:kern w:val="0"/>
          <w:sz w:val="26"/>
          <w:szCs w:val="26"/>
          <w:lang w:val="pt-BR" w:eastAsia="en-US" w:bidi="ar-SA"/>
        </w:rPr>
        <w:t xml:space="preserve">, instanciar a classe em </w:t>
      </w:r>
      <w:r>
        <w:rPr>
          <w:rFonts w:eastAsia="Calibri" w:cs="Noto Sans Arabic"/>
          <w:b/>
          <w:bCs/>
          <w:color w:val="auto"/>
          <w:kern w:val="0"/>
          <w:sz w:val="26"/>
          <w:szCs w:val="26"/>
          <w:lang w:val="pt-BR" w:eastAsia="en-US" w:bidi="ar-SA"/>
        </w:rPr>
        <w:t>views.py</w:t>
      </w:r>
      <w:r>
        <w:rPr>
          <w:rFonts w:eastAsia="Calibri" w:cs="Noto Sans Arabic"/>
          <w:color w:val="auto"/>
          <w:kern w:val="0"/>
          <w:sz w:val="26"/>
          <w:szCs w:val="26"/>
          <w:lang w:val="pt-BR" w:eastAsia="en-US" w:bidi="ar-SA"/>
        </w:rPr>
        <w:t xml:space="preserve"> e salvar os dados com </w:t>
      </w:r>
      <w:r>
        <w:rPr>
          <w:rFonts w:eastAsia="Calibri" w:cs="Noto Sans Arabic"/>
          <w:b/>
          <w:bCs/>
          <w:color w:val="auto"/>
          <w:kern w:val="0"/>
          <w:sz w:val="26"/>
          <w:szCs w:val="26"/>
          <w:lang w:val="pt-BR" w:eastAsia="en-US" w:bidi="ar-SA"/>
        </w:rPr>
        <w:t>.save():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0915" cy="355219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Trazendo informaç</w:t>
      </w:r>
      <w:r>
        <w:rPr>
          <w:rFonts w:eastAsia="Calibri" w:cs="Noto Sans Arabic"/>
          <w:b/>
          <w:bCs/>
          <w:color w:val="auto"/>
          <w:kern w:val="0"/>
          <w:sz w:val="28"/>
          <w:szCs w:val="28"/>
          <w:lang w:val="pt-BR" w:eastAsia="en-US" w:bidi="ar-SA"/>
        </w:rPr>
        <w:t>ões do Banco de dados pro Template</w:t>
      </w:r>
    </w:p>
    <w:p>
      <w:pPr>
        <w:pStyle w:val="Normal"/>
        <w:jc w:val="both"/>
        <w:rPr/>
      </w:pPr>
      <w:r>
        <w:rPr>
          <w:sz w:val="26"/>
          <w:szCs w:val="26"/>
        </w:rPr>
        <w:t>Para trazer as informaç</w:t>
      </w:r>
      <w:r>
        <w:rPr>
          <w:rFonts w:eastAsia="Calibri" w:cs="Noto Sans Arabic"/>
          <w:color w:val="auto"/>
          <w:kern w:val="0"/>
          <w:sz w:val="26"/>
          <w:szCs w:val="26"/>
          <w:lang w:val="pt-BR" w:eastAsia="en-US" w:bidi="ar-SA"/>
        </w:rPr>
        <w:t xml:space="preserve">ões cadastradas no banco de dados para uma página </w:t>
      </w:r>
      <w:r>
        <w:rPr>
          <w:rFonts w:eastAsia="Calibri" w:cs="Noto Sans Arabic"/>
          <w:b/>
          <w:bCs/>
          <w:color w:val="auto"/>
          <w:kern w:val="0"/>
          <w:sz w:val="26"/>
          <w:szCs w:val="26"/>
          <w:lang w:val="pt-BR" w:eastAsia="en-US" w:bidi="ar-SA"/>
        </w:rPr>
        <w:t>HTML</w:t>
      </w:r>
      <w:r>
        <w:rPr>
          <w:rFonts w:eastAsia="Calibri" w:cs="Noto Sans Arabic"/>
          <w:color w:val="auto"/>
          <w:kern w:val="0"/>
          <w:sz w:val="26"/>
          <w:szCs w:val="26"/>
          <w:lang w:val="pt-BR" w:eastAsia="en-US" w:bidi="ar-SA"/>
        </w:rPr>
        <w:t xml:space="preserve"> você precisa definir a </w:t>
      </w:r>
      <w:r>
        <w:rPr>
          <w:rFonts w:eastAsia="Calibri" w:cs="Noto Sans Arabic"/>
          <w:b/>
          <w:bCs/>
          <w:color w:val="auto"/>
          <w:kern w:val="0"/>
          <w:sz w:val="26"/>
          <w:szCs w:val="26"/>
          <w:lang w:val="pt-BR" w:eastAsia="en-US" w:bidi="ar-SA"/>
        </w:rPr>
        <w:t>URL</w:t>
      </w:r>
      <w:r>
        <w:rPr>
          <w:rFonts w:eastAsia="Calibri" w:cs="Noto Sans Arabic"/>
          <w:color w:val="auto"/>
          <w:kern w:val="0"/>
          <w:sz w:val="26"/>
          <w:szCs w:val="26"/>
          <w:lang w:val="pt-BR" w:eastAsia="en-US" w:bidi="ar-SA"/>
        </w:rPr>
        <w:t xml:space="preserve"> que irá ser acessada para a página, criar a função em </w:t>
      </w:r>
      <w:r>
        <w:rPr>
          <w:rFonts w:eastAsia="Calibri" w:cs="Noto Sans Arabic"/>
          <w:b/>
          <w:bCs/>
          <w:color w:val="auto"/>
          <w:kern w:val="0"/>
          <w:sz w:val="26"/>
          <w:szCs w:val="26"/>
          <w:lang w:val="pt-BR" w:eastAsia="en-US" w:bidi="ar-SA"/>
        </w:rPr>
        <w:t xml:space="preserve">views.py </w:t>
      </w:r>
      <w:r>
        <w:rPr>
          <w:rFonts w:eastAsia="Calibri" w:cs="Noto Sans Arabic"/>
          <w:color w:val="auto"/>
          <w:kern w:val="0"/>
          <w:sz w:val="26"/>
          <w:szCs w:val="26"/>
          <w:lang w:val="pt-BR" w:eastAsia="en-US" w:bidi="ar-SA"/>
        </w:rPr>
        <w:t xml:space="preserve">e criar o respectivo </w:t>
      </w:r>
      <w:r>
        <w:rPr>
          <w:rFonts w:eastAsia="Calibri" w:cs="Noto Sans Arabic"/>
          <w:b/>
          <w:bCs/>
          <w:color w:val="auto"/>
          <w:kern w:val="0"/>
          <w:sz w:val="26"/>
          <w:szCs w:val="26"/>
          <w:lang w:val="pt-BR" w:eastAsia="en-US" w:bidi="ar-SA"/>
        </w:rPr>
        <w:t>template</w:t>
      </w:r>
      <w:r>
        <w:rPr>
          <w:rFonts w:eastAsia="Calibri" w:cs="Noto Sans Arabic"/>
          <w:color w:val="auto"/>
          <w:kern w:val="0"/>
          <w:sz w:val="26"/>
          <w:szCs w:val="26"/>
          <w:lang w:val="pt-BR" w:eastAsia="en-US" w:bidi="ar-SA"/>
        </w:rPr>
        <w:t>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5615" cy="18757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11899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sz w:val="26"/>
          <w:szCs w:val="26"/>
        </w:rPr>
        <w:t xml:space="preserve">Em </w:t>
      </w:r>
      <w:r>
        <w:rPr>
          <w:b/>
          <w:bCs/>
          <w:sz w:val="26"/>
          <w:szCs w:val="26"/>
        </w:rPr>
        <w:t>listar.html</w:t>
      </w:r>
      <w:r>
        <w:rPr>
          <w:sz w:val="26"/>
          <w:szCs w:val="26"/>
        </w:rPr>
        <w:t>:</w:t>
      </w:r>
    </w:p>
    <w:p>
      <w:pPr>
        <w:pStyle w:val="Normal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8840" cy="17138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>Dessa forma, ir</w:t>
      </w: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>á aparecer na página html as informações cadastradas no banco de dado</w:t>
      </w: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>s:</w:t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605155</wp:posOffset>
            </wp:positionH>
            <wp:positionV relativeFrom="paragraph">
              <wp:posOffset>-9525</wp:posOffset>
            </wp:positionV>
            <wp:extent cx="3230880" cy="20053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 w:cs="Noto Sans Arabic"/>
          <w:b/>
          <w:bCs/>
          <w:color w:val="auto"/>
          <w:kern w:val="0"/>
          <w:sz w:val="28"/>
          <w:szCs w:val="28"/>
          <w:lang w:val="pt-BR" w:eastAsia="en-US" w:bidi="ar-SA"/>
        </w:rPr>
        <w:t>Filtrando objetos do banco de dados</w:t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>No exemplo anterior foi mostrado como exibir as informaç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ões de todos os usuários cadastrados no banco de dados. Nós também podemos fazer o filtro e exibir do banco de dados apenas as informações de acordo com condições específicas. Para isso, no lugar de </w:t>
      </w:r>
      <w:r>
        <w:rPr>
          <w:rFonts w:eastAsia="Calibri" w:cs="Noto Sans Arabic"/>
          <w:b/>
          <w:bCs/>
          <w:color w:val="auto"/>
          <w:kern w:val="0"/>
          <w:sz w:val="24"/>
          <w:szCs w:val="24"/>
          <w:lang w:val="pt-BR" w:eastAsia="en-US" w:bidi="ar-SA"/>
        </w:rPr>
        <w:t>.all()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 que exibe todos os objetos, utiliza-se o </w:t>
      </w:r>
      <w:r>
        <w:rPr>
          <w:rFonts w:eastAsia="Calibri" w:cs="Noto Sans Arabic"/>
          <w:b/>
          <w:bCs/>
          <w:color w:val="auto"/>
          <w:kern w:val="0"/>
          <w:sz w:val="24"/>
          <w:szCs w:val="24"/>
          <w:lang w:val="pt-BR" w:eastAsia="en-US" w:bidi="ar-SA"/>
        </w:rPr>
        <w:t>.filter()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 com a condição desejada dentro dos parênteses.</w:t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No exemplo abaixo só serão exibidas na página HTML as informações do usuário que tiver </w:t>
      </w:r>
      <w:r>
        <w:rPr>
          <w:rFonts w:eastAsia="Calibri" w:cs="Noto Sans Arabic"/>
          <w:b/>
          <w:bCs/>
          <w:color w:val="auto"/>
          <w:kern w:val="0"/>
          <w:sz w:val="24"/>
          <w:szCs w:val="24"/>
          <w:lang w:val="pt-BR" w:eastAsia="en-US" w:bidi="ar-SA"/>
        </w:rPr>
        <w:t>caio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 como </w:t>
      </w:r>
      <w:r>
        <w:rPr>
          <w:rFonts w:eastAsia="Calibri" w:cs="Noto Sans Arabic"/>
          <w:b/>
          <w:bCs/>
          <w:color w:val="auto"/>
          <w:kern w:val="0"/>
          <w:sz w:val="24"/>
          <w:szCs w:val="24"/>
          <w:lang w:val="pt-BR" w:eastAsia="en-US" w:bidi="ar-SA"/>
        </w:rPr>
        <w:t>nome:</w:t>
      </w:r>
    </w:p>
    <w:p>
      <w:pPr>
        <w:pStyle w:val="Normal"/>
        <w:spacing w:before="0" w:after="160"/>
        <w:jc w:val="both"/>
        <w:rPr>
          <w:rFonts w:ascii="Calibri" w:hAnsi="Calibri" w:eastAsia="Calibri" w:cs="Noto Sans Arabic"/>
          <w:color w:val="auto"/>
          <w:kern w:val="0"/>
          <w:sz w:val="24"/>
          <w:szCs w:val="24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2890" cy="1095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Já no exemplo a seguir serão exibidas na página HTML  as informações do usuário  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>que tiver ao mesmo tempo o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 nome </w:t>
      </w:r>
      <w:r>
        <w:rPr>
          <w:rFonts w:eastAsia="Calibri" w:cs="Noto Sans Arabic"/>
          <w:b/>
          <w:bCs/>
          <w:color w:val="auto"/>
          <w:kern w:val="0"/>
          <w:sz w:val="24"/>
          <w:szCs w:val="24"/>
          <w:lang w:val="pt-BR" w:eastAsia="en-US" w:bidi="ar-SA"/>
        </w:rPr>
        <w:t>caio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 e 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a 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senha </w:t>
      </w:r>
      <w:r>
        <w:rPr>
          <w:rFonts w:eastAsia="Calibri" w:cs="Noto Sans Arabic"/>
          <w:b/>
          <w:bCs/>
          <w:color w:val="auto"/>
          <w:kern w:val="0"/>
          <w:sz w:val="24"/>
          <w:szCs w:val="24"/>
          <w:lang w:val="pt-BR" w:eastAsia="en-US" w:bidi="ar-SA"/>
        </w:rPr>
        <w:t>caio567:</w:t>
      </w:r>
    </w:p>
    <w:p>
      <w:pPr>
        <w:pStyle w:val="Normal"/>
        <w:spacing w:before="0" w:after="160"/>
        <w:jc w:val="both"/>
        <w:rPr>
          <w:rFonts w:ascii="Calibri" w:hAnsi="Calibri" w:eastAsia="Calibri" w:cs="Noto Sans Arabic"/>
          <w:color w:val="auto"/>
          <w:kern w:val="0"/>
          <w:sz w:val="24"/>
          <w:szCs w:val="24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156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No exemplo seguinte irá ser retornado para a página </w:t>
      </w:r>
      <w:r>
        <w:rPr>
          <w:rFonts w:eastAsia="Calibri" w:cs="Noto Sans Arabic"/>
          <w:b/>
          <w:bCs/>
          <w:color w:val="auto"/>
          <w:kern w:val="0"/>
          <w:sz w:val="24"/>
          <w:szCs w:val="24"/>
          <w:lang w:val="pt-BR" w:eastAsia="en-US" w:bidi="ar-SA"/>
        </w:rPr>
        <w:t>HTML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 as informação do usuário de nome caio </w:t>
      </w:r>
      <w:r>
        <w:rPr>
          <w:rFonts w:eastAsia="Calibri" w:cs="Noto Sans Arabic"/>
          <w:b/>
          <w:bCs/>
          <w:color w:val="auto"/>
          <w:kern w:val="0"/>
          <w:sz w:val="24"/>
          <w:szCs w:val="24"/>
          <w:lang w:val="pt-BR" w:eastAsia="en-US" w:bidi="ar-SA"/>
        </w:rPr>
        <w:t>OU</w:t>
      </w:r>
      <w:r>
        <w:rPr>
          <w:rFonts w:eastAsia="Calibri" w:cs="Noto Sans Arabic"/>
          <w:color w:val="auto"/>
          <w:kern w:val="0"/>
          <w:sz w:val="24"/>
          <w:szCs w:val="24"/>
          <w:lang w:val="pt-BR" w:eastAsia="en-US" w:bidi="ar-SA"/>
        </w:rPr>
        <w:t xml:space="preserve"> o usuário com a senha  caio567:</w:t>
      </w:r>
    </w:p>
    <w:p>
      <w:pPr>
        <w:pStyle w:val="Normal"/>
        <w:spacing w:before="0" w:after="160"/>
        <w:jc w:val="both"/>
        <w:rPr>
          <w:rFonts w:ascii="Calibri" w:hAnsi="Calibri"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ascii="Calibri" w:hAnsi="Calibri"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448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eastAsia="Calibri" w:cs="Noto Sans Arabic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 w:cs="Noto Sans Arabic"/>
          <w:b/>
          <w:bCs/>
          <w:color w:val="auto"/>
          <w:kern w:val="0"/>
          <w:sz w:val="28"/>
          <w:szCs w:val="28"/>
          <w:lang w:val="pt-BR" w:eastAsia="en-US" w:bidi="ar-SA"/>
        </w:rPr>
        <w:t>Fazer Update do Banco de Dados</w:t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 xml:space="preserve">Para </w:t>
      </w: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>fazer a modificaç</w:t>
      </w: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 xml:space="preserve">ão de </w:t>
      </w: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 xml:space="preserve">um dado no banco de dados </w:t>
      </w: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>existem diferentes formas</w:t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>1ª forma:</w:t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6890" cy="10852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>2ª forma:</w:t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015" cy="12001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ab/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160"/>
        <w:jc w:val="both"/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Noto Sans Arabic"/>
          <w:color w:val="auto"/>
          <w:kern w:val="0"/>
          <w:sz w:val="22"/>
          <w:szCs w:val="22"/>
          <w:lang w:val="pt-BR" w:eastAsia="en-US" w:bidi="ar-SA"/>
        </w:rPr>
        <w:t>3ª forma:</w:t>
      </w:r>
    </w:p>
    <w:p>
      <w:pPr>
        <w:pStyle w:val="Normal"/>
        <w:spacing w:before="0" w:after="160"/>
        <w:jc w:val="both"/>
        <w:rPr>
          <w:rFonts w:eastAsia="Calibri" w:cs="Noto Sans Arabic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471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Noto Sans Arabic"/>
          <w:b/>
          <w:bCs/>
          <w:color w:val="auto"/>
          <w:kern w:val="0"/>
          <w:sz w:val="26"/>
          <w:szCs w:val="26"/>
          <w:lang w:val="pt-BR" w:eastAsia="en-US" w:bidi="ar-SA"/>
        </w:rPr>
        <w:t>Deletando um dado do banco de dados</w:t>
      </w:r>
    </w:p>
    <w:p>
      <w:pPr>
        <w:pStyle w:val="Normal"/>
        <w:spacing w:before="0" w:after="160"/>
        <w:jc w:val="both"/>
        <w:rPr>
          <w:rFonts w:eastAsia="Calibri" w:cs="Noto Sans Arabic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Noto Sans Arabic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Para deletar um dado do banco de dados faça:</w:t>
      </w:r>
    </w:p>
    <w:p>
      <w:pPr>
        <w:pStyle w:val="Normal"/>
        <w:spacing w:before="0" w:after="160"/>
        <w:jc w:val="both"/>
        <w:rPr>
          <w:rFonts w:eastAsia="Calibri" w:cs="Noto Sans Arabic"/>
          <w:b w:val="false"/>
          <w:b w:val="false"/>
          <w:bCs w:val="false"/>
          <w:color w:val="auto"/>
          <w:kern w:val="0"/>
          <w:sz w:val="26"/>
          <w:szCs w:val="26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9761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Noto Sans Arabic"/>
          <w:b w:val="false"/>
          <w:bCs w:val="false"/>
          <w:color w:val="auto"/>
          <w:kern w:val="0"/>
          <w:sz w:val="26"/>
          <w:szCs w:val="26"/>
          <w:lang w:val="pt-BR" w:eastAsia="en-US" w:bidi="ar-SA"/>
        </w:rPr>
        <w:t xml:space="preserve">Nesse exemplo o dado especificado no filtro </w:t>
      </w:r>
      <w:r>
        <w:rPr>
          <w:rFonts w:eastAsia="Calibri" w:cs="Noto Sans Arabic"/>
          <w:b w:val="false"/>
          <w:bCs w:val="false"/>
          <w:color w:val="auto"/>
          <w:kern w:val="0"/>
          <w:sz w:val="26"/>
          <w:szCs w:val="26"/>
          <w:lang w:val="pt-BR" w:eastAsia="en-US" w:bidi="ar-SA"/>
        </w:rPr>
        <w:t>é deletado sendo mostrados, após isso, o restante dos dados presentes no banco de dados</w:t>
      </w:r>
    </w:p>
    <w:p>
      <w:pPr>
        <w:pStyle w:val="Normal"/>
        <w:spacing w:before="0" w:after="160"/>
        <w:jc w:val="both"/>
        <w:rPr>
          <w:rFonts w:eastAsia="Calibri" w:cs="Noto Sans Arabic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Noto Sans Arabic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sectPr>
      <w:footerReference w:type="default" r:id="rId14"/>
      <w:type w:val="nextPage"/>
      <w:pgSz w:w="11906" w:h="16838"/>
      <w:pgMar w:left="1701" w:right="1701" w:gutter="0" w:header="0" w:top="1417" w:footer="1417" w:bottom="21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LibreOffice/7.3.5.2$Linux_X86_64 LibreOffice_project/30$Build-2</Application>
  <AppVersion>15.0000</AppVersion>
  <Pages>5</Pages>
  <Words>475</Words>
  <Characters>2275</Characters>
  <CharactersWithSpaces>2735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2022-08-22T02:02:00Z</dcterms:created>
  <dc:creator>juliana Santos</dc:creator>
  <dc:description/>
  <dc:language>pt-PT</dc:language>
  <cp:lastModifiedBy/>
  <dcterms:modified xsi:type="dcterms:W3CDTF">2022-09-05T01:43:32Z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