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48" w:rsidRDefault="00D851F6">
      <w:pPr>
        <w:spacing w:line="240" w:lineRule="auto"/>
        <w:ind w:left="10" w:right="-15" w:hanging="10"/>
      </w:pPr>
      <w:r>
        <w:rPr>
          <w:rFonts w:ascii="FoglihtenNo07" w:eastAsia="FoglihtenNo07" w:hAnsi="FoglihtenNo07" w:cs="FoglihtenNo07"/>
          <w:b/>
          <w:color w:val="1A1915"/>
          <w:sz w:val="40"/>
        </w:rPr>
        <w:t xml:space="preserve">Gold </w:t>
      </w:r>
    </w:p>
    <w:p w:rsidR="009F1548" w:rsidRDefault="00D851F6">
      <w:pPr>
        <w:spacing w:line="240" w:lineRule="auto"/>
        <w:ind w:left="10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439649</wp:posOffset>
                </wp:positionH>
                <wp:positionV relativeFrom="page">
                  <wp:posOffset>432890</wp:posOffset>
                </wp:positionV>
                <wp:extent cx="813765" cy="1565960"/>
                <wp:effectExtent l="0" t="0" r="0" b="0"/>
                <wp:wrapSquare wrapText="bothSides"/>
                <wp:docPr id="1714" name="Group 1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765" cy="1565960"/>
                          <a:chOff x="0" y="0"/>
                          <a:chExt cx="813765" cy="156596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315906" y="710531"/>
                            <a:ext cx="291427" cy="15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427" h="153264">
                                <a:moveTo>
                                  <a:pt x="88849" y="0"/>
                                </a:moveTo>
                                <a:cubicBezTo>
                                  <a:pt x="91262" y="13360"/>
                                  <a:pt x="99060" y="25362"/>
                                  <a:pt x="109080" y="34544"/>
                                </a:cubicBezTo>
                                <a:cubicBezTo>
                                  <a:pt x="119101" y="43714"/>
                                  <a:pt x="133350" y="50711"/>
                                  <a:pt x="146050" y="55537"/>
                                </a:cubicBezTo>
                                <a:cubicBezTo>
                                  <a:pt x="196139" y="74549"/>
                                  <a:pt x="242303" y="72263"/>
                                  <a:pt x="291427" y="76403"/>
                                </a:cubicBezTo>
                                <a:cubicBezTo>
                                  <a:pt x="242976" y="84633"/>
                                  <a:pt x="199238" y="79311"/>
                                  <a:pt x="144145" y="99225"/>
                                </a:cubicBezTo>
                                <a:cubicBezTo>
                                  <a:pt x="131762" y="103708"/>
                                  <a:pt x="117983" y="110769"/>
                                  <a:pt x="108293" y="119685"/>
                                </a:cubicBezTo>
                                <a:cubicBezTo>
                                  <a:pt x="98590" y="128600"/>
                                  <a:pt x="91059" y="140284"/>
                                  <a:pt x="88849" y="153264"/>
                                </a:cubicBezTo>
                                <a:cubicBezTo>
                                  <a:pt x="85915" y="131788"/>
                                  <a:pt x="74752" y="111544"/>
                                  <a:pt x="58153" y="97625"/>
                                </a:cubicBezTo>
                                <a:cubicBezTo>
                                  <a:pt x="52476" y="92863"/>
                                  <a:pt x="46190" y="88862"/>
                                  <a:pt x="39510" y="85674"/>
                                </a:cubicBezTo>
                                <a:cubicBezTo>
                                  <a:pt x="28981" y="80670"/>
                                  <a:pt x="17475" y="77724"/>
                                  <a:pt x="5842" y="77115"/>
                                </a:cubicBezTo>
                                <a:cubicBezTo>
                                  <a:pt x="4381" y="77038"/>
                                  <a:pt x="2921" y="77000"/>
                                  <a:pt x="1473" y="77000"/>
                                </a:cubicBezTo>
                                <a:cubicBezTo>
                                  <a:pt x="1156" y="77000"/>
                                  <a:pt x="0" y="77153"/>
                                  <a:pt x="343" y="76454"/>
                                </a:cubicBezTo>
                                <a:cubicBezTo>
                                  <a:pt x="546" y="76060"/>
                                  <a:pt x="1613" y="76264"/>
                                  <a:pt x="1994" y="76264"/>
                                </a:cubicBezTo>
                                <a:cubicBezTo>
                                  <a:pt x="4902" y="76238"/>
                                  <a:pt x="7810" y="76073"/>
                                  <a:pt x="10706" y="75756"/>
                                </a:cubicBezTo>
                                <a:cubicBezTo>
                                  <a:pt x="16497" y="75120"/>
                                  <a:pt x="22225" y="73914"/>
                                  <a:pt x="27788" y="72161"/>
                                </a:cubicBezTo>
                                <a:cubicBezTo>
                                  <a:pt x="38849" y="68694"/>
                                  <a:pt x="49251" y="63081"/>
                                  <a:pt x="58128" y="55626"/>
                                </a:cubicBezTo>
                                <a:cubicBezTo>
                                  <a:pt x="74727" y="41694"/>
                                  <a:pt x="85903" y="21463"/>
                                  <a:pt x="88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B96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57287"/>
                            <a:ext cx="813765" cy="121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765" h="1217384">
                                <a:moveTo>
                                  <a:pt x="0" y="0"/>
                                </a:moveTo>
                                <a:cubicBezTo>
                                  <a:pt x="25" y="25"/>
                                  <a:pt x="63" y="38"/>
                                  <a:pt x="89" y="50"/>
                                </a:cubicBezTo>
                                <a:cubicBezTo>
                                  <a:pt x="41745" y="21323"/>
                                  <a:pt x="71095" y="64020"/>
                                  <a:pt x="74257" y="114008"/>
                                </a:cubicBezTo>
                                <a:cubicBezTo>
                                  <a:pt x="74447" y="116980"/>
                                  <a:pt x="74536" y="119976"/>
                                  <a:pt x="74536" y="122999"/>
                                </a:cubicBezTo>
                                <a:lnTo>
                                  <a:pt x="74536" y="1099858"/>
                                </a:lnTo>
                                <a:cubicBezTo>
                                  <a:pt x="91186" y="1156449"/>
                                  <a:pt x="142596" y="1197673"/>
                                  <a:pt x="203441" y="1197673"/>
                                </a:cubicBezTo>
                                <a:cubicBezTo>
                                  <a:pt x="206057" y="1197673"/>
                                  <a:pt x="208648" y="1197597"/>
                                  <a:pt x="211226" y="1197445"/>
                                </a:cubicBezTo>
                                <a:cubicBezTo>
                                  <a:pt x="234048" y="1196111"/>
                                  <a:pt x="255346" y="1188974"/>
                                  <a:pt x="273736" y="1177455"/>
                                </a:cubicBezTo>
                                <a:cubicBezTo>
                                  <a:pt x="275171" y="1176566"/>
                                  <a:pt x="276581" y="1175639"/>
                                  <a:pt x="277978" y="1174673"/>
                                </a:cubicBezTo>
                                <a:cubicBezTo>
                                  <a:pt x="303746" y="1157147"/>
                                  <a:pt x="323240" y="1130808"/>
                                  <a:pt x="332346" y="1099858"/>
                                </a:cubicBezTo>
                                <a:lnTo>
                                  <a:pt x="332346" y="864070"/>
                                </a:lnTo>
                                <a:lnTo>
                                  <a:pt x="406883" y="789533"/>
                                </a:lnTo>
                                <a:lnTo>
                                  <a:pt x="481419" y="864070"/>
                                </a:lnTo>
                                <a:lnTo>
                                  <a:pt x="481419" y="1100582"/>
                                </a:lnTo>
                                <a:cubicBezTo>
                                  <a:pt x="490525" y="1131532"/>
                                  <a:pt x="510019" y="1157884"/>
                                  <a:pt x="535775" y="1175410"/>
                                </a:cubicBezTo>
                                <a:cubicBezTo>
                                  <a:pt x="537147" y="1176350"/>
                                  <a:pt x="538531" y="1177251"/>
                                  <a:pt x="539940" y="1178141"/>
                                </a:cubicBezTo>
                                <a:cubicBezTo>
                                  <a:pt x="558267" y="1189647"/>
                                  <a:pt x="579501" y="1196784"/>
                                  <a:pt x="602259" y="1198156"/>
                                </a:cubicBezTo>
                                <a:cubicBezTo>
                                  <a:pt x="604926" y="1198321"/>
                                  <a:pt x="607619" y="1198397"/>
                                  <a:pt x="610324" y="1198397"/>
                                </a:cubicBezTo>
                                <a:cubicBezTo>
                                  <a:pt x="671170" y="1198397"/>
                                  <a:pt x="722579" y="1157186"/>
                                  <a:pt x="739229" y="1100594"/>
                                </a:cubicBezTo>
                                <a:lnTo>
                                  <a:pt x="739229" y="122999"/>
                                </a:lnTo>
                                <a:cubicBezTo>
                                  <a:pt x="739229" y="119990"/>
                                  <a:pt x="739318" y="116992"/>
                                  <a:pt x="739508" y="114020"/>
                                </a:cubicBezTo>
                                <a:cubicBezTo>
                                  <a:pt x="741464" y="83134"/>
                                  <a:pt x="753402" y="55042"/>
                                  <a:pt x="772084" y="33058"/>
                                </a:cubicBezTo>
                                <a:cubicBezTo>
                                  <a:pt x="783628" y="19456"/>
                                  <a:pt x="797750" y="8191"/>
                                  <a:pt x="813676" y="50"/>
                                </a:cubicBezTo>
                                <a:lnTo>
                                  <a:pt x="813765" y="12"/>
                                </a:lnTo>
                                <a:lnTo>
                                  <a:pt x="813765" y="1063980"/>
                                </a:lnTo>
                                <a:cubicBezTo>
                                  <a:pt x="813765" y="1111809"/>
                                  <a:pt x="784733" y="1154531"/>
                                  <a:pt x="739229" y="1182662"/>
                                </a:cubicBezTo>
                                <a:cubicBezTo>
                                  <a:pt x="704126" y="1204366"/>
                                  <a:pt x="659244" y="1217384"/>
                                  <a:pt x="610324" y="1217384"/>
                                </a:cubicBezTo>
                                <a:cubicBezTo>
                                  <a:pt x="604571" y="1217384"/>
                                  <a:pt x="598894" y="1217206"/>
                                  <a:pt x="593268" y="1216851"/>
                                </a:cubicBezTo>
                                <a:cubicBezTo>
                                  <a:pt x="573138" y="1215593"/>
                                  <a:pt x="553822" y="1212113"/>
                                  <a:pt x="535775" y="1206767"/>
                                </a:cubicBezTo>
                                <a:cubicBezTo>
                                  <a:pt x="534797" y="1206462"/>
                                  <a:pt x="533819" y="1206170"/>
                                  <a:pt x="532854" y="1205864"/>
                                </a:cubicBezTo>
                                <a:cubicBezTo>
                                  <a:pt x="514147" y="1200061"/>
                                  <a:pt x="496837" y="1192199"/>
                                  <a:pt x="481419" y="1182662"/>
                                </a:cubicBezTo>
                                <a:cubicBezTo>
                                  <a:pt x="435915" y="1154531"/>
                                  <a:pt x="406883" y="1111809"/>
                                  <a:pt x="406883" y="1063980"/>
                                </a:cubicBezTo>
                                <a:cubicBezTo>
                                  <a:pt x="406883" y="1111809"/>
                                  <a:pt x="377850" y="1154531"/>
                                  <a:pt x="332346" y="1182662"/>
                                </a:cubicBezTo>
                                <a:cubicBezTo>
                                  <a:pt x="316928" y="1192199"/>
                                  <a:pt x="299618" y="1200061"/>
                                  <a:pt x="280899" y="1205864"/>
                                </a:cubicBezTo>
                                <a:cubicBezTo>
                                  <a:pt x="279832" y="1202982"/>
                                  <a:pt x="278854" y="1200035"/>
                                  <a:pt x="277978" y="1197051"/>
                                </a:cubicBezTo>
                                <a:lnTo>
                                  <a:pt x="277978" y="1206767"/>
                                </a:lnTo>
                                <a:cubicBezTo>
                                  <a:pt x="259944" y="1212113"/>
                                  <a:pt x="240627" y="1215593"/>
                                  <a:pt x="220497" y="1216851"/>
                                </a:cubicBezTo>
                                <a:cubicBezTo>
                                  <a:pt x="214871" y="1217206"/>
                                  <a:pt x="209194" y="1217384"/>
                                  <a:pt x="203441" y="1217384"/>
                                </a:cubicBezTo>
                                <a:cubicBezTo>
                                  <a:pt x="154521" y="1217384"/>
                                  <a:pt x="109626" y="1204366"/>
                                  <a:pt x="74536" y="1182662"/>
                                </a:cubicBezTo>
                                <a:cubicBezTo>
                                  <a:pt x="29032" y="1154531"/>
                                  <a:pt x="0" y="1111809"/>
                                  <a:pt x="0" y="10639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BCC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3439" y="0"/>
                            <a:ext cx="406883" cy="15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883" h="1565960">
                                <a:moveTo>
                                  <a:pt x="203441" y="0"/>
                                </a:moveTo>
                                <a:cubicBezTo>
                                  <a:pt x="229768" y="0"/>
                                  <a:pt x="254914" y="3759"/>
                                  <a:pt x="277990" y="10617"/>
                                </a:cubicBezTo>
                                <a:cubicBezTo>
                                  <a:pt x="297828" y="16510"/>
                                  <a:pt x="316128" y="24688"/>
                                  <a:pt x="332346" y="34709"/>
                                </a:cubicBezTo>
                                <a:cubicBezTo>
                                  <a:pt x="359867" y="51727"/>
                                  <a:pt x="381368" y="74092"/>
                                  <a:pt x="394056" y="99682"/>
                                </a:cubicBezTo>
                                <a:cubicBezTo>
                                  <a:pt x="396621" y="104851"/>
                                  <a:pt x="398831" y="110147"/>
                                  <a:pt x="400634" y="115557"/>
                                </a:cubicBezTo>
                                <a:cubicBezTo>
                                  <a:pt x="404724" y="127660"/>
                                  <a:pt x="406883" y="140335"/>
                                  <a:pt x="406883" y="153403"/>
                                </a:cubicBezTo>
                                <a:lnTo>
                                  <a:pt x="406883" y="503275"/>
                                </a:lnTo>
                                <a:cubicBezTo>
                                  <a:pt x="367005" y="482955"/>
                                  <a:pt x="338404" y="443001"/>
                                  <a:pt x="333197" y="395821"/>
                                </a:cubicBezTo>
                                <a:cubicBezTo>
                                  <a:pt x="332638" y="390728"/>
                                  <a:pt x="332346" y="385534"/>
                                  <a:pt x="332346" y="380288"/>
                                </a:cubicBezTo>
                                <a:cubicBezTo>
                                  <a:pt x="332346" y="376009"/>
                                  <a:pt x="332537" y="371754"/>
                                  <a:pt x="332918" y="367576"/>
                                </a:cubicBezTo>
                                <a:cubicBezTo>
                                  <a:pt x="332727" y="367461"/>
                                  <a:pt x="332537" y="367334"/>
                                  <a:pt x="332346" y="367195"/>
                                </a:cubicBezTo>
                                <a:lnTo>
                                  <a:pt x="332346" y="110007"/>
                                </a:lnTo>
                                <a:cubicBezTo>
                                  <a:pt x="331991" y="110109"/>
                                  <a:pt x="331622" y="110223"/>
                                  <a:pt x="331267" y="110324"/>
                                </a:cubicBezTo>
                                <a:cubicBezTo>
                                  <a:pt x="321754" y="80899"/>
                                  <a:pt x="302768" y="55867"/>
                                  <a:pt x="277990" y="39001"/>
                                </a:cubicBezTo>
                                <a:cubicBezTo>
                                  <a:pt x="256642" y="24473"/>
                                  <a:pt x="231013" y="16015"/>
                                  <a:pt x="203441" y="16015"/>
                                </a:cubicBezTo>
                                <a:cubicBezTo>
                                  <a:pt x="175870" y="16015"/>
                                  <a:pt x="150254" y="24473"/>
                                  <a:pt x="128905" y="38989"/>
                                </a:cubicBezTo>
                                <a:cubicBezTo>
                                  <a:pt x="104115" y="55854"/>
                                  <a:pt x="85128" y="80899"/>
                                  <a:pt x="75616" y="110324"/>
                                </a:cubicBezTo>
                                <a:cubicBezTo>
                                  <a:pt x="75260" y="110223"/>
                                  <a:pt x="74905" y="110109"/>
                                  <a:pt x="74549" y="110007"/>
                                </a:cubicBezTo>
                                <a:lnTo>
                                  <a:pt x="74549" y="1454340"/>
                                </a:lnTo>
                                <a:cubicBezTo>
                                  <a:pt x="75425" y="1457325"/>
                                  <a:pt x="76390" y="1460271"/>
                                  <a:pt x="77470" y="1463154"/>
                                </a:cubicBezTo>
                                <a:cubicBezTo>
                                  <a:pt x="87465" y="1490281"/>
                                  <a:pt x="105639" y="1513319"/>
                                  <a:pt x="128905" y="1529156"/>
                                </a:cubicBezTo>
                                <a:cubicBezTo>
                                  <a:pt x="150254" y="1543685"/>
                                  <a:pt x="175870" y="1552143"/>
                                  <a:pt x="203441" y="1552143"/>
                                </a:cubicBezTo>
                                <a:cubicBezTo>
                                  <a:pt x="231013" y="1552143"/>
                                  <a:pt x="256642" y="1543685"/>
                                  <a:pt x="277990" y="1529143"/>
                                </a:cubicBezTo>
                                <a:cubicBezTo>
                                  <a:pt x="301257" y="1513319"/>
                                  <a:pt x="319418" y="1490281"/>
                                  <a:pt x="329425" y="1463154"/>
                                </a:cubicBezTo>
                                <a:cubicBezTo>
                                  <a:pt x="330492" y="1460258"/>
                                  <a:pt x="331470" y="1457312"/>
                                  <a:pt x="332346" y="1454315"/>
                                </a:cubicBezTo>
                                <a:lnTo>
                                  <a:pt x="332346" y="908405"/>
                                </a:lnTo>
                                <a:cubicBezTo>
                                  <a:pt x="332346" y="854557"/>
                                  <a:pt x="362699" y="807948"/>
                                  <a:pt x="406883" y="785419"/>
                                </a:cubicBezTo>
                                <a:lnTo>
                                  <a:pt x="406883" y="1412545"/>
                                </a:lnTo>
                                <a:cubicBezTo>
                                  <a:pt x="406883" y="1427442"/>
                                  <a:pt x="404076" y="1441831"/>
                                  <a:pt x="398818" y="1455445"/>
                                </a:cubicBezTo>
                                <a:cubicBezTo>
                                  <a:pt x="396342" y="1461859"/>
                                  <a:pt x="393344" y="1468107"/>
                                  <a:pt x="389826" y="1474140"/>
                                </a:cubicBezTo>
                                <a:cubicBezTo>
                                  <a:pt x="376847" y="1496454"/>
                                  <a:pt x="357022" y="1515986"/>
                                  <a:pt x="332346" y="1531238"/>
                                </a:cubicBezTo>
                                <a:cubicBezTo>
                                  <a:pt x="316128" y="1541272"/>
                                  <a:pt x="297828" y="1549438"/>
                                  <a:pt x="277990" y="1555331"/>
                                </a:cubicBezTo>
                                <a:cubicBezTo>
                                  <a:pt x="254914" y="1562188"/>
                                  <a:pt x="229768" y="1565960"/>
                                  <a:pt x="203441" y="1565960"/>
                                </a:cubicBezTo>
                                <a:cubicBezTo>
                                  <a:pt x="177127" y="1565960"/>
                                  <a:pt x="151981" y="1562188"/>
                                  <a:pt x="128905" y="1555331"/>
                                </a:cubicBezTo>
                                <a:cubicBezTo>
                                  <a:pt x="109068" y="1549438"/>
                                  <a:pt x="90754" y="1541272"/>
                                  <a:pt x="74549" y="1531238"/>
                                </a:cubicBezTo>
                                <a:cubicBezTo>
                                  <a:pt x="49873" y="1515986"/>
                                  <a:pt x="30048" y="1496454"/>
                                  <a:pt x="17056" y="1474140"/>
                                </a:cubicBezTo>
                                <a:cubicBezTo>
                                  <a:pt x="13411" y="1467879"/>
                                  <a:pt x="10312" y="1461388"/>
                                  <a:pt x="7785" y="1454721"/>
                                </a:cubicBezTo>
                                <a:cubicBezTo>
                                  <a:pt x="2718" y="1441323"/>
                                  <a:pt x="0" y="1427175"/>
                                  <a:pt x="0" y="1412545"/>
                                </a:cubicBezTo>
                                <a:lnTo>
                                  <a:pt x="0" y="153403"/>
                                </a:lnTo>
                                <a:cubicBezTo>
                                  <a:pt x="0" y="140335"/>
                                  <a:pt x="2172" y="127660"/>
                                  <a:pt x="6248" y="115557"/>
                                </a:cubicBezTo>
                                <a:cubicBezTo>
                                  <a:pt x="8064" y="110147"/>
                                  <a:pt x="10262" y="104851"/>
                                  <a:pt x="12827" y="99682"/>
                                </a:cubicBezTo>
                                <a:cubicBezTo>
                                  <a:pt x="25514" y="74092"/>
                                  <a:pt x="47015" y="51727"/>
                                  <a:pt x="74549" y="34709"/>
                                </a:cubicBezTo>
                                <a:cubicBezTo>
                                  <a:pt x="90754" y="24688"/>
                                  <a:pt x="109068" y="16510"/>
                                  <a:pt x="128905" y="10617"/>
                                </a:cubicBezTo>
                                <a:cubicBezTo>
                                  <a:pt x="151981" y="3759"/>
                                  <a:pt x="177127" y="0"/>
                                  <a:pt x="20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BCC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77FD7" id="Group 1714" o:spid="_x0000_s1026" style="position:absolute;margin-left:34.6pt;margin-top:34.1pt;width:64.1pt;height:123.3pt;z-index:251658240;mso-position-horizontal-relative:page;mso-position-vertical-relative:page" coordsize="8137,1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">
                <v:shape id="Shape 12" o:spid="_x0000_s1027" style="position:absolute;left:3159;top:7105;width:2914;height:1532;visibility:visible;mso-wrap-style:square;v-text-anchor:top" coordsize="291427,153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F5sIA&#10;AADbAAAADwAAAGRycy9kb3ducmV2LnhtbERPS2vCQBC+F/wPywje6kYPVqKr+EDwaJNWPQ7ZMQlm&#10;Z0N2TaK/vlso9DYf33OW695UoqXGlZYVTMYRCOLM6pJzBV/p4X0OwnlkjZVlUvAkB+vV4G2JsbYd&#10;f1Kb+FyEEHYxKii8r2MpXVaQQTe2NXHgbrYx6ANscqkb7EK4qeQ0imbSYMmhocCadgVl9+RhFCSn&#10;9jXvD9fvZHveR90lvX6k9VGp0bDfLEB46v2/+M991GH+FH5/C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SgXmwgAAANsAAAAPAAAAAAAAAAAAAAAAAJgCAABkcnMvZG93&#10;bnJldi54bWxQSwUGAAAAAAQABAD1AAAAhwMAAAAA&#10;" path="m88849,v2413,13360,10211,25362,20231,34544c119101,43714,133350,50711,146050,55537v50089,19012,96253,16726,145377,20866c242976,84633,199238,79311,144145,99225v-12383,4483,-26162,11544,-35852,20460c98590,128600,91059,140284,88849,153264,85915,131788,74752,111544,58153,97625,52476,92863,46190,88862,39510,85674,28981,80670,17475,77724,5842,77115v-1461,-77,-2921,-115,-4369,-115c1156,77000,,77153,343,76454v203,-394,1270,-190,1651,-190c4902,76238,7810,76073,10706,75756v5791,-636,11519,-1842,17082,-3595c38849,68694,49251,63081,58128,55626,74727,41694,85903,21463,88849,xe" fillcolor="#eb962d" stroked="f" strokeweight="0">
                  <v:stroke miterlimit="83231f" joinstyle="miter"/>
                  <v:path arrowok="t" textboxrect="0,0,291427,153264"/>
                </v:shape>
                <v:shape id="Shape 13" o:spid="_x0000_s1028" style="position:absolute;top:2572;width:8137;height:12174;visibility:visible;mso-wrap-style:square;v-text-anchor:top" coordsize="813765,1217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t58IA&#10;AADbAAAADwAAAGRycy9kb3ducmV2LnhtbERPTWvCQBC9F/wPywi96aYGJI2uUi0NPeRgrVCPQ3ZM&#10;gtnZsLs16b93C4Xe5vE+Z70dTSdu5HxrWcHTPAFBXFndcq3g9Pk2y0D4gKyxs0wKfsjDdjN5WGOu&#10;7cAfdDuGWsQQ9jkqaELocyl91ZBBP7c9ceQu1hkMEbpaaodDDDedXCTJUhpsOTY02NO+oep6/DYK&#10;Os4Sd9oVaXH40uY1TcvnxblU6nE6vqxABBrDv/jP/a7j/BR+f4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Tu3nwgAAANsAAAAPAAAAAAAAAAAAAAAAAJgCAABkcnMvZG93&#10;bnJldi54bWxQSwUGAAAAAAQABAD1AAAAhwMAAAAA&#10;" path="m,c25,25,63,38,89,50,41745,21323,71095,64020,74257,114008v190,2972,279,5968,279,8991l74536,1099858v16650,56591,68060,97815,128905,97815c206057,1197673,208648,1197597,211226,1197445v22822,-1334,44120,-8471,62510,-19990c275171,1176566,276581,1175639,277978,1174673v25768,-17526,45262,-43865,54368,-74815l332346,864070r74537,-74537l481419,864070r,236512c490525,1131532,510019,1157884,535775,1175410v1372,940,2756,1841,4165,2731c558267,1189647,579501,1196784,602259,1198156v2667,165,5360,241,8065,241c671170,1198397,722579,1157186,739229,1100594r,-977595c739229,119990,739318,116992,739508,114020v1956,-30886,13894,-58978,32576,-80962c783628,19456,797750,8191,813676,50r89,-38l813765,1063980v,47829,-29032,90551,-74536,118682c704126,1204366,659244,1217384,610324,1217384v-5753,,-11430,-178,-17056,-533c573138,1215593,553822,1212113,535775,1206767v-978,-305,-1956,-597,-2921,-903c514147,1200061,496837,1192199,481419,1182662v-45504,-28131,-74536,-70853,-74536,-118682c406883,1111809,377850,1154531,332346,1182662v-15418,9537,-32728,17399,-51447,23202c279832,1202982,278854,1200035,277978,1197051r,9716c259944,1212113,240627,1215593,220497,1216851v-5626,355,-11303,533,-17056,533c154521,1217384,109626,1204366,74536,1182662,29032,1154531,,1111809,,1063980l,xe" fillcolor="#fbcc27" stroked="f" strokeweight="0">
                  <v:stroke miterlimit="83231f" joinstyle="miter"/>
                  <v:path arrowok="t" textboxrect="0,0,813765,1217384"/>
                </v:shape>
                <v:shape id="Shape 14" o:spid="_x0000_s1029" style="position:absolute;left:2034;width:4069;height:15659;visibility:visible;mso-wrap-style:square;v-text-anchor:top" coordsize="406883,1565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lGJMQA&#10;AADbAAAADwAAAGRycy9kb3ducmV2LnhtbERPS2vCQBC+F/wPyxR6KbpR6oOYjaShBS8eTEvpccyO&#10;SWh2Nma3mv57tyB4m4/vOclmMK04U+8aywqmkwgEcWl1w5WCz4/38QqE88gaW8uk4I8cbNLRQ4Kx&#10;thfe07nwlQgh7GJUUHvfxVK6siaDbmI74sAdbW/QB9hXUvd4CeGmlbMoWkiDDYeGGjvKayp/il+j&#10;4DlffhXzt63dve6+99l0hocsPyn19DhkaxCeBn8X39xbHea/wP8v4QC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5RiTEAAAA2wAAAA8AAAAAAAAAAAAAAAAAmAIAAGRycy9k&#10;b3ducmV2LnhtbFBLBQYAAAAABAAEAPUAAACJAwAAAAA=&#10;" path="m203441,v26327,,51473,3759,74549,10617c297828,16510,316128,24688,332346,34709v27521,17018,49022,39383,61710,64973c396621,104851,398831,110147,400634,115557v4090,12103,6249,24778,6249,37846l406883,503275c367005,482955,338404,443001,333197,395821v-559,-5093,-851,-10287,-851,-15533c332346,376009,332537,371754,332918,367576v-191,-115,-381,-242,-572,-381l332346,110007v-355,102,-724,216,-1079,317c321754,80899,302768,55867,277990,39001,256642,24473,231013,16015,203441,16015v-27571,,-53187,8458,-74536,22974c104115,55854,85128,80899,75616,110324v-356,-101,-711,-215,-1067,-317l74549,1454340v876,2985,1841,5931,2921,8814c87465,1490281,105639,1513319,128905,1529156v21349,14529,46965,22987,74536,22987c231013,1552143,256642,1543685,277990,1529143v23267,-15824,41428,-38862,51435,-65989c330492,1460258,331470,1457312,332346,1454315r,-545910c332346,854557,362699,807948,406883,785419r,627126c406883,1427442,404076,1441831,398818,1455445v-2476,6414,-5474,12662,-8992,18695c376847,1496454,357022,1515986,332346,1531238v-16218,10034,-34518,18200,-54356,24093c254914,1562188,229768,1565960,203441,1565960v-26314,,-51460,-3772,-74536,-10629c109068,1549438,90754,1541272,74549,1531238,49873,1515986,30048,1496454,17056,1474140v-3645,-6261,-6744,-12752,-9271,-19419c2718,1441323,,1427175,,1412545l,153403c,140335,2172,127660,6248,115557v1816,-5410,4014,-10706,6579,-15875c25514,74092,47015,51727,74549,34709,90754,24688,109068,16510,128905,10617,151981,3759,177127,,203441,xe" fillcolor="#fbcc27" stroked="f" strokeweight="0">
                  <v:stroke miterlimit="83231f" joinstyle="miter"/>
                  <v:path arrowok="t" textboxrect="0,0,406883,1565960"/>
                </v:shape>
                <w10:wrap type="square" anchorx="page" anchory="page"/>
              </v:group>
            </w:pict>
          </mc:Fallback>
        </mc:AlternateContent>
      </w:r>
      <w:r>
        <w:rPr>
          <w:rFonts w:ascii="FoglihtenNo07" w:eastAsia="FoglihtenNo07" w:hAnsi="FoglihtenNo07" w:cs="FoglihtenNo07"/>
          <w:b/>
          <w:color w:val="1A1915"/>
          <w:sz w:val="40"/>
        </w:rPr>
        <w:t xml:space="preserve">In </w:t>
      </w:r>
      <w:r>
        <w:rPr>
          <w:noProof/>
        </w:rPr>
        <mc:AlternateContent>
          <mc:Choice Requires="wpg">
            <w:drawing>
              <wp:inline distT="0" distB="0" distL="0" distR="0">
                <wp:extent cx="271101" cy="153606"/>
                <wp:effectExtent l="0" t="0" r="0" b="0"/>
                <wp:docPr id="1713" name="Group 1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01" cy="153606"/>
                          <a:chOff x="0" y="0"/>
                          <a:chExt cx="271101" cy="15360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88227" cy="1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27" h="153606">
                                <a:moveTo>
                                  <a:pt x="44107" y="0"/>
                                </a:moveTo>
                                <a:cubicBezTo>
                                  <a:pt x="44107" y="2083"/>
                                  <a:pt x="44247" y="4114"/>
                                  <a:pt x="44488" y="6083"/>
                                </a:cubicBezTo>
                                <a:lnTo>
                                  <a:pt x="44488" y="6591"/>
                                </a:lnTo>
                                <a:cubicBezTo>
                                  <a:pt x="47765" y="35420"/>
                                  <a:pt x="72123" y="51867"/>
                                  <a:pt x="88227" y="51867"/>
                                </a:cubicBezTo>
                                <a:cubicBezTo>
                                  <a:pt x="57188" y="57962"/>
                                  <a:pt x="46507" y="107861"/>
                                  <a:pt x="44488" y="141567"/>
                                </a:cubicBezTo>
                                <a:lnTo>
                                  <a:pt x="44488" y="144907"/>
                                </a:lnTo>
                                <a:cubicBezTo>
                                  <a:pt x="44234" y="148348"/>
                                  <a:pt x="44120" y="151308"/>
                                  <a:pt x="44120" y="153606"/>
                                </a:cubicBezTo>
                                <a:cubicBezTo>
                                  <a:pt x="44120" y="153226"/>
                                  <a:pt x="44120" y="152844"/>
                                  <a:pt x="44107" y="152464"/>
                                </a:cubicBezTo>
                                <a:cubicBezTo>
                                  <a:pt x="44107" y="152844"/>
                                  <a:pt x="44107" y="153226"/>
                                  <a:pt x="44107" y="153606"/>
                                </a:cubicBezTo>
                                <a:cubicBezTo>
                                  <a:pt x="44107" y="151308"/>
                                  <a:pt x="43993" y="148348"/>
                                  <a:pt x="43739" y="144907"/>
                                </a:cubicBezTo>
                                <a:lnTo>
                                  <a:pt x="43739" y="141567"/>
                                </a:lnTo>
                                <a:cubicBezTo>
                                  <a:pt x="41720" y="107861"/>
                                  <a:pt x="31039" y="57962"/>
                                  <a:pt x="0" y="51867"/>
                                </a:cubicBezTo>
                                <a:cubicBezTo>
                                  <a:pt x="16104" y="51867"/>
                                  <a:pt x="40462" y="35420"/>
                                  <a:pt x="43739" y="6591"/>
                                </a:cubicBezTo>
                                <a:lnTo>
                                  <a:pt x="43739" y="6083"/>
                                </a:lnTo>
                                <a:cubicBezTo>
                                  <a:pt x="43980" y="4114"/>
                                  <a:pt x="44107" y="2083"/>
                                  <a:pt x="441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B96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82874" y="0"/>
                            <a:ext cx="88227" cy="1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27" h="153606">
                                <a:moveTo>
                                  <a:pt x="44107" y="0"/>
                                </a:moveTo>
                                <a:cubicBezTo>
                                  <a:pt x="44107" y="2083"/>
                                  <a:pt x="44247" y="4114"/>
                                  <a:pt x="44488" y="6083"/>
                                </a:cubicBezTo>
                                <a:lnTo>
                                  <a:pt x="44488" y="6591"/>
                                </a:lnTo>
                                <a:cubicBezTo>
                                  <a:pt x="47765" y="35420"/>
                                  <a:pt x="72123" y="51867"/>
                                  <a:pt x="88227" y="51867"/>
                                </a:cubicBezTo>
                                <a:cubicBezTo>
                                  <a:pt x="57188" y="57962"/>
                                  <a:pt x="46507" y="107861"/>
                                  <a:pt x="44488" y="141567"/>
                                </a:cubicBezTo>
                                <a:lnTo>
                                  <a:pt x="44488" y="144907"/>
                                </a:lnTo>
                                <a:cubicBezTo>
                                  <a:pt x="44234" y="148348"/>
                                  <a:pt x="44120" y="151308"/>
                                  <a:pt x="44120" y="153606"/>
                                </a:cubicBezTo>
                                <a:cubicBezTo>
                                  <a:pt x="44120" y="153226"/>
                                  <a:pt x="44120" y="152844"/>
                                  <a:pt x="44107" y="152464"/>
                                </a:cubicBezTo>
                                <a:cubicBezTo>
                                  <a:pt x="44107" y="152844"/>
                                  <a:pt x="44107" y="153226"/>
                                  <a:pt x="44107" y="153606"/>
                                </a:cubicBezTo>
                                <a:cubicBezTo>
                                  <a:pt x="44107" y="151308"/>
                                  <a:pt x="43993" y="148348"/>
                                  <a:pt x="43739" y="144907"/>
                                </a:cubicBezTo>
                                <a:lnTo>
                                  <a:pt x="43739" y="141567"/>
                                </a:lnTo>
                                <a:cubicBezTo>
                                  <a:pt x="41720" y="107861"/>
                                  <a:pt x="31039" y="57962"/>
                                  <a:pt x="0" y="51867"/>
                                </a:cubicBezTo>
                                <a:cubicBezTo>
                                  <a:pt x="16104" y="51867"/>
                                  <a:pt x="40462" y="35420"/>
                                  <a:pt x="43739" y="6591"/>
                                </a:cubicBezTo>
                                <a:lnTo>
                                  <a:pt x="43739" y="6083"/>
                                </a:lnTo>
                                <a:cubicBezTo>
                                  <a:pt x="43980" y="4114"/>
                                  <a:pt x="44107" y="2083"/>
                                  <a:pt x="441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B96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3BEC3" id="Group 1713" o:spid="_x0000_s1026" style="width:21.35pt;height:12.1pt;mso-position-horizontal-relative:char;mso-position-vertical-relative:line" coordsize="271101,153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">
                <v:shape id="Shape 10" o:spid="_x0000_s1027" style="position:absolute;width:88227;height:153606;visibility:visible;mso-wrap-style:square;v-text-anchor:top" coordsize="88227,153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ozcIA&#10;AADbAAAADwAAAGRycy9kb3ducmV2LnhtbESPQWsCMRCF74L/IYzgTbP2ILIaRUoFi4e66g8YNtPd&#10;0M1kSaKu/75zKPQ2w3vz3jeb3eA79aCYXGADi3kBirgO1nFj4HY9zFagUka22AUmAy9KsNuORxss&#10;bXhyRY9LbpSEcCrRQJtzX2qd6pY8pnnoiUX7DtFjljU22kZ8Srjv9FtRLLVHx9LQYk/vLdU/l7s3&#10;QFUV/YfjRXWPy89TjHt3+jobM50M+zWoTEP+N/9dH63gC738IgP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GjNwgAAANsAAAAPAAAAAAAAAAAAAAAAAJgCAABkcnMvZG93&#10;bnJldi54bWxQSwUGAAAAAAQABAD1AAAAhwMAAAAA&#10;" path="m44107,v,2083,140,4114,381,6083l44488,6591v3277,28829,27635,45276,43739,45276c57188,57962,46507,107861,44488,141567r,3340c44234,148348,44120,151308,44120,153606v,-380,,-762,-13,-1142c44107,152844,44107,153226,44107,153606v,-2298,-114,-5258,-368,-8699l43739,141567c41720,107861,31039,57962,,51867v16104,,40462,-16447,43739,-45276l43739,6083c43980,4114,44107,2083,44107,xe" fillcolor="#eb962d" stroked="f" strokeweight="0">
                  <v:stroke miterlimit="83231f" joinstyle="miter"/>
                  <v:path arrowok="t" textboxrect="0,0,88227,153606"/>
                </v:shape>
                <v:shape id="Shape 11" o:spid="_x0000_s1028" style="position:absolute;left:182874;width:88227;height:153606;visibility:visible;mso-wrap-style:square;v-text-anchor:top" coordsize="88227,153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NVsAA&#10;AADbAAAADwAAAGRycy9kb3ducmV2LnhtbERPS2rDMBDdF3oHMYHsGtldmOJYDiGk0JJFarcHGKyJ&#10;LWKNjKQk7u2jQKG7ebzvVJvZjuJKPhjHCvJVBoK4c9pwr+Dn+/3lDUSIyBpHx6TglwJs6uenCkvt&#10;btzQtY29SCEcSlQwxDiVUoZuIIth5SbixJ2ctxgT9L3UHm8p3I7yNcsKadFwahhwot1A3bm9WAXU&#10;NN7uDefNxRefB++35nD8Umq5mLdrEJHm+C/+c3/oND+Hxy/pAFn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jNVsAAAADbAAAADwAAAAAAAAAAAAAAAACYAgAAZHJzL2Rvd25y&#10;ZXYueG1sUEsFBgAAAAAEAAQA9QAAAIUDAAAAAA==&#10;" path="m44107,v,2083,140,4114,381,6083l44488,6591v3277,28829,27635,45276,43739,45276c57188,57962,46507,107861,44488,141567r,3340c44234,148348,44120,151308,44120,153606v,-380,,-762,-13,-1142c44107,152844,44107,153226,44107,153606v,-2298,-114,-5258,-368,-8699l43739,141567c41720,107861,31039,57962,,51867v16104,,40462,-16447,43739,-45276l43739,6083c43980,4114,44107,2083,44107,xe" fillcolor="#eb962d" stroked="f" strokeweight="0">
                  <v:stroke miterlimit="83231f" joinstyle="miter"/>
                  <v:path arrowok="t" textboxrect="0,0,88227,153606"/>
                </v:shape>
                <w10:anchorlock/>
              </v:group>
            </w:pict>
          </mc:Fallback>
        </mc:AlternateContent>
      </w:r>
    </w:p>
    <w:p w:rsidR="009F1548" w:rsidRDefault="00D851F6">
      <w:pPr>
        <w:spacing w:line="240" w:lineRule="auto"/>
        <w:ind w:left="10" w:right="-15" w:hanging="10"/>
      </w:pPr>
      <w:r>
        <w:rPr>
          <w:rFonts w:ascii="FoglihtenNo07" w:eastAsia="FoglihtenNo07" w:hAnsi="FoglihtenNo07" w:cs="FoglihtenNo07"/>
          <w:b/>
          <w:color w:val="1A1915"/>
          <w:sz w:val="40"/>
        </w:rPr>
        <w:t xml:space="preserve">Wood </w:t>
      </w:r>
    </w:p>
    <w:p w:rsidR="00D851F6" w:rsidRDefault="00D851F6" w:rsidP="00D851F6">
      <w:pPr>
        <w:spacing w:line="360" w:lineRule="auto"/>
        <w:rPr>
          <w:rFonts w:ascii="FoglihtenNo07" w:eastAsia="FoglihtenNo07" w:hAnsi="FoglihtenNo07" w:cs="FoglihtenNo07"/>
          <w:b/>
          <w:color w:val="1A1915"/>
          <w:sz w:val="21"/>
        </w:rPr>
      </w:pPr>
      <w:r>
        <w:rPr>
          <w:rFonts w:ascii="FoglihtenNo07" w:eastAsia="FoglihtenNo07" w:hAnsi="FoglihtenNo07" w:cs="FoglihtenNo07"/>
          <w:b/>
          <w:color w:val="1A1915"/>
          <w:sz w:val="21"/>
        </w:rPr>
        <w:t xml:space="preserve"> Events                                                                                                          </w:t>
      </w:r>
    </w:p>
    <w:p w:rsidR="00D851F6" w:rsidRPr="00352866" w:rsidRDefault="00D851F6" w:rsidP="00D851F6">
      <w:pPr>
        <w:spacing w:line="360" w:lineRule="auto"/>
        <w:rPr>
          <w:rFonts w:ascii="FoglihtenNo07" w:eastAsia="FoglihtenNo07" w:hAnsi="FoglihtenNo07" w:cs="FoglihtenNo07"/>
          <w:b/>
          <w:color w:val="1A1915"/>
          <w:sz w:val="20"/>
          <w:szCs w:val="20"/>
        </w:rPr>
      </w:pPr>
    </w:p>
    <w:p w:rsidR="00D851F6" w:rsidRPr="00352866" w:rsidRDefault="0066163E" w:rsidP="00D851F6">
      <w:pPr>
        <w:spacing w:line="360" w:lineRule="auto"/>
        <w:ind w:left="8640"/>
        <w:rPr>
          <w:rFonts w:ascii="Roboto" w:eastAsiaTheme="minorHAnsi" w:hAnsi="Roboto" w:cs="Segoe UI"/>
          <w:color w:val="auto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>Date</w:t>
      </w:r>
    </w:p>
    <w:p w:rsidR="0066163E" w:rsidRPr="00352866" w:rsidRDefault="0066163E" w:rsidP="00D851F6">
      <w:pPr>
        <w:spacing w:line="360" w:lineRule="auto"/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>Name of Addressee</w:t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</w:r>
      <w:r w:rsidRPr="00352866">
        <w:rPr>
          <w:rFonts w:ascii="Roboto" w:hAnsi="Roboto" w:cs="Segoe UI"/>
          <w:sz w:val="20"/>
          <w:szCs w:val="20"/>
        </w:rPr>
        <w:tab/>
        <w:t xml:space="preserve">         Position in Company</w:t>
      </w:r>
    </w:p>
    <w:p w:rsidR="0066163E" w:rsidRPr="00352866" w:rsidRDefault="0066163E" w:rsidP="00D851F6">
      <w:pPr>
        <w:spacing w:line="360" w:lineRule="auto"/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>Address of Company</w:t>
      </w:r>
    </w:p>
    <w:p w:rsidR="00D851F6" w:rsidRPr="00352866" w:rsidRDefault="00D851F6" w:rsidP="00D851F6">
      <w:pPr>
        <w:spacing w:line="360" w:lineRule="auto"/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>Dear Sir</w:t>
      </w:r>
      <w:r w:rsidR="00352866" w:rsidRPr="00352866">
        <w:rPr>
          <w:rFonts w:ascii="Roboto" w:hAnsi="Roboto" w:cs="Segoe UI"/>
          <w:sz w:val="20"/>
          <w:szCs w:val="20"/>
        </w:rPr>
        <w:t>/Ma</w:t>
      </w:r>
      <w:r w:rsidRPr="00352866">
        <w:rPr>
          <w:rFonts w:ascii="Roboto" w:hAnsi="Roboto" w:cs="Segoe UI"/>
          <w:sz w:val="20"/>
          <w:szCs w:val="20"/>
        </w:rPr>
        <w:t>,</w:t>
      </w:r>
    </w:p>
    <w:p w:rsidR="00D851F6" w:rsidRPr="00352866" w:rsidRDefault="00D851F6" w:rsidP="00D851F6">
      <w:pPr>
        <w:spacing w:line="360" w:lineRule="auto"/>
        <w:jc w:val="center"/>
        <w:rPr>
          <w:rFonts w:ascii="Roboto" w:hAnsi="Roboto" w:cs="Segoe UI"/>
          <w:b/>
          <w:u w:val="single"/>
        </w:rPr>
      </w:pPr>
      <w:r w:rsidRPr="00352866">
        <w:rPr>
          <w:rFonts w:ascii="Roboto" w:hAnsi="Roboto" w:cs="Segoe UI"/>
          <w:b/>
          <w:u w:val="single"/>
        </w:rPr>
        <w:t xml:space="preserve">Proposal to Design, Organize and Execute </w:t>
      </w:r>
      <w:r w:rsidR="0066163E" w:rsidRPr="00352866">
        <w:rPr>
          <w:rFonts w:ascii="Roboto" w:hAnsi="Roboto" w:cs="Segoe UI"/>
          <w:b/>
          <w:u w:val="single"/>
        </w:rPr>
        <w:t>“Company Name”</w:t>
      </w:r>
      <w:r w:rsidRPr="00352866">
        <w:rPr>
          <w:rFonts w:ascii="Roboto" w:hAnsi="Roboto" w:cs="Segoe UI"/>
          <w:b/>
          <w:u w:val="single"/>
        </w:rPr>
        <w:t xml:space="preserve"> </w:t>
      </w:r>
      <w:r w:rsidR="008305E3" w:rsidRPr="00352866">
        <w:rPr>
          <w:rFonts w:ascii="Roboto" w:hAnsi="Roboto" w:cs="Segoe UI"/>
          <w:b/>
          <w:u w:val="single"/>
        </w:rPr>
        <w:t>Corporate/Social</w:t>
      </w:r>
      <w:r w:rsidR="0066163E" w:rsidRPr="00352866">
        <w:rPr>
          <w:rFonts w:ascii="Roboto" w:hAnsi="Roboto" w:cs="Segoe UI"/>
          <w:b/>
          <w:u w:val="single"/>
        </w:rPr>
        <w:t xml:space="preserve"> </w:t>
      </w:r>
      <w:r w:rsidR="008305E3" w:rsidRPr="00352866">
        <w:rPr>
          <w:rFonts w:ascii="Roboto" w:hAnsi="Roboto" w:cs="Segoe UI"/>
          <w:b/>
          <w:u w:val="single"/>
        </w:rPr>
        <w:t>Event</w:t>
      </w:r>
      <w:r w:rsidR="0066163E" w:rsidRPr="00352866">
        <w:rPr>
          <w:rFonts w:ascii="Roboto" w:hAnsi="Roboto" w:cs="Segoe UI"/>
          <w:b/>
          <w:u w:val="single"/>
        </w:rPr>
        <w:t>s</w:t>
      </w:r>
    </w:p>
    <w:p w:rsidR="009670DD" w:rsidRPr="00352866" w:rsidRDefault="009670DD" w:rsidP="00352866">
      <w:pPr>
        <w:spacing w:after="240"/>
        <w:jc w:val="both"/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>Gold-In-Wood Events</w:t>
      </w:r>
      <w:r w:rsidR="00D851F6" w:rsidRPr="00352866">
        <w:rPr>
          <w:rFonts w:ascii="Roboto" w:hAnsi="Roboto" w:cs="Segoe UI"/>
          <w:sz w:val="20"/>
          <w:szCs w:val="20"/>
        </w:rPr>
        <w:t xml:space="preserve"> is pleased to put forth our proposal to design, organize, manage and execute </w:t>
      </w:r>
      <w:r w:rsidRPr="00352866">
        <w:rPr>
          <w:rFonts w:ascii="Roboto" w:hAnsi="Roboto" w:cs="Segoe UI"/>
          <w:sz w:val="20"/>
          <w:szCs w:val="20"/>
        </w:rPr>
        <w:t>“</w:t>
      </w:r>
      <w:r w:rsidRPr="00352866">
        <w:rPr>
          <w:rFonts w:ascii="Roboto" w:hAnsi="Roboto" w:cs="Segoe UI"/>
          <w:b/>
          <w:sz w:val="20"/>
          <w:szCs w:val="20"/>
        </w:rPr>
        <w:t xml:space="preserve">Company Name” </w:t>
      </w:r>
      <w:r w:rsidRPr="00352866">
        <w:rPr>
          <w:rFonts w:ascii="Roboto" w:hAnsi="Roboto" w:cs="Segoe UI"/>
          <w:sz w:val="20"/>
          <w:szCs w:val="20"/>
        </w:rPr>
        <w:t>Parties</w:t>
      </w:r>
      <w:r w:rsidR="00D851F6" w:rsidRPr="00352866">
        <w:rPr>
          <w:rFonts w:ascii="Roboto" w:hAnsi="Roboto" w:cs="Segoe UI"/>
          <w:sz w:val="20"/>
          <w:szCs w:val="20"/>
        </w:rPr>
        <w:t xml:space="preserve"> to be held in </w:t>
      </w:r>
      <w:r w:rsidRPr="00352866">
        <w:rPr>
          <w:rFonts w:ascii="Roboto" w:hAnsi="Roboto" w:cs="Segoe UI"/>
          <w:sz w:val="20"/>
          <w:szCs w:val="20"/>
        </w:rPr>
        <w:t>2019</w:t>
      </w:r>
      <w:r w:rsidR="00D851F6" w:rsidRPr="00352866">
        <w:rPr>
          <w:rFonts w:ascii="Roboto" w:hAnsi="Roboto" w:cs="Segoe UI"/>
          <w:sz w:val="20"/>
          <w:szCs w:val="20"/>
        </w:rPr>
        <w:t>.</w:t>
      </w:r>
    </w:p>
    <w:p w:rsidR="009670DD" w:rsidRPr="00352866" w:rsidRDefault="009670DD" w:rsidP="00352866">
      <w:pPr>
        <w:spacing w:after="240"/>
        <w:jc w:val="both"/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/>
          <w:sz w:val="20"/>
          <w:szCs w:val="20"/>
        </w:rPr>
        <w:t xml:space="preserve">As a quality and result oriented event design, planning and production agency in Nigeria, </w:t>
      </w:r>
      <w:r w:rsidRPr="00352866">
        <w:rPr>
          <w:rFonts w:ascii="Roboto" w:hAnsi="Roboto" w:cs="Segoe UI"/>
          <w:sz w:val="20"/>
          <w:szCs w:val="20"/>
        </w:rPr>
        <w:t>Gold-In-Wood Events is rightly positioned to deliver the services aligned with the expectations of many of its clients and organizations and thus, to create a memorable event.</w:t>
      </w:r>
    </w:p>
    <w:p w:rsidR="008305E3" w:rsidRPr="00352866" w:rsidRDefault="00D851F6" w:rsidP="00352866">
      <w:pPr>
        <w:spacing w:after="240"/>
        <w:jc w:val="both"/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 xml:space="preserve">Together with this </w:t>
      </w:r>
      <w:r w:rsidR="005A07DC" w:rsidRPr="00352866">
        <w:rPr>
          <w:rFonts w:ascii="Roboto" w:hAnsi="Roboto" w:cs="Segoe UI"/>
          <w:sz w:val="20"/>
          <w:szCs w:val="20"/>
        </w:rPr>
        <w:t>proposal</w:t>
      </w:r>
      <w:r w:rsidRPr="00352866">
        <w:rPr>
          <w:rFonts w:ascii="Roboto" w:hAnsi="Roboto" w:cs="Segoe UI"/>
          <w:sz w:val="20"/>
          <w:szCs w:val="20"/>
        </w:rPr>
        <w:t xml:space="preserve"> letter, we enclose herewith the </w:t>
      </w:r>
      <w:r w:rsidR="005A07DC" w:rsidRPr="00352866">
        <w:rPr>
          <w:rFonts w:ascii="Roboto" w:hAnsi="Roboto" w:cs="Segoe UI"/>
          <w:sz w:val="20"/>
          <w:szCs w:val="20"/>
        </w:rPr>
        <w:t>company profile</w:t>
      </w:r>
      <w:r w:rsidR="002045EA" w:rsidRPr="00352866">
        <w:rPr>
          <w:rFonts w:ascii="Roboto" w:hAnsi="Roboto" w:cs="Segoe UI"/>
          <w:sz w:val="20"/>
          <w:szCs w:val="20"/>
        </w:rPr>
        <w:t xml:space="preserve"> that outlines why we are different, our service</w:t>
      </w:r>
      <w:r w:rsidRPr="00352866">
        <w:rPr>
          <w:rFonts w:ascii="Roboto" w:hAnsi="Roboto" w:cs="Segoe UI"/>
          <w:sz w:val="20"/>
          <w:szCs w:val="20"/>
        </w:rPr>
        <w:t xml:space="preserve"> </w:t>
      </w:r>
      <w:r w:rsidR="002045EA" w:rsidRPr="00352866">
        <w:rPr>
          <w:rFonts w:ascii="Roboto" w:hAnsi="Roboto" w:cs="Segoe UI"/>
          <w:sz w:val="20"/>
          <w:szCs w:val="20"/>
        </w:rPr>
        <w:t xml:space="preserve">offering and testimonials from our clients for </w:t>
      </w:r>
      <w:r w:rsidRPr="00352866">
        <w:rPr>
          <w:rFonts w:ascii="Roboto" w:hAnsi="Roboto" w:cs="Segoe UI"/>
          <w:sz w:val="20"/>
          <w:szCs w:val="20"/>
        </w:rPr>
        <w:t xml:space="preserve">your kind perusal. </w:t>
      </w:r>
    </w:p>
    <w:p w:rsidR="00D851F6" w:rsidRDefault="00D851F6" w:rsidP="00352866">
      <w:pPr>
        <w:spacing w:after="240"/>
        <w:jc w:val="both"/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 xml:space="preserve">A detailed methodology and timeline document and status document which </w:t>
      </w:r>
      <w:r w:rsidR="00352866">
        <w:rPr>
          <w:rFonts w:ascii="Roboto" w:hAnsi="Roboto" w:cs="Segoe UI"/>
          <w:sz w:val="20"/>
          <w:szCs w:val="20"/>
        </w:rPr>
        <w:t>takes you through</w:t>
      </w:r>
      <w:r w:rsidRPr="00352866">
        <w:rPr>
          <w:rFonts w:ascii="Roboto" w:hAnsi="Roboto" w:cs="Segoe UI"/>
          <w:sz w:val="20"/>
          <w:szCs w:val="20"/>
        </w:rPr>
        <w:t xml:space="preserve"> the details of event </w:t>
      </w:r>
      <w:r w:rsidR="00352866">
        <w:rPr>
          <w:rFonts w:ascii="Roboto" w:hAnsi="Roboto" w:cs="Segoe UI"/>
          <w:sz w:val="20"/>
          <w:szCs w:val="20"/>
        </w:rPr>
        <w:t xml:space="preserve">processes </w:t>
      </w:r>
      <w:r w:rsidRPr="00352866">
        <w:rPr>
          <w:rFonts w:ascii="Roboto" w:hAnsi="Roboto" w:cs="Segoe UI"/>
          <w:sz w:val="20"/>
          <w:szCs w:val="20"/>
        </w:rPr>
        <w:t>will follow up as we come to agreeable terms during the first preliminary meeting.</w:t>
      </w:r>
    </w:p>
    <w:p w:rsidR="00352866" w:rsidRPr="00352866" w:rsidRDefault="00352866" w:rsidP="00352866">
      <w:pPr>
        <w:spacing w:after="240"/>
        <w:jc w:val="both"/>
        <w:rPr>
          <w:rFonts w:ascii="Roboto" w:hAnsi="Roboto" w:cs="Segoe UI"/>
          <w:sz w:val="20"/>
          <w:szCs w:val="20"/>
        </w:rPr>
      </w:pPr>
      <w:r>
        <w:rPr>
          <w:rFonts w:ascii="Roboto" w:hAnsi="Roboto" w:cs="Segoe UI"/>
          <w:sz w:val="20"/>
          <w:szCs w:val="20"/>
        </w:rPr>
        <w:t>We look forward to meeting with you to discuss your event needs.</w:t>
      </w:r>
    </w:p>
    <w:p w:rsidR="00D851F6" w:rsidRPr="00352866" w:rsidRDefault="00D851F6" w:rsidP="00352866">
      <w:pPr>
        <w:jc w:val="both"/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>Thank you and best regards,</w:t>
      </w:r>
    </w:p>
    <w:p w:rsidR="00D851F6" w:rsidRPr="00352866" w:rsidRDefault="00D851F6" w:rsidP="00352866">
      <w:pPr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 xml:space="preserve">Yours faithfully, </w:t>
      </w:r>
    </w:p>
    <w:p w:rsidR="00D851F6" w:rsidRPr="00352866" w:rsidRDefault="00D851F6" w:rsidP="00352866">
      <w:pPr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 xml:space="preserve">For: </w:t>
      </w:r>
      <w:r w:rsidR="009670DD" w:rsidRPr="00352866">
        <w:rPr>
          <w:rFonts w:ascii="Roboto" w:hAnsi="Roboto" w:cs="Segoe UI"/>
          <w:sz w:val="20"/>
          <w:szCs w:val="20"/>
        </w:rPr>
        <w:t>Gold-In-Wood Events</w:t>
      </w:r>
    </w:p>
    <w:p w:rsidR="00D851F6" w:rsidRPr="00352866" w:rsidRDefault="00D851F6" w:rsidP="00352866">
      <w:pPr>
        <w:rPr>
          <w:rFonts w:ascii="Roboto" w:hAnsi="Roboto" w:cs="Segoe UI"/>
          <w:sz w:val="20"/>
          <w:szCs w:val="20"/>
        </w:rPr>
      </w:pPr>
    </w:p>
    <w:p w:rsidR="00D851F6" w:rsidRPr="00352866" w:rsidRDefault="00D851F6" w:rsidP="00352866">
      <w:pPr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>…………………………………………………</w:t>
      </w:r>
    </w:p>
    <w:p w:rsidR="00D851F6" w:rsidRPr="00352866" w:rsidRDefault="009670DD" w:rsidP="00352866">
      <w:pPr>
        <w:rPr>
          <w:rFonts w:ascii="Roboto" w:hAnsi="Roboto" w:cs="Segoe UI"/>
          <w:sz w:val="20"/>
          <w:szCs w:val="20"/>
        </w:rPr>
      </w:pPr>
      <w:proofErr w:type="spellStart"/>
      <w:r w:rsidRPr="00352866">
        <w:rPr>
          <w:rFonts w:ascii="Roboto" w:hAnsi="Roboto" w:cs="Segoe UI"/>
          <w:sz w:val="20"/>
          <w:szCs w:val="20"/>
        </w:rPr>
        <w:t>Aderonke</w:t>
      </w:r>
      <w:proofErr w:type="spellEnd"/>
      <w:r w:rsidRPr="00352866">
        <w:rPr>
          <w:rFonts w:ascii="Roboto" w:hAnsi="Roboto" w:cs="Segoe UI"/>
          <w:sz w:val="20"/>
          <w:szCs w:val="20"/>
        </w:rPr>
        <w:t xml:space="preserve"> </w:t>
      </w:r>
      <w:proofErr w:type="spellStart"/>
      <w:r w:rsidRPr="00352866">
        <w:rPr>
          <w:rFonts w:ascii="Roboto" w:hAnsi="Roboto" w:cs="Segoe UI"/>
          <w:sz w:val="20"/>
          <w:szCs w:val="20"/>
        </w:rPr>
        <w:t>Adeneye</w:t>
      </w:r>
      <w:proofErr w:type="spellEnd"/>
      <w:r w:rsidR="00D851F6" w:rsidRPr="00352866">
        <w:rPr>
          <w:rFonts w:ascii="Roboto" w:hAnsi="Roboto" w:cs="Segoe UI"/>
          <w:sz w:val="20"/>
          <w:szCs w:val="20"/>
        </w:rPr>
        <w:tab/>
      </w:r>
      <w:r w:rsidR="00D851F6" w:rsidRPr="00352866">
        <w:rPr>
          <w:rFonts w:ascii="Roboto" w:hAnsi="Roboto" w:cs="Segoe UI"/>
          <w:sz w:val="20"/>
          <w:szCs w:val="20"/>
        </w:rPr>
        <w:tab/>
      </w:r>
      <w:r w:rsidR="00D851F6" w:rsidRPr="00352866">
        <w:rPr>
          <w:rFonts w:ascii="Roboto" w:hAnsi="Roboto" w:cs="Segoe UI"/>
          <w:sz w:val="20"/>
          <w:szCs w:val="20"/>
        </w:rPr>
        <w:tab/>
      </w:r>
      <w:r w:rsidR="00D851F6" w:rsidRPr="00352866">
        <w:rPr>
          <w:rFonts w:ascii="Roboto" w:hAnsi="Roboto" w:cs="Segoe UI"/>
          <w:sz w:val="20"/>
          <w:szCs w:val="20"/>
        </w:rPr>
        <w:tab/>
      </w:r>
      <w:r w:rsidR="00D851F6" w:rsidRPr="00352866">
        <w:rPr>
          <w:rFonts w:ascii="Roboto" w:hAnsi="Roboto" w:cs="Segoe UI"/>
          <w:sz w:val="20"/>
          <w:szCs w:val="20"/>
        </w:rPr>
        <w:tab/>
      </w:r>
      <w:r w:rsidR="00D851F6" w:rsidRPr="00352866">
        <w:rPr>
          <w:rFonts w:ascii="Roboto" w:hAnsi="Roboto" w:cs="Segoe UI"/>
          <w:sz w:val="20"/>
          <w:szCs w:val="20"/>
        </w:rPr>
        <w:tab/>
      </w:r>
      <w:r w:rsidR="00D851F6" w:rsidRPr="00352866">
        <w:rPr>
          <w:rFonts w:ascii="Roboto" w:hAnsi="Roboto" w:cs="Segoe UI"/>
          <w:sz w:val="20"/>
          <w:szCs w:val="20"/>
        </w:rPr>
        <w:tab/>
      </w:r>
    </w:p>
    <w:p w:rsidR="00D851F6" w:rsidRPr="00352866" w:rsidRDefault="00D851F6" w:rsidP="00352866">
      <w:pPr>
        <w:rPr>
          <w:rFonts w:ascii="Roboto" w:hAnsi="Roboto" w:cs="Segoe UI"/>
          <w:sz w:val="20"/>
          <w:szCs w:val="20"/>
        </w:rPr>
      </w:pPr>
      <w:r w:rsidRPr="00352866">
        <w:rPr>
          <w:rFonts w:ascii="Roboto" w:hAnsi="Roboto" w:cs="Segoe UI"/>
          <w:sz w:val="20"/>
          <w:szCs w:val="20"/>
        </w:rPr>
        <w:t>Planning &amp; Strategy Executive</w:t>
      </w:r>
    </w:p>
    <w:p w:rsidR="00D851F6" w:rsidRPr="00352866" w:rsidRDefault="00D851F6" w:rsidP="00352866">
      <w:pPr>
        <w:ind w:left="-5" w:right="-3410" w:hanging="10"/>
        <w:rPr>
          <w:color w:val="181717"/>
          <w:sz w:val="20"/>
          <w:szCs w:val="20"/>
        </w:rPr>
      </w:pPr>
    </w:p>
    <w:p w:rsidR="00D851F6" w:rsidRDefault="00D851F6">
      <w:pPr>
        <w:spacing w:line="240" w:lineRule="auto"/>
        <w:ind w:left="-5" w:right="-3410" w:hanging="10"/>
        <w:rPr>
          <w:color w:val="181717"/>
          <w:sz w:val="20"/>
        </w:rPr>
      </w:pPr>
    </w:p>
    <w:p w:rsidR="00D851F6" w:rsidRDefault="00D851F6">
      <w:pPr>
        <w:spacing w:line="240" w:lineRule="auto"/>
        <w:ind w:left="-5" w:right="-3410" w:hanging="10"/>
        <w:rPr>
          <w:color w:val="181717"/>
          <w:sz w:val="20"/>
        </w:rPr>
      </w:pPr>
    </w:p>
    <w:p w:rsidR="00D851F6" w:rsidRDefault="00D851F6">
      <w:pPr>
        <w:spacing w:line="240" w:lineRule="auto"/>
        <w:ind w:left="-5" w:right="-3410" w:hanging="10"/>
        <w:rPr>
          <w:color w:val="181717"/>
          <w:sz w:val="20"/>
        </w:rPr>
      </w:pPr>
    </w:p>
    <w:p w:rsidR="00D851F6" w:rsidRDefault="00D851F6">
      <w:pPr>
        <w:spacing w:line="240" w:lineRule="auto"/>
        <w:ind w:left="-5" w:right="-3410" w:hanging="10"/>
        <w:rPr>
          <w:color w:val="181717"/>
          <w:sz w:val="20"/>
        </w:rPr>
      </w:pPr>
    </w:p>
    <w:p w:rsidR="00D851F6" w:rsidRDefault="00D851F6">
      <w:pPr>
        <w:spacing w:line="240" w:lineRule="auto"/>
        <w:ind w:left="-5" w:right="-3410" w:hanging="10"/>
        <w:rPr>
          <w:color w:val="181717"/>
          <w:sz w:val="20"/>
        </w:rPr>
      </w:pPr>
    </w:p>
    <w:p w:rsidR="009670DD" w:rsidRDefault="009670DD">
      <w:pPr>
        <w:spacing w:line="240" w:lineRule="auto"/>
        <w:ind w:left="-5" w:right="-3410" w:hanging="10"/>
        <w:rPr>
          <w:color w:val="181717"/>
          <w:sz w:val="20"/>
        </w:rPr>
      </w:pPr>
    </w:p>
    <w:p w:rsidR="009670DD" w:rsidRDefault="009670DD">
      <w:pPr>
        <w:spacing w:line="240" w:lineRule="auto"/>
        <w:ind w:left="-5" w:right="-3410" w:hanging="10"/>
        <w:rPr>
          <w:color w:val="181717"/>
          <w:sz w:val="20"/>
        </w:rPr>
      </w:pPr>
    </w:p>
    <w:p w:rsidR="009670DD" w:rsidRDefault="009670DD">
      <w:pPr>
        <w:spacing w:line="240" w:lineRule="auto"/>
        <w:ind w:left="-5" w:right="-3410" w:hanging="10"/>
        <w:rPr>
          <w:color w:val="181717"/>
          <w:sz w:val="20"/>
        </w:rPr>
      </w:pPr>
    </w:p>
    <w:p w:rsidR="009670DD" w:rsidRDefault="009670DD">
      <w:pPr>
        <w:spacing w:line="240" w:lineRule="auto"/>
        <w:ind w:left="-5" w:right="-3410" w:hanging="10"/>
        <w:rPr>
          <w:color w:val="181717"/>
          <w:sz w:val="20"/>
        </w:rPr>
      </w:pPr>
    </w:p>
    <w:p w:rsidR="00352866" w:rsidRDefault="00352866">
      <w:pPr>
        <w:spacing w:line="240" w:lineRule="auto"/>
        <w:ind w:left="-5" w:right="-3410" w:hanging="10"/>
        <w:rPr>
          <w:color w:val="181717"/>
          <w:sz w:val="20"/>
        </w:rPr>
      </w:pPr>
    </w:p>
    <w:p w:rsidR="00352866" w:rsidRDefault="00352866">
      <w:pPr>
        <w:spacing w:line="240" w:lineRule="auto"/>
        <w:ind w:left="-5" w:right="-3410" w:hanging="10"/>
        <w:rPr>
          <w:color w:val="181717"/>
          <w:sz w:val="20"/>
        </w:rPr>
      </w:pPr>
    </w:p>
    <w:p w:rsidR="00352866" w:rsidRDefault="00352866">
      <w:pPr>
        <w:spacing w:line="240" w:lineRule="auto"/>
        <w:ind w:left="-5" w:right="-3410" w:hanging="10"/>
        <w:rPr>
          <w:color w:val="181717"/>
          <w:sz w:val="20"/>
        </w:rPr>
      </w:pPr>
    </w:p>
    <w:p w:rsidR="00352866" w:rsidRDefault="00352866">
      <w:pPr>
        <w:spacing w:line="240" w:lineRule="auto"/>
        <w:ind w:left="-5" w:right="-3410" w:hanging="10"/>
        <w:rPr>
          <w:color w:val="181717"/>
          <w:sz w:val="20"/>
        </w:rPr>
      </w:pPr>
    </w:p>
    <w:p w:rsidR="00352866" w:rsidRDefault="00352866">
      <w:pPr>
        <w:spacing w:line="240" w:lineRule="auto"/>
        <w:ind w:left="-5" w:right="-3410" w:hanging="10"/>
        <w:rPr>
          <w:color w:val="181717"/>
          <w:sz w:val="20"/>
        </w:rPr>
      </w:pPr>
    </w:p>
    <w:p w:rsidR="009F1548" w:rsidRDefault="00D851F6">
      <w:pPr>
        <w:spacing w:line="240" w:lineRule="auto"/>
        <w:ind w:left="-5" w:right="-3410" w:hanging="10"/>
      </w:pPr>
      <w:r>
        <w:rPr>
          <w:color w:val="181717"/>
          <w:sz w:val="20"/>
        </w:rPr>
        <w:t xml:space="preserve">10, </w:t>
      </w:r>
      <w:proofErr w:type="spellStart"/>
      <w:r>
        <w:rPr>
          <w:color w:val="181717"/>
          <w:sz w:val="20"/>
        </w:rPr>
        <w:t>Oremeji</w:t>
      </w:r>
      <w:proofErr w:type="spellEnd"/>
      <w:r>
        <w:rPr>
          <w:color w:val="181717"/>
          <w:sz w:val="20"/>
        </w:rPr>
        <w:t xml:space="preserve"> Street, </w:t>
      </w:r>
      <w:r w:rsidR="009670DD">
        <w:rPr>
          <w:color w:val="181717"/>
          <w:sz w:val="20"/>
        </w:rPr>
        <w:t>off Medical Road,</w:t>
      </w:r>
      <w:r w:rsidR="009670DD">
        <w:rPr>
          <w:color w:val="181717"/>
          <w:sz w:val="20"/>
        </w:rPr>
        <w:tab/>
      </w:r>
      <w:r>
        <w:rPr>
          <w:color w:val="181717"/>
          <w:sz w:val="20"/>
        </w:rPr>
        <w:tab/>
      </w:r>
      <w:r w:rsidR="0066163E">
        <w:rPr>
          <w:color w:val="181717"/>
          <w:sz w:val="20"/>
        </w:rPr>
        <w:t xml:space="preserve">                                                                              </w:t>
      </w:r>
      <w:r>
        <w:rPr>
          <w:color w:val="181717"/>
          <w:sz w:val="20"/>
        </w:rPr>
        <w:t xml:space="preserve">  </w:t>
      </w:r>
    </w:p>
    <w:p w:rsidR="009670DD" w:rsidRDefault="009670DD">
      <w:pPr>
        <w:spacing w:line="240" w:lineRule="auto"/>
        <w:ind w:left="-5" w:right="-3410" w:hanging="10"/>
        <w:rPr>
          <w:color w:val="181717"/>
          <w:sz w:val="20"/>
        </w:rPr>
      </w:pPr>
      <w:proofErr w:type="spellStart"/>
      <w:r>
        <w:rPr>
          <w:color w:val="181717"/>
          <w:sz w:val="20"/>
        </w:rPr>
        <w:t>Ikeja</w:t>
      </w:r>
      <w:proofErr w:type="spellEnd"/>
      <w:r>
        <w:rPr>
          <w:color w:val="181717"/>
          <w:sz w:val="20"/>
        </w:rPr>
        <w:t>, Lagos, Nigeria.</w:t>
      </w:r>
    </w:p>
    <w:p w:rsidR="009F1548" w:rsidRDefault="00D851F6">
      <w:pPr>
        <w:spacing w:line="240" w:lineRule="auto"/>
        <w:ind w:left="-5" w:right="-3410" w:hanging="10"/>
      </w:pPr>
      <w:r>
        <w:rPr>
          <w:color w:val="181717"/>
          <w:sz w:val="20"/>
        </w:rPr>
        <w:t>07089240107</w:t>
      </w:r>
      <w:r w:rsidR="009670DD">
        <w:rPr>
          <w:color w:val="181717"/>
          <w:sz w:val="20"/>
        </w:rPr>
        <w:t>, 07031985596</w:t>
      </w:r>
    </w:p>
    <w:p w:rsidR="009F1548" w:rsidRDefault="00D851F6">
      <w:pPr>
        <w:spacing w:line="240" w:lineRule="auto"/>
        <w:ind w:left="-5" w:right="-34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4538681</wp:posOffset>
                </wp:positionH>
                <wp:positionV relativeFrom="page">
                  <wp:posOffset>9247342</wp:posOffset>
                </wp:positionV>
                <wp:extent cx="3021313" cy="1444661"/>
                <wp:effectExtent l="0" t="0" r="0" b="0"/>
                <wp:wrapSquare wrapText="bothSides"/>
                <wp:docPr id="1715" name="Group 1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313" cy="1444661"/>
                          <a:chOff x="0" y="0"/>
                          <a:chExt cx="3021313" cy="1444661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2493072" y="1121644"/>
                            <a:ext cx="528241" cy="32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241" h="323018">
                                <a:moveTo>
                                  <a:pt x="272707" y="1232"/>
                                </a:moveTo>
                                <a:cubicBezTo>
                                  <a:pt x="274117" y="1931"/>
                                  <a:pt x="273380" y="5715"/>
                                  <a:pt x="273393" y="7074"/>
                                </a:cubicBezTo>
                                <a:cubicBezTo>
                                  <a:pt x="273482" y="17412"/>
                                  <a:pt x="274092" y="27749"/>
                                  <a:pt x="275210" y="38024"/>
                                </a:cubicBezTo>
                                <a:cubicBezTo>
                                  <a:pt x="277457" y="58598"/>
                                  <a:pt x="281749" y="78931"/>
                                  <a:pt x="287948" y="98667"/>
                                </a:cubicBezTo>
                                <a:cubicBezTo>
                                  <a:pt x="300292" y="137935"/>
                                  <a:pt x="320205" y="174854"/>
                                  <a:pt x="346685" y="206401"/>
                                </a:cubicBezTo>
                                <a:cubicBezTo>
                                  <a:pt x="383766" y="250606"/>
                                  <a:pt x="433441" y="283968"/>
                                  <a:pt x="488114" y="302300"/>
                                </a:cubicBezTo>
                                <a:lnTo>
                                  <a:pt x="528241" y="311727"/>
                                </a:lnTo>
                                <a:lnTo>
                                  <a:pt x="528241" y="319998"/>
                                </a:lnTo>
                                <a:lnTo>
                                  <a:pt x="517622" y="323018"/>
                                </a:lnTo>
                                <a:lnTo>
                                  <a:pt x="27408" y="323018"/>
                                </a:lnTo>
                                <a:lnTo>
                                  <a:pt x="0" y="315468"/>
                                </a:lnTo>
                                <a:cubicBezTo>
                                  <a:pt x="76239" y="305067"/>
                                  <a:pt x="148108" y="265418"/>
                                  <a:pt x="197562" y="206464"/>
                                </a:cubicBezTo>
                                <a:cubicBezTo>
                                  <a:pt x="214453" y="186334"/>
                                  <a:pt x="228677" y="163995"/>
                                  <a:pt x="239967" y="140272"/>
                                </a:cubicBezTo>
                                <a:cubicBezTo>
                                  <a:pt x="257721" y="102908"/>
                                  <a:pt x="268212" y="62053"/>
                                  <a:pt x="270370" y="20727"/>
                                </a:cubicBezTo>
                                <a:cubicBezTo>
                                  <a:pt x="270637" y="15558"/>
                                  <a:pt x="270777" y="10389"/>
                                  <a:pt x="270777" y="5220"/>
                                </a:cubicBezTo>
                                <a:cubicBezTo>
                                  <a:pt x="270777" y="4115"/>
                                  <a:pt x="270231" y="0"/>
                                  <a:pt x="272707" y="12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B96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24112" y="0"/>
                            <a:ext cx="2697201" cy="1444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201" h="1444661">
                                <a:moveTo>
                                  <a:pt x="544690" y="0"/>
                                </a:moveTo>
                                <a:lnTo>
                                  <a:pt x="2697201" y="0"/>
                                </a:lnTo>
                                <a:lnTo>
                                  <a:pt x="2697201" y="264655"/>
                                </a:lnTo>
                                <a:lnTo>
                                  <a:pt x="417271" y="264655"/>
                                </a:lnTo>
                                <a:cubicBezTo>
                                  <a:pt x="216370" y="323773"/>
                                  <a:pt x="70002" y="506311"/>
                                  <a:pt x="70002" y="722338"/>
                                </a:cubicBezTo>
                                <a:cubicBezTo>
                                  <a:pt x="70002" y="731609"/>
                                  <a:pt x="70269" y="740828"/>
                                  <a:pt x="70815" y="749973"/>
                                </a:cubicBezTo>
                                <a:cubicBezTo>
                                  <a:pt x="75514" y="830999"/>
                                  <a:pt x="100850" y="906628"/>
                                  <a:pt x="141757" y="971906"/>
                                </a:cubicBezTo>
                                <a:cubicBezTo>
                                  <a:pt x="144945" y="976999"/>
                                  <a:pt x="148247" y="982040"/>
                                  <a:pt x="151638" y="987006"/>
                                </a:cubicBezTo>
                                <a:cubicBezTo>
                                  <a:pt x="213855" y="1078446"/>
                                  <a:pt x="307403" y="1147699"/>
                                  <a:pt x="417271" y="1180008"/>
                                </a:cubicBezTo>
                                <a:lnTo>
                                  <a:pt x="1254468" y="1180008"/>
                                </a:lnTo>
                                <a:lnTo>
                                  <a:pt x="1519084" y="1444661"/>
                                </a:lnTo>
                                <a:lnTo>
                                  <a:pt x="544506" y="1444661"/>
                                </a:lnTo>
                                <a:lnTo>
                                  <a:pt x="481914" y="1439931"/>
                                </a:lnTo>
                                <a:cubicBezTo>
                                  <a:pt x="337730" y="1417993"/>
                                  <a:pt x="210677" y="1321403"/>
                                  <a:pt x="123266" y="1180008"/>
                                </a:cubicBezTo>
                                <a:cubicBezTo>
                                  <a:pt x="89421" y="1125283"/>
                                  <a:pt x="61519" y="1063828"/>
                                  <a:pt x="40881" y="997369"/>
                                </a:cubicBezTo>
                                <a:cubicBezTo>
                                  <a:pt x="51143" y="993559"/>
                                  <a:pt x="61595" y="990105"/>
                                  <a:pt x="72199" y="987006"/>
                                </a:cubicBezTo>
                                <a:lnTo>
                                  <a:pt x="37719" y="987006"/>
                                </a:lnTo>
                                <a:cubicBezTo>
                                  <a:pt x="18707" y="922947"/>
                                  <a:pt x="6375" y="854380"/>
                                  <a:pt x="1905" y="782891"/>
                                </a:cubicBezTo>
                                <a:cubicBezTo>
                                  <a:pt x="622" y="762927"/>
                                  <a:pt x="0" y="742734"/>
                                  <a:pt x="0" y="722338"/>
                                </a:cubicBezTo>
                                <a:cubicBezTo>
                                  <a:pt x="0" y="548627"/>
                                  <a:pt x="46241" y="389230"/>
                                  <a:pt x="123266" y="264655"/>
                                </a:cubicBezTo>
                                <a:cubicBezTo>
                                  <a:pt x="223164" y="103073"/>
                                  <a:pt x="374840" y="0"/>
                                  <a:pt x="544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BCC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722337"/>
                            <a:ext cx="3021313" cy="7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313" h="722324">
                                <a:moveTo>
                                  <a:pt x="544677" y="0"/>
                                </a:moveTo>
                                <a:lnTo>
                                  <a:pt x="3021313" y="0"/>
                                </a:lnTo>
                                <a:lnTo>
                                  <a:pt x="3021313" y="264668"/>
                                </a:lnTo>
                                <a:lnTo>
                                  <a:pt x="396316" y="264668"/>
                                </a:lnTo>
                                <a:cubicBezTo>
                                  <a:pt x="385711" y="267767"/>
                                  <a:pt x="375259" y="271221"/>
                                  <a:pt x="364998" y="275031"/>
                                </a:cubicBezTo>
                                <a:cubicBezTo>
                                  <a:pt x="268681" y="310528"/>
                                  <a:pt x="186867" y="375057"/>
                                  <a:pt x="130657" y="457671"/>
                                </a:cubicBezTo>
                                <a:cubicBezTo>
                                  <a:pt x="91986" y="514506"/>
                                  <a:pt x="65416" y="579893"/>
                                  <a:pt x="54548" y="650337"/>
                                </a:cubicBezTo>
                                <a:lnTo>
                                  <a:pt x="49048" y="722324"/>
                                </a:lnTo>
                                <a:lnTo>
                                  <a:pt x="0" y="722324"/>
                                </a:lnTo>
                                <a:lnTo>
                                  <a:pt x="2470" y="653091"/>
                                </a:lnTo>
                                <a:cubicBezTo>
                                  <a:pt x="7372" y="584722"/>
                                  <a:pt x="19459" y="519135"/>
                                  <a:pt x="37719" y="457671"/>
                                </a:cubicBezTo>
                                <a:cubicBezTo>
                                  <a:pt x="58636" y="387248"/>
                                  <a:pt x="87655" y="322237"/>
                                  <a:pt x="123266" y="264668"/>
                                </a:cubicBezTo>
                                <a:cubicBezTo>
                                  <a:pt x="177419" y="177076"/>
                                  <a:pt x="246773" y="106680"/>
                                  <a:pt x="326021" y="60554"/>
                                </a:cubicBezTo>
                                <a:cubicBezTo>
                                  <a:pt x="348246" y="47613"/>
                                  <a:pt x="371259" y="36602"/>
                                  <a:pt x="394932" y="27636"/>
                                </a:cubicBezTo>
                                <a:cubicBezTo>
                                  <a:pt x="442518" y="9640"/>
                                  <a:pt x="492760" y="0"/>
                                  <a:pt x="5446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BCC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780E4" id="Group 1715" o:spid="_x0000_s1026" style="position:absolute;margin-left:357.4pt;margin-top:728.15pt;width:237.9pt;height:113.75pt;z-index:251659264;mso-position-horizontal-relative:page;mso-position-vertical-relative:page" coordsize="30213,14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">
                <v:shape id="Shape 21" o:spid="_x0000_s1027" style="position:absolute;left:24930;top:11216;width:5283;height:3230;visibility:visible;mso-wrap-style:square;v-text-anchor:top" coordsize="528241,323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TKMUA&#10;AADbAAAADwAAAGRycy9kb3ducmV2LnhtbESPQWvCQBSE74L/YXlCL1I3SogldRNKrVAqHoyl50f2&#10;NUmbfRuzq6b/visIHoeZ+YZZ5YNpxZl611hWMJ9FIIhLqxuuFHweNo9PIJxH1thaJgV/5CDPxqMV&#10;ptpeeE/nwlciQNilqKD2vkuldGVNBt3MdsTB+7a9QR9kX0nd4yXATSsXUZRIgw2HhRo7eq2p/C1O&#10;RsFUfq2TtyH+2MXyZ9u18bFcUqLUw2R4eQbhafD38K39rhUs5nD9En6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VMoxQAAANsAAAAPAAAAAAAAAAAAAAAAAJgCAABkcnMv&#10;ZG93bnJldi54bWxQSwUGAAAAAAQABAD1AAAAigMAAAAA&#10;" path="m272707,1232v1410,699,673,4483,686,5842c273482,17412,274092,27749,275210,38024v2247,20574,6539,40907,12738,60643c300292,137935,320205,174854,346685,206401v37081,44205,86756,77567,141429,95899l528241,311727r,8271l517622,323018r-490214,l,315468c76239,305067,148108,265418,197562,206464v16891,-20130,31115,-42469,42405,-66192c257721,102908,268212,62053,270370,20727v267,-5169,407,-10338,407,-15507c270777,4115,270231,,272707,1232xe" fillcolor="#eb962d" stroked="f" strokeweight="0">
                  <v:stroke miterlimit="83231f" joinstyle="miter"/>
                  <v:path arrowok="t" textboxrect="0,0,528241,323018"/>
                </v:shape>
                <v:shape id="Shape 22" o:spid="_x0000_s1028" style="position:absolute;left:3241;width:26972;height:14446;visibility:visible;mso-wrap-style:square;v-text-anchor:top" coordsize="2697201,1444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kqKsQA&#10;AADbAAAADwAAAGRycy9kb3ducmV2LnhtbESPQWvCQBSE74X+h+UVvNWNOVRJXaVWAx6CUPXg8ZF9&#10;TUJ336a725j++64g9DjMzDfMcj1aIwbyoXOsYDbNQBDXTnfcKDifyucFiBCRNRrHpOCXAqxXjw9L&#10;LLS78gcNx9iIBOFQoII2xr6QMtQtWQxT1xMn79N5izFJ30jt8Zrg1sg8y16kxY7TQos9vbdUfx1/&#10;rAJD27LamWHjK3v5Douynh9spdTkaXx7BRFpjP/he3uvFeQ53L6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KirEAAAA2wAAAA8AAAAAAAAAAAAAAAAAmAIAAGRycy9k&#10;b3ducmV2LnhtbFBLBQYAAAAABAAEAPUAAACJAwAAAAA=&#10;" path="m544690,l2697201,r,264655l417271,264655c216370,323773,70002,506311,70002,722338v,9271,267,18490,813,27635c75514,830999,100850,906628,141757,971906v3188,5093,6490,10134,9881,15100c213855,1078446,307403,1147699,417271,1180008r837197,l1519084,1444661r-974578,l481914,1439931c337730,1417993,210677,1321403,123266,1180008,89421,1125283,61519,1063828,40881,997369v10262,-3810,20714,-7264,31318,-10363l37719,987006c18707,922947,6375,854380,1905,782891,622,762927,,742734,,722338,,548627,46241,389230,123266,264655,223164,103073,374840,,544690,xe" fillcolor="#fbcc27" stroked="f" strokeweight="0">
                  <v:stroke miterlimit="83231f" joinstyle="miter"/>
                  <v:path arrowok="t" textboxrect="0,0,2697201,1444661"/>
                </v:shape>
                <v:shape id="Shape 23" o:spid="_x0000_s1029" style="position:absolute;top:7223;width:30213;height:7223;visibility:visible;mso-wrap-style:square;v-text-anchor:top" coordsize="3021313,72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p6sQA&#10;AADbAAAADwAAAGRycy9kb3ducmV2LnhtbESPQYvCMBSE78L+h/AEL6KprixSjeIKsoogrApeH82z&#10;LTYvpUlt++/NwoLHYWa+YZbr1hTiSZXLLSuYjCMQxInVOacKrpfdaA7CeWSNhWVS0JGD9eqjt8RY&#10;24Z/6Xn2qQgQdjEqyLwvYyldkpFBN7YlcfDutjLog6xSqStsAtwUchpFX9JgzmEhw5K2GSWPc20U&#10;DLvu+3Q5NLPd0dz2259h3WzSWqlBv90sQHhq/Tv8395rBdNP+PsSf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V6erEAAAA2wAAAA8AAAAAAAAAAAAAAAAAmAIAAGRycy9k&#10;b3ducmV2LnhtbFBLBQYAAAAABAAEAPUAAACJAwAAAAA=&#10;" path="m544677,l3021313,r,264668l396316,264668v-10605,3099,-21057,6553,-31318,10363c268681,310528,186867,375057,130657,457671,91986,514506,65416,579893,54548,650337r-5500,71987l,722324,2470,653091c7372,584722,19459,519135,37719,457671,58636,387248,87655,322237,123266,264668,177419,177076,246773,106680,326021,60554,348246,47613,371259,36602,394932,27636,442518,9640,492760,,544677,xe" fillcolor="#fbcc27" stroked="f" strokeweight="0">
                  <v:stroke miterlimit="83231f" joinstyle="miter"/>
                  <v:path arrowok="t" textboxrect="0,0,3021313,722324"/>
                </v:shape>
                <w10:wrap type="square" anchorx="page" anchory="page"/>
              </v:group>
            </w:pict>
          </mc:Fallback>
        </mc:AlternateContent>
      </w:r>
      <w:r>
        <w:rPr>
          <w:color w:val="181717"/>
          <w:sz w:val="20"/>
        </w:rPr>
        <w:t>goldinwoodevents@gmail.com</w:t>
      </w:r>
    </w:p>
    <w:p w:rsidR="009F1548" w:rsidRDefault="00EB4CF0">
      <w:pPr>
        <w:jc w:val="both"/>
        <w:rPr>
          <w:b/>
          <w:i/>
        </w:rPr>
      </w:pPr>
      <w:r w:rsidRPr="00EB4CF0">
        <w:rPr>
          <w:b/>
          <w:i/>
          <w:highlight w:val="yellow"/>
        </w:rPr>
        <w:lastRenderedPageBreak/>
        <w:t>LIST OF COMPANIES TO REACH OUT TO</w:t>
      </w:r>
    </w:p>
    <w:p w:rsidR="00EB4CF0" w:rsidRPr="00EB4CF0" w:rsidRDefault="00EB4CF0">
      <w:pPr>
        <w:jc w:val="both"/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625"/>
        <w:gridCol w:w="2250"/>
        <w:gridCol w:w="2790"/>
        <w:gridCol w:w="4680"/>
      </w:tblGrid>
      <w:tr w:rsidR="00FA0F0B" w:rsidRPr="00EB4CF0" w:rsidTr="005128D7">
        <w:tc>
          <w:tcPr>
            <w:tcW w:w="625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 w:rsidRPr="00EB4CF0">
              <w:rPr>
                <w:rFonts w:ascii="Roboto" w:hAnsi="Roboto"/>
              </w:rPr>
              <w:t>S/N</w:t>
            </w:r>
          </w:p>
        </w:tc>
        <w:tc>
          <w:tcPr>
            <w:tcW w:w="225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 w:rsidRPr="00EB4CF0">
              <w:rPr>
                <w:rFonts w:ascii="Roboto" w:hAnsi="Roboto"/>
              </w:rPr>
              <w:t>Name of Company</w:t>
            </w:r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Reference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 w:rsidRPr="00EB4CF0">
              <w:rPr>
                <w:rFonts w:ascii="Roboto" w:hAnsi="Roboto"/>
              </w:rPr>
              <w:t>Narration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 w:rsidRPr="00EB4CF0">
              <w:rPr>
                <w:rFonts w:ascii="Roboto" w:hAnsi="Roboto"/>
              </w:rPr>
              <w:t>1</w:t>
            </w:r>
          </w:p>
        </w:tc>
        <w:tc>
          <w:tcPr>
            <w:tcW w:w="225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Termii</w:t>
            </w:r>
            <w:proofErr w:type="spellEnd"/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Gbolade’s</w:t>
            </w:r>
            <w:proofErr w:type="spellEnd"/>
            <w:r>
              <w:rPr>
                <w:rFonts w:ascii="Roboto" w:hAnsi="Roboto"/>
              </w:rPr>
              <w:t xml:space="preserve"> company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We have done their AGM twice (2015&amp;2016) We can propose to do it again this year. Also introducing EOYP and gifting.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2</w:t>
            </w:r>
          </w:p>
        </w:tc>
        <w:tc>
          <w:tcPr>
            <w:tcW w:w="225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Zobeten</w:t>
            </w:r>
            <w:proofErr w:type="spellEnd"/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Pst</w:t>
            </w:r>
            <w:proofErr w:type="spellEnd"/>
            <w:r>
              <w:rPr>
                <w:rFonts w:ascii="Roboto" w:hAnsi="Roboto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Tj’s</w:t>
            </w:r>
            <w:proofErr w:type="spellEnd"/>
            <w:r>
              <w:rPr>
                <w:rFonts w:ascii="Roboto" w:hAnsi="Roboto"/>
              </w:rPr>
              <w:t xml:space="preserve"> office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Send Thank-You email and saying we are available and prepared to work with them again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3</w:t>
            </w:r>
          </w:p>
        </w:tc>
        <w:tc>
          <w:tcPr>
            <w:tcW w:w="225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NSE</w:t>
            </w:r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Ronke’s</w:t>
            </w:r>
            <w:proofErr w:type="spellEnd"/>
            <w:r>
              <w:rPr>
                <w:rFonts w:ascii="Roboto" w:hAnsi="Roboto"/>
              </w:rPr>
              <w:t xml:space="preserve"> in-law’s office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4</w:t>
            </w:r>
          </w:p>
        </w:tc>
        <w:tc>
          <w:tcPr>
            <w:tcW w:w="225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Jennifer’s Office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5</w:t>
            </w:r>
          </w:p>
        </w:tc>
        <w:tc>
          <w:tcPr>
            <w:tcW w:w="2250" w:type="dxa"/>
          </w:tcPr>
          <w:p w:rsidR="00FA0F0B" w:rsidRPr="00EB4CF0" w:rsidRDefault="005128D7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TGM Educational</w:t>
            </w:r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Dayo’s</w:t>
            </w:r>
            <w:proofErr w:type="spellEnd"/>
            <w:r>
              <w:rPr>
                <w:rFonts w:ascii="Roboto" w:hAnsi="Roboto"/>
              </w:rPr>
              <w:t xml:space="preserve"> Office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6</w:t>
            </w:r>
          </w:p>
        </w:tc>
        <w:tc>
          <w:tcPr>
            <w:tcW w:w="2250" w:type="dxa"/>
          </w:tcPr>
          <w:p w:rsidR="00FA0F0B" w:rsidRPr="00EB4CF0" w:rsidRDefault="005128D7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OLAM</w:t>
            </w:r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Lizzy’s Office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7</w:t>
            </w:r>
          </w:p>
        </w:tc>
        <w:tc>
          <w:tcPr>
            <w:tcW w:w="2250" w:type="dxa"/>
          </w:tcPr>
          <w:p w:rsidR="00FA0F0B" w:rsidRPr="00EB4CF0" w:rsidRDefault="005128D7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Nigeria Breweries</w:t>
            </w:r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Big </w:t>
            </w:r>
            <w:proofErr w:type="spellStart"/>
            <w:r>
              <w:rPr>
                <w:rFonts w:ascii="Roboto" w:hAnsi="Roboto"/>
              </w:rPr>
              <w:t>Yem</w:t>
            </w:r>
            <w:proofErr w:type="spellEnd"/>
            <w:r>
              <w:rPr>
                <w:rFonts w:ascii="Roboto" w:hAnsi="Roboto"/>
              </w:rPr>
              <w:t>, Lagos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8</w:t>
            </w:r>
          </w:p>
        </w:tc>
        <w:tc>
          <w:tcPr>
            <w:tcW w:w="225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Lara </w:t>
            </w:r>
            <w:proofErr w:type="spellStart"/>
            <w:r>
              <w:rPr>
                <w:rFonts w:ascii="Roboto" w:hAnsi="Roboto"/>
              </w:rPr>
              <w:t>Sanusi’s</w:t>
            </w:r>
            <w:proofErr w:type="spellEnd"/>
            <w:r>
              <w:rPr>
                <w:rFonts w:ascii="Roboto" w:hAnsi="Roboto"/>
              </w:rPr>
              <w:t xml:space="preserve"> office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9</w:t>
            </w:r>
          </w:p>
        </w:tc>
        <w:tc>
          <w:tcPr>
            <w:tcW w:w="225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Hubmart</w:t>
            </w:r>
            <w:proofErr w:type="spellEnd"/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Ife’s office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10</w:t>
            </w:r>
          </w:p>
        </w:tc>
        <w:tc>
          <w:tcPr>
            <w:tcW w:w="225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</w:p>
        </w:tc>
        <w:tc>
          <w:tcPr>
            <w:tcW w:w="279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MJ’s office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 am thinking of a partnership agreement, where payment will be in form of service. You know they are into social media marketing. </w:t>
            </w: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11</w:t>
            </w:r>
          </w:p>
        </w:tc>
        <w:tc>
          <w:tcPr>
            <w:tcW w:w="2250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NSIA Insurance</w:t>
            </w:r>
          </w:p>
        </w:tc>
        <w:tc>
          <w:tcPr>
            <w:tcW w:w="2790" w:type="dxa"/>
          </w:tcPr>
          <w:p w:rsidR="00FA0F0B" w:rsidRPr="00EB4CF0" w:rsidRDefault="005128D7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-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12</w:t>
            </w:r>
          </w:p>
        </w:tc>
        <w:tc>
          <w:tcPr>
            <w:tcW w:w="2250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Hillcity</w:t>
            </w:r>
            <w:proofErr w:type="spellEnd"/>
            <w:r>
              <w:rPr>
                <w:rFonts w:ascii="Roboto" w:hAnsi="Roboto"/>
              </w:rPr>
              <w:t xml:space="preserve"> Foundation</w:t>
            </w:r>
          </w:p>
        </w:tc>
        <w:tc>
          <w:tcPr>
            <w:tcW w:w="2790" w:type="dxa"/>
          </w:tcPr>
          <w:p w:rsidR="00FA0F0B" w:rsidRPr="00EB4CF0" w:rsidRDefault="005128D7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-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13</w:t>
            </w:r>
          </w:p>
        </w:tc>
        <w:tc>
          <w:tcPr>
            <w:tcW w:w="225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</w:rPr>
              <w:t>HealthPlus</w:t>
            </w:r>
            <w:proofErr w:type="spellEnd"/>
          </w:p>
        </w:tc>
        <w:tc>
          <w:tcPr>
            <w:tcW w:w="2790" w:type="dxa"/>
          </w:tcPr>
          <w:p w:rsidR="00FA0F0B" w:rsidRPr="00EB4CF0" w:rsidRDefault="005128D7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-</w:t>
            </w:r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14</w:t>
            </w:r>
          </w:p>
        </w:tc>
        <w:tc>
          <w:tcPr>
            <w:tcW w:w="2250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WELLNESS HMO</w:t>
            </w:r>
          </w:p>
        </w:tc>
        <w:tc>
          <w:tcPr>
            <w:tcW w:w="2790" w:type="dxa"/>
          </w:tcPr>
          <w:p w:rsidR="00FA0F0B" w:rsidRPr="00EB4CF0" w:rsidRDefault="005128D7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Blessing </w:t>
            </w:r>
            <w:proofErr w:type="spellStart"/>
            <w:r>
              <w:rPr>
                <w:rFonts w:ascii="Roboto" w:hAnsi="Roboto"/>
              </w:rPr>
              <w:t>Famokun</w:t>
            </w:r>
            <w:proofErr w:type="spellEnd"/>
          </w:p>
        </w:tc>
        <w:tc>
          <w:tcPr>
            <w:tcW w:w="4680" w:type="dxa"/>
          </w:tcPr>
          <w:p w:rsidR="00FA0F0B" w:rsidRPr="00EB4CF0" w:rsidRDefault="00FA0F0B" w:rsidP="005128D7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Ask Blessing </w:t>
            </w:r>
            <w:proofErr w:type="spellStart"/>
            <w:r>
              <w:rPr>
                <w:rFonts w:ascii="Roboto" w:hAnsi="Roboto"/>
              </w:rPr>
              <w:t>Famokun</w:t>
            </w:r>
            <w:proofErr w:type="spellEnd"/>
            <w:r>
              <w:rPr>
                <w:rFonts w:ascii="Roboto" w:hAnsi="Roboto"/>
              </w:rPr>
              <w:t xml:space="preserve"> for the name and contact of their arm that plans event, then, approach for vendor sourcing, concept development </w:t>
            </w:r>
            <w:r w:rsidR="005128D7">
              <w:rPr>
                <w:rFonts w:ascii="Roboto" w:hAnsi="Roboto"/>
              </w:rPr>
              <w:t>and team bonding and planning</w:t>
            </w:r>
          </w:p>
        </w:tc>
      </w:tr>
      <w:tr w:rsidR="00FA0F0B" w:rsidRPr="00EB4CF0" w:rsidTr="005128D7">
        <w:tc>
          <w:tcPr>
            <w:tcW w:w="625" w:type="dxa"/>
          </w:tcPr>
          <w:p w:rsidR="00FA0F0B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15</w:t>
            </w:r>
          </w:p>
        </w:tc>
        <w:tc>
          <w:tcPr>
            <w:tcW w:w="2250" w:type="dxa"/>
          </w:tcPr>
          <w:p w:rsidR="00FA0F0B" w:rsidRDefault="005128D7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AB microfinance bank</w:t>
            </w:r>
          </w:p>
        </w:tc>
        <w:tc>
          <w:tcPr>
            <w:tcW w:w="2790" w:type="dxa"/>
          </w:tcPr>
          <w:p w:rsidR="00FA0F0B" w:rsidRPr="00EB4CF0" w:rsidRDefault="005128D7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-</w:t>
            </w:r>
            <w:bookmarkStart w:id="0" w:name="_GoBack"/>
            <w:bookmarkEnd w:id="0"/>
          </w:p>
        </w:tc>
        <w:tc>
          <w:tcPr>
            <w:tcW w:w="4680" w:type="dxa"/>
          </w:tcPr>
          <w:p w:rsidR="00FA0F0B" w:rsidRPr="00EB4CF0" w:rsidRDefault="00FA0F0B" w:rsidP="00FA0F0B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Approach to plan team bonding and EOYP</w:t>
            </w:r>
          </w:p>
        </w:tc>
      </w:tr>
    </w:tbl>
    <w:p w:rsidR="00EB4CF0" w:rsidRPr="00EB4CF0" w:rsidRDefault="00EB4CF0">
      <w:pPr>
        <w:jc w:val="both"/>
      </w:pPr>
    </w:p>
    <w:sectPr w:rsidR="00EB4CF0" w:rsidRPr="00EB4CF0" w:rsidSect="005128D7">
      <w:pgSz w:w="11906" w:h="16838"/>
      <w:pgMar w:top="1080" w:right="1440" w:bottom="0" w:left="6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glihtenNo07">
    <w:panose1 w:val="00000000000000000000"/>
    <w:charset w:val="00"/>
    <w:family w:val="modern"/>
    <w:notTrueType/>
    <w:pitch w:val="variable"/>
    <w:sig w:usb0="A000006F" w:usb1="5000006A" w:usb2="00000000" w:usb3="00000000" w:csb0="00000093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48"/>
    <w:rsid w:val="00054E00"/>
    <w:rsid w:val="002045EA"/>
    <w:rsid w:val="00352866"/>
    <w:rsid w:val="005128D7"/>
    <w:rsid w:val="005A07DC"/>
    <w:rsid w:val="0066163E"/>
    <w:rsid w:val="008305E3"/>
    <w:rsid w:val="009670DD"/>
    <w:rsid w:val="009F1548"/>
    <w:rsid w:val="00CF3C27"/>
    <w:rsid w:val="00D851F6"/>
    <w:rsid w:val="00E60E93"/>
    <w:rsid w:val="00EB4CF0"/>
    <w:rsid w:val="00FA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14DA3-7884-4DB9-9C8E-80DEB43E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IN WOOD LETTERHEAD FRONT &amp; BACK</vt:lpstr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IN WOOD LETTERHEAD FRONT &amp; BACK</dc:title>
  <dc:subject/>
  <dc:creator>GoldinWood</dc:creator>
  <cp:keywords/>
  <cp:lastModifiedBy>GoldinWood</cp:lastModifiedBy>
  <cp:revision>7</cp:revision>
  <dcterms:created xsi:type="dcterms:W3CDTF">2019-01-28T21:07:00Z</dcterms:created>
  <dcterms:modified xsi:type="dcterms:W3CDTF">2019-08-30T22:41:00Z</dcterms:modified>
</cp:coreProperties>
</file>