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Arial" w:cs="Arial" w:eastAsia="Arial" w:hAnsi="Arial"/>
          <w:color w:val="6aa84f"/>
          <w:sz w:val="40"/>
          <w:szCs w:val="40"/>
        </w:rPr>
      </w:pPr>
      <w:bookmarkStart w:colFirst="0" w:colLast="0" w:name="_wri23awpennh" w:id="0"/>
      <w:bookmarkEnd w:id="0"/>
      <w:r w:rsidDel="00000000" w:rsidR="00000000" w:rsidRPr="00000000">
        <w:rPr>
          <w:rFonts w:ascii="Arial" w:cs="Arial" w:eastAsia="Arial" w:hAnsi="Arial"/>
          <w:color w:val="6aa84f"/>
          <w:sz w:val="38"/>
          <w:szCs w:val="38"/>
          <w:rtl w:val="0"/>
        </w:rPr>
        <w:t xml:space="preserve">Project Closeout Report: Operations &amp;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Draft 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Date:  09-09</w:t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Author: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 Director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Financial analyst, Fulfillment Director, HR Specialist, Quality Assurance Tester, Customer Service Manager, IT Manager, Inventory Manager, Training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1-September 6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0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z5y7perq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bbjdpdcrfkf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644uwvljtk7s" w:id="3"/>
      <w:bookmarkEnd w:id="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spacing w:after="0" w:before="0" w:line="276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1s7jjmbzu8w7" w:id="4"/>
      <w:bookmarkEnd w:id="4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Project Overview: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3c78d8"/>
        </w:rPr>
      </w:pPr>
      <w:bookmarkStart w:colFirst="0" w:colLast="0" w:name="_pgth9kui8oe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fhn3f7lb4gk8" w:id="6"/>
      <w:bookmarkEnd w:id="6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Key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Established plant delivery and logistics plan that brought delivery costs down by 50 cents per unit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Selected and installed supply chain management software and equipment, which helped speed up plant procurement and sourcing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over 75% of employees before the service launch, boosting efficiency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Installed new software to manage incoming orders, making the ordering process more efficient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 test batches to customers to refine product quality and delivery protocols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 an ongoing customer survey to gather information on customer satisfaction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feedback from customer surveys, increasing on-time deliveries by 10% and satisfaction with customer service by more than 42%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operations for Plant Pals service launch, creating a stable revenue stream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76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76" w:lineRule="auto"/>
        <w:ind w:left="0" w:firstLine="0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Lessons Learne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color w:val="6aa84f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wrong? How did you resolve the issue?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i w:val="1"/>
        </w:rPr>
      </w:pPr>
      <w:bookmarkStart w:colFirst="0" w:colLast="0" w:name="_13i1r8bvwgwj" w:id="7"/>
      <w:bookmarkEnd w:id="7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Open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3c78d8"/>
        </w:rPr>
      </w:pPr>
      <w:bookmarkStart w:colFirst="0" w:colLast="0" w:name="_lhbii465xwm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2lj9y02axp04" w:id="9"/>
      <w:bookmarkEnd w:id="9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Next Steps and 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dvtmhfwb1ji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spacing w:after="0" w:before="0" w:line="276" w:lineRule="auto"/>
        <w:rPr>
          <w:rFonts w:ascii="Open Sans" w:cs="Open Sans" w:eastAsia="Open Sans" w:hAnsi="Open Sans"/>
        </w:rPr>
      </w:pPr>
      <w:bookmarkStart w:colFirst="0" w:colLast="0" w:name="_aiz00ea2icpw" w:id="11"/>
      <w:bookmarkEnd w:id="11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March 1-April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Established a plant delivery and logistics plan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April 12-April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Selected &amp; installed supply chain management software and equipment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May 3-June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Trained over 75% of employees before sending out test batches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Installed software to manage incoming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21-August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Sent test batches to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21-July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Conducted a customer satisfaction survey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July 5-July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r w:rsidDel="00000000" w:rsidR="00000000" w:rsidRPr="00000000">
              <w:rPr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from customer satisfaction 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September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Implemented internal operations for the official service launch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pageBreakBefore w:val="0"/>
        <w:spacing w:after="0" w:before="0" w:lineRule="auto"/>
        <w:rPr>
          <w:rFonts w:ascii="Arial" w:cs="Arial" w:eastAsia="Arial" w:hAnsi="Arial"/>
        </w:rPr>
      </w:pPr>
      <w:bookmarkStart w:colFirst="0" w:colLast="0" w:name="_8dktxj6bbdh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mvq2pxunvxca" w:id="13"/>
      <w:bookmarkEnd w:id="1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 and Project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Trebuchet MS" w:cs="Trebuchet MS" w:eastAsia="Trebuchet MS" w:hAnsi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right"/>
    </w:pPr>
    <w:rPr>
      <w:rFonts w:ascii="Trebuchet MS" w:cs="Trebuchet MS" w:eastAsia="Trebuchet MS" w:hAnsi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