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48E" w:rsidRDefault="0009648E" w:rsidP="0009648E">
      <w:pPr>
        <w:jc w:val="center"/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>UNIVERSIDAD ALEXANDER VON HUMBOLDT</w:t>
      </w:r>
    </w:p>
    <w:p w:rsidR="0009648E" w:rsidRDefault="0009648E" w:rsidP="0009648E">
      <w:pPr>
        <w:jc w:val="center"/>
        <w:rPr>
          <w:rFonts w:ascii="Arial" w:hAnsi="Arial" w:cs="Arial"/>
          <w:sz w:val="32"/>
          <w:szCs w:val="32"/>
          <w:lang w:val="es-ES"/>
        </w:rPr>
      </w:pPr>
    </w:p>
    <w:p w:rsidR="0009648E" w:rsidRPr="00193512" w:rsidRDefault="0009648E" w:rsidP="0009648E">
      <w:pPr>
        <w:jc w:val="center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Parcial</w:t>
      </w:r>
      <w:r w:rsidRPr="00193512">
        <w:rPr>
          <w:rFonts w:ascii="Arial" w:hAnsi="Arial" w:cs="Arial"/>
          <w:sz w:val="28"/>
          <w:szCs w:val="28"/>
          <w:lang w:val="es-ES"/>
        </w:rPr>
        <w:t>:</w:t>
      </w:r>
    </w:p>
    <w:p w:rsidR="0009648E" w:rsidRPr="00193512" w:rsidRDefault="0009648E" w:rsidP="0009648E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09648E" w:rsidRDefault="0009648E" w:rsidP="0009648E">
      <w:pPr>
        <w:jc w:val="center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Parcial práctico corte 2</w:t>
      </w:r>
    </w:p>
    <w:p w:rsidR="0009648E" w:rsidRDefault="0009648E" w:rsidP="0009648E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09648E" w:rsidRDefault="0009648E" w:rsidP="0009648E">
      <w:pPr>
        <w:jc w:val="center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Alumno</w:t>
      </w:r>
      <w:r>
        <w:rPr>
          <w:rFonts w:ascii="Arial" w:hAnsi="Arial" w:cs="Arial"/>
          <w:sz w:val="28"/>
          <w:szCs w:val="28"/>
          <w:lang w:val="es-ES"/>
        </w:rPr>
        <w:t>:</w:t>
      </w:r>
    </w:p>
    <w:p w:rsidR="0009648E" w:rsidRDefault="0009648E" w:rsidP="0009648E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09648E" w:rsidRDefault="0009648E" w:rsidP="0009648E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09648E" w:rsidRDefault="0009648E" w:rsidP="0009648E">
      <w:pPr>
        <w:jc w:val="center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Juliana Ramírez Molina</w:t>
      </w:r>
    </w:p>
    <w:p w:rsidR="0009648E" w:rsidRDefault="0009648E" w:rsidP="0009648E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09648E" w:rsidRDefault="0009648E" w:rsidP="0009648E">
      <w:pPr>
        <w:jc w:val="center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Docente:</w:t>
      </w:r>
    </w:p>
    <w:p w:rsidR="0009648E" w:rsidRDefault="0009648E" w:rsidP="0009648E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09648E" w:rsidRDefault="0009648E" w:rsidP="0009648E">
      <w:pPr>
        <w:jc w:val="center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Hugo Hernán Henao</w:t>
      </w:r>
    </w:p>
    <w:p w:rsidR="0009648E" w:rsidRDefault="0009648E" w:rsidP="0009648E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09648E" w:rsidRDefault="0009648E" w:rsidP="0009648E">
      <w:pPr>
        <w:jc w:val="center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Asignatura:</w:t>
      </w:r>
    </w:p>
    <w:p w:rsidR="0009648E" w:rsidRDefault="0009648E" w:rsidP="0009648E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09648E" w:rsidRDefault="0009648E" w:rsidP="0009648E">
      <w:pPr>
        <w:jc w:val="center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Programación II</w:t>
      </w:r>
    </w:p>
    <w:p w:rsidR="0009648E" w:rsidRDefault="0009648E" w:rsidP="0009648E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09648E" w:rsidRDefault="0009648E" w:rsidP="0009648E">
      <w:pPr>
        <w:jc w:val="center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I</w:t>
      </w:r>
      <w:r>
        <w:rPr>
          <w:rFonts w:ascii="Arial" w:hAnsi="Arial" w:cs="Arial"/>
          <w:sz w:val="28"/>
          <w:szCs w:val="28"/>
          <w:lang w:val="es-ES"/>
        </w:rPr>
        <w:t>II Semestre II-2024</w:t>
      </w:r>
    </w:p>
    <w:p w:rsidR="0009648E" w:rsidRDefault="0009648E" w:rsidP="0009648E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09648E" w:rsidRDefault="0009648E" w:rsidP="0009648E">
      <w:pPr>
        <w:jc w:val="center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03</w:t>
      </w:r>
      <w:r>
        <w:rPr>
          <w:rFonts w:ascii="Arial" w:hAnsi="Arial" w:cs="Arial"/>
          <w:sz w:val="28"/>
          <w:szCs w:val="28"/>
          <w:lang w:val="es-ES"/>
        </w:rPr>
        <w:t xml:space="preserve"> de </w:t>
      </w:r>
      <w:r>
        <w:rPr>
          <w:rFonts w:ascii="Arial" w:hAnsi="Arial" w:cs="Arial"/>
          <w:sz w:val="28"/>
          <w:szCs w:val="28"/>
          <w:lang w:val="es-ES"/>
        </w:rPr>
        <w:t>Noviembre de 2024</w:t>
      </w:r>
    </w:p>
    <w:p w:rsidR="0009648E" w:rsidRDefault="0009648E" w:rsidP="0009648E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09648E" w:rsidRDefault="0009648E" w:rsidP="0009648E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09648E" w:rsidRDefault="0009648E" w:rsidP="0009648E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76505C" w:rsidRDefault="0009648E" w:rsidP="0009648E">
      <w:r>
        <w:lastRenderedPageBreak/>
        <w:t xml:space="preserve">La API de </w:t>
      </w:r>
      <w:proofErr w:type="spellStart"/>
      <w:r>
        <w:rPr>
          <w:rStyle w:val="Textoennegrita"/>
        </w:rPr>
        <w:t>Dragon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Ball</w:t>
      </w:r>
      <w:proofErr w:type="spellEnd"/>
      <w:r>
        <w:rPr>
          <w:rStyle w:val="Textoennegrita"/>
        </w:rPr>
        <w:t xml:space="preserve"> Series</w:t>
      </w:r>
      <w:r>
        <w:t xml:space="preserve"> permite consultar información detallada sobre los personajes y actores de la famosa serie. A través de sus </w:t>
      </w:r>
      <w:proofErr w:type="spellStart"/>
      <w:r>
        <w:t>endpoints</w:t>
      </w:r>
      <w:proofErr w:type="spellEnd"/>
      <w:r>
        <w:t xml:space="preserve">, se pueden obtener listas de personajes con sus actores asociados, así como detalles específicos sobre cada uno de ellos. Para interactuar con la API, se emplea el </w:t>
      </w:r>
      <w:proofErr w:type="spellStart"/>
      <w:r>
        <w:t>endpoint</w:t>
      </w:r>
      <w:proofErr w:type="spellEnd"/>
      <w:r>
        <w:t xml:space="preserve"> principal </w:t>
      </w:r>
      <w:r>
        <w:rPr>
          <w:rStyle w:val="CdigoHTML"/>
          <w:rFonts w:eastAsiaTheme="minorHAnsi"/>
        </w:rPr>
        <w:t>/api/personajes</w:t>
      </w:r>
      <w:r>
        <w:t xml:space="preserve">, que permite realizar solicitudes </w:t>
      </w:r>
      <w:r>
        <w:rPr>
          <w:rStyle w:val="CdigoHTML"/>
          <w:rFonts w:eastAsiaTheme="minorHAnsi"/>
        </w:rPr>
        <w:t>GET</w:t>
      </w:r>
      <w:r>
        <w:t xml:space="preserve"> para obtener </w:t>
      </w:r>
      <w:r w:rsidR="00090E71">
        <w:t>la lista completa de personajes, entre otros.</w:t>
      </w:r>
    </w:p>
    <w:p w:rsidR="00090E71" w:rsidRDefault="00090E71" w:rsidP="0009648E"/>
    <w:p w:rsidR="00090E71" w:rsidRDefault="00090E71" w:rsidP="00090E71">
      <w:pPr>
        <w:pStyle w:val="Prrafodelista"/>
        <w:numPr>
          <w:ilvl w:val="0"/>
          <w:numId w:val="1"/>
        </w:numPr>
      </w:pPr>
      <w:r>
        <w:t xml:space="preserve">Para acceder a la página principal debe ser por medio de la URL </w:t>
      </w:r>
      <w:hyperlink r:id="rId5" w:history="1">
        <w:r w:rsidRPr="00B83221">
          <w:rPr>
            <w:rStyle w:val="Hipervnculo"/>
          </w:rPr>
          <w:t>http://localhost:8080/series/</w:t>
        </w:r>
      </w:hyperlink>
      <w:r>
        <w:t xml:space="preserve"> allí, se podrá observar información sobre la serie y la opción de ver temporadas o ver personajes.</w:t>
      </w:r>
    </w:p>
    <w:p w:rsidR="00090E71" w:rsidRDefault="00090E71" w:rsidP="00090E71">
      <w:pPr>
        <w:ind w:left="360"/>
      </w:pPr>
      <w:r w:rsidRPr="00090E71">
        <w:drawing>
          <wp:inline distT="0" distB="0" distL="0" distR="0" wp14:anchorId="2FE4131A" wp14:editId="18099001">
            <wp:extent cx="5612130" cy="30035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E71" w:rsidRDefault="00090E71" w:rsidP="00090E71">
      <w:pPr>
        <w:pStyle w:val="Prrafodelista"/>
        <w:numPr>
          <w:ilvl w:val="0"/>
          <w:numId w:val="1"/>
        </w:numPr>
      </w:pPr>
      <w:r>
        <w:t>Al seleccionar la opción de Personajes, se podrá ver la lista de personajes de la serie.</w:t>
      </w:r>
    </w:p>
    <w:p w:rsidR="00090E71" w:rsidRDefault="00090E71" w:rsidP="00090E71">
      <w:pPr>
        <w:pStyle w:val="Prrafodelista"/>
      </w:pPr>
      <w:r w:rsidRPr="00090E71">
        <w:lastRenderedPageBreak/>
        <w:drawing>
          <wp:inline distT="0" distB="0" distL="0" distR="0" wp14:anchorId="49733134" wp14:editId="664052C2">
            <wp:extent cx="5612130" cy="304609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E71" w:rsidRDefault="00090E71" w:rsidP="00090E71">
      <w:pPr>
        <w:pStyle w:val="Prrafodelista"/>
        <w:numPr>
          <w:ilvl w:val="0"/>
          <w:numId w:val="1"/>
        </w:numPr>
      </w:pPr>
      <w:r>
        <w:t>Al seleccionar la opción de ver temporadas, se aprecian las temporadas que hay (solo se agregaron 30 capítulos de la primera temporada debido a que eran casi 300).</w:t>
      </w:r>
    </w:p>
    <w:p w:rsidR="00090E71" w:rsidRDefault="00090E71" w:rsidP="00090E71">
      <w:pPr>
        <w:pStyle w:val="Prrafodelista"/>
      </w:pPr>
      <w:r w:rsidRPr="00090E71">
        <w:drawing>
          <wp:inline distT="0" distB="0" distL="0" distR="0" wp14:anchorId="398D3136" wp14:editId="4A5A5677">
            <wp:extent cx="5612130" cy="23812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E71" w:rsidRDefault="00090E71" w:rsidP="00090E71">
      <w:pPr>
        <w:pStyle w:val="Prrafodelista"/>
        <w:numPr>
          <w:ilvl w:val="0"/>
          <w:numId w:val="1"/>
        </w:numPr>
      </w:pPr>
      <w:r>
        <w:t>Al seleccionar agregar temporada se puede ver el siguiente formulario:</w:t>
      </w:r>
    </w:p>
    <w:p w:rsidR="00090E71" w:rsidRDefault="00090E71" w:rsidP="00090E71">
      <w:pPr>
        <w:pStyle w:val="Prrafodelista"/>
      </w:pPr>
      <w:r w:rsidRPr="00090E71">
        <w:lastRenderedPageBreak/>
        <w:drawing>
          <wp:inline distT="0" distB="0" distL="0" distR="0" wp14:anchorId="5BC73DFC" wp14:editId="78FFEB6C">
            <wp:extent cx="5612130" cy="2722245"/>
            <wp:effectExtent l="0" t="0" r="762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E71" w:rsidRDefault="00090E71" w:rsidP="00090E71">
      <w:pPr>
        <w:pStyle w:val="Prrafodelista"/>
        <w:numPr>
          <w:ilvl w:val="0"/>
          <w:numId w:val="1"/>
        </w:numPr>
      </w:pPr>
      <w:r>
        <w:t>Al seleccionar ver capítulos de una temporada en especifico, saldrá la lista de sus respectivos capítulos.</w:t>
      </w:r>
    </w:p>
    <w:p w:rsidR="00090E71" w:rsidRDefault="00090E71" w:rsidP="00090E71">
      <w:pPr>
        <w:pStyle w:val="Prrafodelista"/>
      </w:pPr>
      <w:r w:rsidRPr="00090E71">
        <w:drawing>
          <wp:inline distT="0" distB="0" distL="0" distR="0" wp14:anchorId="74B9F5D4" wp14:editId="0FC87F2D">
            <wp:extent cx="5612130" cy="2966720"/>
            <wp:effectExtent l="0" t="0" r="762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147" w:rsidRDefault="00C30147" w:rsidP="00C30147">
      <w:pPr>
        <w:pStyle w:val="Prrafodelista"/>
        <w:numPr>
          <w:ilvl w:val="0"/>
          <w:numId w:val="1"/>
        </w:numPr>
      </w:pPr>
      <w:r>
        <w:t>Si se da clic a alguno de los capítulos, se obtendrán mas detalles, además de que se puede calificar el capitulo de 1-5 y ese se vera reflejado en la cantidad de estrellas.</w:t>
      </w:r>
    </w:p>
    <w:p w:rsidR="00C30147" w:rsidRDefault="00C30147" w:rsidP="00C30147">
      <w:pPr>
        <w:pStyle w:val="Prrafodelista"/>
      </w:pPr>
      <w:r w:rsidRPr="00C30147">
        <w:lastRenderedPageBreak/>
        <w:drawing>
          <wp:inline distT="0" distB="0" distL="0" distR="0" wp14:anchorId="2F261928" wp14:editId="37692505">
            <wp:extent cx="5612130" cy="3009265"/>
            <wp:effectExtent l="0" t="0" r="762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147" w:rsidRDefault="00C30147" w:rsidP="00C30147">
      <w:pPr>
        <w:pStyle w:val="Prrafodelista"/>
        <w:numPr>
          <w:ilvl w:val="0"/>
          <w:numId w:val="1"/>
        </w:numPr>
      </w:pPr>
      <w:r>
        <w:t>Si se quiere crear un nuevo capítulo el formulario es el siguiente:</w:t>
      </w:r>
    </w:p>
    <w:p w:rsidR="00C30147" w:rsidRDefault="00C30147" w:rsidP="00C30147">
      <w:pPr>
        <w:pStyle w:val="Prrafodelista"/>
      </w:pPr>
      <w:r w:rsidRPr="00C30147">
        <w:drawing>
          <wp:inline distT="0" distB="0" distL="0" distR="0" wp14:anchorId="0F8ADFD1" wp14:editId="78FF6DCB">
            <wp:extent cx="5612130" cy="1994535"/>
            <wp:effectExtent l="0" t="0" r="762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0147" w:rsidRDefault="00C30147" w:rsidP="00C30147">
      <w:pPr>
        <w:pStyle w:val="Prrafodelista"/>
      </w:pPr>
    </w:p>
    <w:p w:rsidR="00090E71" w:rsidRDefault="00090E71" w:rsidP="00090E71">
      <w:pPr>
        <w:pStyle w:val="Prrafodelista"/>
      </w:pPr>
    </w:p>
    <w:sectPr w:rsidR="00090E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A66F0C"/>
    <w:multiLevelType w:val="hybridMultilevel"/>
    <w:tmpl w:val="1A7C5FBE"/>
    <w:lvl w:ilvl="0" w:tplc="4E14E3A0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48E"/>
    <w:rsid w:val="00090E71"/>
    <w:rsid w:val="0009648E"/>
    <w:rsid w:val="002302CF"/>
    <w:rsid w:val="0076505C"/>
    <w:rsid w:val="00C30147"/>
    <w:rsid w:val="00DD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08228"/>
  <w15:chartTrackingRefBased/>
  <w15:docId w15:val="{FE0ADE5F-3CD5-469B-A980-1F6BDF30C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64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9648E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09648E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090E7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90E7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:8080/series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243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</dc:creator>
  <cp:keywords/>
  <dc:description/>
  <cp:lastModifiedBy>Juliana</cp:lastModifiedBy>
  <cp:revision>1</cp:revision>
  <dcterms:created xsi:type="dcterms:W3CDTF">2024-11-03T12:16:00Z</dcterms:created>
  <dcterms:modified xsi:type="dcterms:W3CDTF">2024-11-03T12:41:00Z</dcterms:modified>
</cp:coreProperties>
</file>