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48CB5073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>Problema A – Inversa Matricial en Z</w:t>
      </w:r>
      <w:r>
        <w:rPr>
          <w:b/>
          <w:bCs/>
          <w:vertAlign w:val="subscript"/>
          <w:lang w:val="es-MX"/>
        </w:rPr>
        <w:t>p</w:t>
      </w:r>
    </w:p>
    <w:p w14:paraId="013B06BA" w14:textId="15B4E435" w:rsidR="00D97CA6" w:rsidRPr="00713694" w:rsidRDefault="00D97CA6" w:rsidP="00D97CA6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57A37A27" w14:textId="6EA9BC24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je.oliverosf – </w:t>
      </w:r>
      <w:r w:rsidR="006200D6">
        <w:rPr>
          <w:lang w:val="es-MX"/>
        </w:rPr>
        <w:t>201821595</w:t>
      </w: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Camilo Rozo – ce.rozob – 201820147</w:t>
      </w:r>
    </w:p>
    <w:p w14:paraId="0984ED7E" w14:textId="05D11792" w:rsidR="00CA1685" w:rsidRPr="00B82BA3" w:rsidRDefault="00D97CA6" w:rsidP="00CA168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4181E3AD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2F08410F" w14:textId="74C63272" w:rsidR="00B82BA3" w:rsidRPr="008B7BD4" w:rsidRDefault="008B7BD4" w:rsidP="00B82BA3">
      <w:pPr>
        <w:rPr>
          <w:b/>
          <w:bCs/>
          <w:lang w:val="es-MX"/>
        </w:rPr>
      </w:pPr>
      <w:r>
        <w:rPr>
          <w:b/>
          <w:bCs/>
          <w:lang w:val="es-MX"/>
        </w:rPr>
        <w:t>Explicación Algoritmo elegido</w:t>
      </w:r>
    </w:p>
    <w:p w14:paraId="0A275859" w14:textId="29948760" w:rsidR="00C071E1" w:rsidRDefault="008B7BD4" w:rsidP="00C071E1">
      <w:pPr>
        <w:ind w:firstLine="708"/>
        <w:rPr>
          <w:rFonts w:eastAsiaTheme="minorEastAsia"/>
          <w:lang w:val="es-MX"/>
        </w:rPr>
      </w:pPr>
      <w:r>
        <w:rPr>
          <w:lang w:val="es-MX"/>
        </w:rPr>
        <w:t xml:space="preserve">Para el </w:t>
      </w:r>
      <w:r w:rsidR="00E258F8">
        <w:rPr>
          <w:lang w:val="es-MX"/>
        </w:rPr>
        <w:t>problema de Dada una matriz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M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 w:rsidR="00E258F8">
        <w:rPr>
          <w:rFonts w:eastAsiaTheme="minorEastAsia"/>
          <w:lang w:val="es-MX"/>
        </w:rPr>
        <w:t>) y un número primo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p</m:t>
            </m:r>
          </m:sub>
        </m:sSub>
        <m:r>
          <w:rPr>
            <w:rFonts w:ascii="Cambria Math" w:eastAsiaTheme="minorEastAsia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, calcular la matriz inversa multiplicativa correspondiente, si ésta existe. Se </w:t>
      </w:r>
      <w:r w:rsidR="00622B6E">
        <w:rPr>
          <w:rFonts w:eastAsiaTheme="minorEastAsia"/>
          <w:lang w:val="es-MX"/>
        </w:rPr>
        <w:t>tomo la decisión de</w:t>
      </w:r>
      <w:r>
        <w:rPr>
          <w:rFonts w:eastAsiaTheme="minorEastAsia"/>
          <w:lang w:val="es-MX"/>
        </w:rPr>
        <w:t xml:space="preserve"> </w:t>
      </w:r>
      <w:r w:rsidR="00622B6E">
        <w:rPr>
          <w:rFonts w:eastAsiaTheme="minorEastAsia"/>
          <w:lang w:val="es-MX"/>
        </w:rPr>
        <w:t>implementar</w:t>
      </w:r>
      <w:r>
        <w:rPr>
          <w:rFonts w:eastAsiaTheme="minorEastAsia"/>
          <w:lang w:val="es-MX"/>
        </w:rPr>
        <w:t xml:space="preserve"> </w:t>
      </w:r>
      <w:r w:rsidR="00622B6E">
        <w:rPr>
          <w:rFonts w:eastAsiaTheme="minorEastAsia"/>
          <w:lang w:val="es-MX"/>
        </w:rPr>
        <w:t>un</w:t>
      </w:r>
      <w:r>
        <w:rPr>
          <w:lang w:val="es-MX"/>
        </w:rPr>
        <w:t xml:space="preserve"> algoritmo</w:t>
      </w:r>
      <w:r w:rsidR="00622B6E">
        <w:rPr>
          <w:lang w:val="es-MX"/>
        </w:rPr>
        <w:t xml:space="preserve"> de Gauss con unas variaicónes en como se realizaban la operaciones matemáticas, pues para la divición o multiplicación se implemento el terorema de Fermat </w:t>
      </w:r>
      <m:oMath>
        <m:r>
          <w:rPr>
            <w:rFonts w:ascii="Cambria Math" w:hAnsi="Cambria Math"/>
            <w:lang w:val="es-MX"/>
          </w:rPr>
          <m:t>a*x mod p=1</m:t>
        </m:r>
      </m:oMath>
      <w:r w:rsidR="00622B6E">
        <w:rPr>
          <w:lang w:val="es-MX"/>
        </w:rPr>
        <w:t xml:space="preserve">  donde a es un número que pertenece a un celda de la matriz, p un número primo y x un número natural tal que cumpla la condición. Además para remplazar la suma y la resta </w:t>
      </w:r>
      <w:r w:rsidR="00C071E1">
        <w:rPr>
          <w:lang w:val="es-MX"/>
        </w:rPr>
        <w:t xml:space="preserve">se utilizo la siaguiente ecuación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R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((R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*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r</m:t>
            </m:r>
          </m:e>
        </m:d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R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)mod p)</m:t>
        </m:r>
      </m:oMath>
      <w:r>
        <w:rPr>
          <w:lang w:val="es-MX"/>
        </w:rPr>
        <w:t>,</w:t>
      </w:r>
      <w:r w:rsidR="00C071E1">
        <w:rPr>
          <w:lang w:val="es-MX"/>
        </w:rPr>
        <w:t xml:space="preserve"> esta operación es equivalente la operación en el metodo Gauss de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f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f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+r*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f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 w:rsidR="00C071E1">
        <w:rPr>
          <w:rFonts w:eastAsiaTheme="minorEastAsia"/>
          <w:lang w:val="es-MX"/>
        </w:rPr>
        <w:t xml:space="preserve">, Donde R2 es la casilla a la que quiere convirtir R1 es la fila donde se encuentra el pivote R es un número tal que vuelve 0 a R2 y p es un número primo. Estas fueron las unicas variaciones que se realizaron frente a el algoritmo de </w:t>
      </w:r>
      <w:r w:rsidR="00C071E1" w:rsidRPr="00C071E1">
        <w:rPr>
          <w:rFonts w:eastAsiaTheme="minorEastAsia"/>
          <w:lang w:val="es-MX"/>
        </w:rPr>
        <w:t>Eliminación de Gauss-Jordan</w:t>
      </w:r>
      <w:r w:rsidR="00C071E1">
        <w:rPr>
          <w:rFonts w:eastAsiaTheme="minorEastAsia"/>
          <w:lang w:val="es-MX"/>
        </w:rPr>
        <w:t>.</w:t>
      </w:r>
    </w:p>
    <w:p w14:paraId="65E9319D" w14:textId="127D212A" w:rsidR="00E258F8" w:rsidRDefault="00622B6E" w:rsidP="00C071E1">
      <w:pPr>
        <w:ind w:firstLine="708"/>
        <w:rPr>
          <w:lang w:val="es-MX"/>
        </w:rPr>
      </w:pPr>
      <w:r>
        <w:rPr>
          <w:lang w:val="es-MX"/>
        </w:rPr>
        <w:t xml:space="preserve">En un pricipio se tomo la decisión de realizar un doble recorrido para recorrer las dos matrices (la matriz que nos pasan por parámetro y la matriz inversa), sin embargo pudimos analizar que </w:t>
      </w:r>
      <w:r w:rsidR="00C071E1">
        <w:rPr>
          <w:lang w:val="es-MX"/>
        </w:rPr>
        <w:t>solo eran más efectivo iterar sobre la diagonal de la matriz, pues es donde se quieren convertir estos valores en 1 para formar pivotes y a mediada que uno iba avanzando las colomnas posteriores ya no eran relevantes</w:t>
      </w:r>
      <w:r w:rsidR="00957534">
        <w:rPr>
          <w:lang w:val="es-MX"/>
        </w:rPr>
        <w:t xml:space="preserve">, por lo que se fue iterando en la diagonal de la matriz conviertiendo estas casillas en pivotes, para despues convertir los demas valores de la columna en 0 y reliazar sus respectivos cambios a las celdas posteriores. </w:t>
      </w:r>
    </w:p>
    <w:p w14:paraId="4437685D" w14:textId="7FB059C1" w:rsidR="00957534" w:rsidRDefault="00957534" w:rsidP="00957534">
      <w:pPr>
        <w:ind w:firstLine="708"/>
        <w:rPr>
          <w:lang w:val="es-MX"/>
        </w:rPr>
      </w:pPr>
      <w:r>
        <w:rPr>
          <w:lang w:val="es-MX"/>
        </w:rPr>
        <w:t>Se utlizaron unos metodos auxiliares para poder desarrollar el problema:</w:t>
      </w:r>
    </w:p>
    <w:p w14:paraId="2B704942" w14:textId="2CFB3384" w:rsidR="00957534" w:rsidRDefault="00957534" w:rsidP="00957534">
      <w:pPr>
        <w:pStyle w:val="Prrafodelista"/>
        <w:numPr>
          <w:ilvl w:val="0"/>
          <w:numId w:val="2"/>
        </w:numPr>
        <w:rPr>
          <w:lang w:val="es-MX"/>
        </w:rPr>
      </w:pPr>
      <w:r w:rsidRPr="00957534">
        <w:rPr>
          <w:b/>
          <w:bCs/>
          <w:lang w:val="es-MX"/>
        </w:rPr>
        <w:t>cambioDeFilas</w:t>
      </w:r>
      <w:r>
        <w:rPr>
          <w:lang w:val="es-MX"/>
        </w:rPr>
        <w:t>: Este método se utliza cuando se llega una celda i en la diagonal de la matriz y esta es 0, pues lo que hace es buscar otra fila posterior con la que pueda cambiar de posición y si la encuentra realiza el cambio.</w:t>
      </w:r>
    </w:p>
    <w:p w14:paraId="3BF40FEB" w14:textId="77777777" w:rsidR="00957534" w:rsidRDefault="00957534" w:rsidP="00957534">
      <w:pPr>
        <w:pStyle w:val="Prrafodelista"/>
        <w:ind w:left="1440"/>
        <w:rPr>
          <w:lang w:val="es-MX"/>
        </w:rPr>
      </w:pPr>
    </w:p>
    <w:p w14:paraId="514A5100" w14:textId="0338B23B" w:rsidR="00957534" w:rsidRPr="00957534" w:rsidRDefault="00957534" w:rsidP="00957534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957534">
        <w:rPr>
          <w:b/>
          <w:bCs/>
          <w:lang w:val="es-MX"/>
        </w:rPr>
        <w:t>encontrarDivisorPor1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Este método sirve para la ecuación </w:t>
      </w:r>
      <m:oMath>
        <m:r>
          <w:rPr>
            <w:rFonts w:ascii="Cambria Math" w:hAnsi="Cambria Math"/>
            <w:lang w:val="es-MX"/>
          </w:rPr>
          <m:t>a*x mod p=1</m:t>
        </m:r>
      </m:oMath>
      <w:r>
        <w:rPr>
          <w:rFonts w:eastAsiaTheme="minorEastAsia"/>
          <w:lang w:val="es-MX"/>
        </w:rPr>
        <w:t>, pues su función es encontrar un x tal que se satisfaga la ecuación.</w:t>
      </w:r>
    </w:p>
    <w:p w14:paraId="64B8BBD3" w14:textId="77777777" w:rsidR="00E258F8" w:rsidRDefault="00E258F8" w:rsidP="00B82BA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B82BA3" w14:paraId="1D30CFD7" w14:textId="77777777" w:rsidTr="00B82BA3">
        <w:tc>
          <w:tcPr>
            <w:tcW w:w="834" w:type="dxa"/>
          </w:tcPr>
          <w:p w14:paraId="059B5BCA" w14:textId="64612E5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341D00D1" w14:textId="056A9617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57B520C0" w14:textId="1F6484F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5AB642E2" w14:textId="5AAF458C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B82BA3" w14:paraId="204DF4CA" w14:textId="77777777" w:rsidTr="00B82BA3">
        <w:tc>
          <w:tcPr>
            <w:tcW w:w="834" w:type="dxa"/>
          </w:tcPr>
          <w:p w14:paraId="74A2289E" w14:textId="193D6901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0BFD3A79" w14:textId="679D5749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587" w:type="dxa"/>
          </w:tcPr>
          <w:p w14:paraId="0CB8FE37" w14:textId="5D9B0E39" w:rsidR="00B82BA3" w:rsidRDefault="00B82BA3" w:rsidP="00B82BA3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 ϵ P</m:t>
                </m:r>
              </m:oMath>
            </m:oMathPara>
          </w:p>
        </w:tc>
        <w:tc>
          <w:tcPr>
            <w:tcW w:w="4870" w:type="dxa"/>
          </w:tcPr>
          <w:p w14:paraId="2FFD37AF" w14:textId="22E6E56B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 xml:space="preserve">Es número primo </w:t>
            </w:r>
            <w:r w:rsidR="00E258F8">
              <w:rPr>
                <w:lang w:val="es-MX"/>
              </w:rPr>
              <w:t>el cual se utiliza para realizar todas las fucniones módulo.</w:t>
            </w:r>
          </w:p>
        </w:tc>
      </w:tr>
      <w:tr w:rsidR="00B82BA3" w14:paraId="2E97FC9E" w14:textId="77777777" w:rsidTr="00B82BA3">
        <w:tc>
          <w:tcPr>
            <w:tcW w:w="834" w:type="dxa"/>
          </w:tcPr>
          <w:p w14:paraId="3F9F6867" w14:textId="17C313FD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61750F4F" w14:textId="31E29B8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1587" w:type="dxa"/>
          </w:tcPr>
          <w:p w14:paraId="62D92602" w14:textId="56228FEB" w:rsidR="00B82BA3" w:rsidRDefault="00B82BA3" w:rsidP="00B82BA3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nat</w:t>
            </w:r>
          </w:p>
        </w:tc>
        <w:tc>
          <w:tcPr>
            <w:tcW w:w="4870" w:type="dxa"/>
          </w:tcPr>
          <w:p w14:paraId="3F94128A" w14:textId="7C483489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Es un número natural positivo que indica el tamaño de la matriz.</w:t>
            </w:r>
          </w:p>
        </w:tc>
      </w:tr>
      <w:tr w:rsidR="00B82BA3" w14:paraId="6C8718DF" w14:textId="77777777" w:rsidTr="00B82BA3">
        <w:tc>
          <w:tcPr>
            <w:tcW w:w="834" w:type="dxa"/>
          </w:tcPr>
          <w:p w14:paraId="7157F0D4" w14:textId="63F20D7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</w:t>
            </w:r>
          </w:p>
        </w:tc>
        <w:tc>
          <w:tcPr>
            <w:tcW w:w="1537" w:type="dxa"/>
          </w:tcPr>
          <w:p w14:paraId="55BEECD3" w14:textId="3E8C88F9" w:rsidR="00B82BA3" w:rsidRDefault="004E25AE" w:rsidP="00B82BA3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18904594" w14:textId="0230B443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71C9F9F5" w14:textId="0F6000A8" w:rsidR="00B82BA3" w:rsidRDefault="00E258F8" w:rsidP="00B82BA3">
            <w:pPr>
              <w:rPr>
                <w:lang w:val="es-MX"/>
              </w:rPr>
            </w:pPr>
            <w:r>
              <w:rPr>
                <w:lang w:val="es-MX"/>
              </w:rPr>
              <w:t>Matriz de números entre 0 y p-1 de tamaño NxN.</w:t>
            </w:r>
          </w:p>
        </w:tc>
      </w:tr>
      <w:tr w:rsidR="00B82BA3" w14:paraId="0FE68307" w14:textId="77777777" w:rsidTr="00B82BA3">
        <w:tc>
          <w:tcPr>
            <w:tcW w:w="834" w:type="dxa"/>
          </w:tcPr>
          <w:p w14:paraId="2EDA87C8" w14:textId="57FAD68F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1097DC00" w14:textId="354F21AA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MI</w:t>
            </w:r>
          </w:p>
        </w:tc>
        <w:tc>
          <w:tcPr>
            <w:tcW w:w="1587" w:type="dxa"/>
          </w:tcPr>
          <w:p w14:paraId="2CDFA566" w14:textId="4CD737B6" w:rsidR="00B82BA3" w:rsidRDefault="00B82BA3" w:rsidP="00B82BA3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1AD8F2C7" w14:textId="217EB753" w:rsidR="00B82BA3" w:rsidRDefault="00E258F8" w:rsidP="00B82BA3">
            <w:pPr>
              <w:rPr>
                <w:lang w:val="es-MX"/>
              </w:rPr>
            </w:pPr>
            <w:r>
              <w:rPr>
                <w:lang w:val="es-MX"/>
              </w:rPr>
              <w:t>Matriz inversa multiplicativa correspondiente de la matriz de entrada, en caso de que exista.</w:t>
            </w:r>
          </w:p>
        </w:tc>
      </w:tr>
    </w:tbl>
    <w:p w14:paraId="7A67F261" w14:textId="154BA6E0" w:rsidR="00B82BA3" w:rsidRDefault="00B82BA3" w:rsidP="00B82BA3">
      <w:pPr>
        <w:rPr>
          <w:lang w:val="es-MX"/>
        </w:rPr>
      </w:pPr>
    </w:p>
    <w:p w14:paraId="124D89F0" w14:textId="6E2EA8E5" w:rsidR="00E258F8" w:rsidRDefault="00E258F8" w:rsidP="00B82BA3">
      <w:pPr>
        <w:rPr>
          <w:lang w:val="es-MX"/>
        </w:rPr>
      </w:pPr>
      <w:r>
        <w:rPr>
          <w:lang w:val="es-MX"/>
        </w:rPr>
        <w:t xml:space="preserve">Precondición: </w:t>
      </w:r>
      <m:oMath>
        <m:d>
          <m:dPr>
            <m:begChr m:val="{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p</m:t>
            </m:r>
            <m:r>
              <w:rPr>
                <w:rFonts w:ascii="Cambria Math" w:hAnsi="Cambria Math"/>
                <w:lang w:val="es-MX"/>
              </w:rPr>
              <m:t xml:space="preserve"> ϵ P</m:t>
            </m:r>
            <m:r>
              <w:rPr>
                <w:rFonts w:ascii="Cambria Math" w:hAnsi="Cambria Math"/>
                <w:lang w:val="es-MX"/>
              </w:rPr>
              <m:t xml:space="preserve"> ∧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 xml:space="preserve">∀x </m:t>
                </m:r>
              </m:e>
            </m:d>
            <m:r>
              <w:rPr>
                <w:rFonts w:ascii="Cambria Math" w:hAnsi="Cambria Math"/>
                <w:lang w:val="es-MX"/>
              </w:rPr>
              <m:t xml:space="preserve"> x </m:t>
            </m:r>
            <m:r>
              <w:rPr>
                <w:rFonts w:ascii="Cambria Math" w:hAnsi="Cambria Math"/>
                <w:lang w:val="es-MX"/>
              </w:rPr>
              <m:t>ϵ</m:t>
            </m:r>
            <m:r>
              <w:rPr>
                <w:rFonts w:ascii="Cambria Math" w:hAnsi="Cambria Math"/>
                <w:lang w:val="es-MX"/>
              </w:rPr>
              <m:t xml:space="preserve"> m:0 ≤x≥p-1  </m:t>
            </m:r>
          </m:e>
        </m:d>
        <m:r>
          <w:rPr>
            <w:rFonts w:ascii="Cambria Math" w:hAnsi="Cambria Math"/>
            <w:lang w:val="es-MX"/>
          </w:rPr>
          <m:t xml:space="preserve">} </m:t>
        </m:r>
      </m:oMath>
    </w:p>
    <w:p w14:paraId="46B3BBB5" w14:textId="2293419C" w:rsidR="00E258F8" w:rsidRDefault="00E258F8" w:rsidP="00B82BA3">
      <w:pPr>
        <w:rPr>
          <w:lang w:val="es-MX"/>
        </w:rPr>
      </w:pPr>
      <w:r>
        <w:rPr>
          <w:lang w:val="es-MX"/>
        </w:rPr>
        <w:t xml:space="preserve">PostCondición: </w:t>
      </w:r>
      <w:sdt>
        <w:sdtPr>
          <w:rPr>
            <w:rFonts w:ascii="Cambria Math" w:hAnsi="Cambria Math"/>
            <w:i/>
            <w:lang w:val="es-MX"/>
          </w:rPr>
          <w:id w:val="52991892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Textodelmarcadordeposicin"/>
                <w:rFonts w:ascii="Cambria Math" w:hAnsi="Cambria Math"/>
              </w:rPr>
              <m:t>Escriba aquí la ecuación.</m:t>
            </m:r>
          </m:oMath>
        </w:sdtContent>
      </w:sdt>
    </w:p>
    <w:p w14:paraId="0648C3A9" w14:textId="2DE304DD" w:rsidR="00E258F8" w:rsidRDefault="00E258F8" w:rsidP="00B82BA3">
      <w:pPr>
        <w:rPr>
          <w:lang w:val="es-MX"/>
        </w:rPr>
      </w:pPr>
    </w:p>
    <w:p w14:paraId="793E6B12" w14:textId="543D0E8B" w:rsidR="00E258F8" w:rsidRDefault="004E25AE" w:rsidP="00B82BA3">
      <w:pPr>
        <w:rPr>
          <w:b/>
          <w:bCs/>
          <w:lang w:val="es-MX"/>
        </w:rPr>
      </w:pPr>
      <w:r w:rsidRPr="004E25AE">
        <w:rPr>
          <w:b/>
          <w:bCs/>
          <w:lang w:val="es-MX"/>
        </w:rPr>
        <w:t>Metodos auxiliares</w:t>
      </w:r>
    </w:p>
    <w:p w14:paraId="4563C83B" w14:textId="179BD590" w:rsidR="004E25AE" w:rsidRDefault="004E25AE" w:rsidP="004E25AE">
      <w:pPr>
        <w:ind w:firstLine="708"/>
        <w:rPr>
          <w:b/>
          <w:bCs/>
          <w:lang w:val="es-MX"/>
        </w:rPr>
      </w:pPr>
      <w:r w:rsidRPr="00957534">
        <w:rPr>
          <w:b/>
          <w:bCs/>
          <w:lang w:val="es-MX"/>
        </w:rPr>
        <w:t>encontrarDivisorPor1</w:t>
      </w:r>
    </w:p>
    <w:tbl>
      <w:tblPr>
        <w:tblStyle w:val="Tablaconcuadrcula"/>
        <w:tblW w:w="8828" w:type="dxa"/>
        <w:tblInd w:w="738" w:type="dxa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4E25AE" w14:paraId="16EE9181" w14:textId="77777777" w:rsidTr="004E25AE">
        <w:tc>
          <w:tcPr>
            <w:tcW w:w="834" w:type="dxa"/>
          </w:tcPr>
          <w:p w14:paraId="26D11C80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3F3F13E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71EB174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62E8C58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E25AE" w14:paraId="0F1268AF" w14:textId="77777777" w:rsidTr="004E25AE">
        <w:tc>
          <w:tcPr>
            <w:tcW w:w="834" w:type="dxa"/>
          </w:tcPr>
          <w:p w14:paraId="5950C3F3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0A7A2310" w14:textId="0CD589CB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587" w:type="dxa"/>
          </w:tcPr>
          <w:p w14:paraId="0A9FD1DE" w14:textId="75D79B8F" w:rsidR="004E25AE" w:rsidRDefault="004E25AE" w:rsidP="00E0491D">
            <w:pPr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p ϵ P</m:t>
                </m:r>
              </m:oMath>
            </m:oMathPara>
          </w:p>
        </w:tc>
        <w:tc>
          <w:tcPr>
            <w:tcW w:w="4870" w:type="dxa"/>
          </w:tcPr>
          <w:p w14:paraId="3042D5D7" w14:textId="2F69104E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Es número primo el cual se utiliza para realizar todas las fucniones módulo</w:t>
            </w:r>
          </w:p>
        </w:tc>
      </w:tr>
      <w:tr w:rsidR="004E25AE" w14:paraId="319C48DD" w14:textId="77777777" w:rsidTr="004E25AE">
        <w:tc>
          <w:tcPr>
            <w:tcW w:w="834" w:type="dxa"/>
          </w:tcPr>
          <w:p w14:paraId="5046B14E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430CCBDC" w14:textId="726E43B1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R1</w:t>
            </w:r>
          </w:p>
        </w:tc>
        <w:tc>
          <w:tcPr>
            <w:tcW w:w="1587" w:type="dxa"/>
          </w:tcPr>
          <w:p w14:paraId="5CF59E8C" w14:textId="77777777" w:rsidR="004E25AE" w:rsidRPr="004E25AE" w:rsidRDefault="004E25AE" w:rsidP="00E0491D">
            <w:pPr>
              <w:rPr>
                <w:rFonts w:ascii="Calibri" w:eastAsia="Calibri" w:hAnsi="Calibri" w:cs="Times New Roman"/>
                <w:b/>
                <w:bCs/>
                <w:lang w:val="es-MX"/>
              </w:rPr>
            </w:pPr>
            <w:r w:rsidRPr="004E25AE">
              <w:rPr>
                <w:rFonts w:ascii="Calibri" w:eastAsia="Calibri" w:hAnsi="Calibri" w:cs="Times New Roman"/>
                <w:b/>
                <w:bCs/>
                <w:lang w:val="es-MX"/>
              </w:rPr>
              <w:t>nat</w:t>
            </w:r>
          </w:p>
        </w:tc>
        <w:tc>
          <w:tcPr>
            <w:tcW w:w="4870" w:type="dxa"/>
          </w:tcPr>
          <w:p w14:paraId="55D042B7" w14:textId="480EB9DC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Hace referencia a el valor de una celda de la matriz dada, además hace parte de la la diagonal de la matriz.</w:t>
            </w:r>
          </w:p>
        </w:tc>
      </w:tr>
      <w:tr w:rsidR="004E25AE" w14:paraId="4A55252B" w14:textId="77777777" w:rsidTr="004E25AE">
        <w:tc>
          <w:tcPr>
            <w:tcW w:w="834" w:type="dxa"/>
          </w:tcPr>
          <w:p w14:paraId="0A2F81DD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5B95C35D" w14:textId="1564FAEB" w:rsidR="004E25AE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587" w:type="dxa"/>
          </w:tcPr>
          <w:p w14:paraId="1B74BCF3" w14:textId="15FC47E7" w:rsidR="004E25AE" w:rsidRPr="006208AA" w:rsidRDefault="006208AA" w:rsidP="00E0491D">
            <w:pPr>
              <w:rPr>
                <w:b/>
                <w:bCs/>
                <w:lang w:val="es-MX"/>
              </w:rPr>
            </w:pPr>
            <w:r w:rsidRPr="006208AA">
              <w:rPr>
                <w:b/>
                <w:bCs/>
                <w:lang w:val="es-MX"/>
              </w:rPr>
              <w:t>nat</w:t>
            </w:r>
          </w:p>
        </w:tc>
        <w:tc>
          <w:tcPr>
            <w:tcW w:w="4870" w:type="dxa"/>
          </w:tcPr>
          <w:p w14:paraId="33A83A9A" w14:textId="77777777" w:rsidR="006208AA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>Número x que satisface la ecuación</w:t>
            </w:r>
          </w:p>
          <w:p w14:paraId="68817AE9" w14:textId="49079254" w:rsidR="004E25AE" w:rsidRDefault="006208AA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 R1</w:t>
            </w:r>
            <m:oMath>
              <m:r>
                <w:rPr>
                  <w:rFonts w:ascii="Cambria Math" w:hAnsi="Cambria Math"/>
                  <w:lang w:val="es-MX"/>
                </w:rPr>
                <m:t>*x mod p=1</m:t>
              </m:r>
            </m:oMath>
          </w:p>
        </w:tc>
      </w:tr>
    </w:tbl>
    <w:p w14:paraId="3F96B091" w14:textId="77777777" w:rsidR="006208AA" w:rsidRDefault="006208AA" w:rsidP="006208AA">
      <w:pPr>
        <w:ind w:firstLine="708"/>
        <w:rPr>
          <w:lang w:val="es-MX"/>
        </w:rPr>
      </w:pPr>
    </w:p>
    <w:p w14:paraId="53ED5C0F" w14:textId="6631AED7" w:rsidR="006208AA" w:rsidRDefault="006208AA" w:rsidP="006208AA">
      <w:pPr>
        <w:ind w:firstLine="708"/>
        <w:rPr>
          <w:lang w:val="es-MX"/>
        </w:rPr>
      </w:pPr>
      <w:r>
        <w:rPr>
          <w:lang w:val="es-MX"/>
        </w:rPr>
        <w:t xml:space="preserve">Precondición: </w:t>
      </w:r>
      <m:oMath>
        <m:d>
          <m:dPr>
            <m:begChr m:val="{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p ϵ P  </m:t>
            </m:r>
          </m:e>
        </m:d>
        <m:r>
          <w:rPr>
            <w:rFonts w:ascii="Cambria Math" w:hAnsi="Cambria Math"/>
            <w:lang w:val="es-MX"/>
          </w:rPr>
          <m:t xml:space="preserve">} </m:t>
        </m:r>
      </m:oMath>
    </w:p>
    <w:p w14:paraId="5D515A0C" w14:textId="286C8791" w:rsidR="004E25AE" w:rsidRDefault="006208AA" w:rsidP="006208AA">
      <w:pPr>
        <w:ind w:firstLine="708"/>
        <w:rPr>
          <w:lang w:val="es-MX"/>
        </w:rPr>
      </w:pPr>
      <w:r>
        <w:rPr>
          <w:lang w:val="es-MX"/>
        </w:rPr>
        <w:t xml:space="preserve">PostCondición: </w:t>
      </w:r>
      <m:oMath>
        <m:r>
          <w:rPr>
            <w:rFonts w:ascii="Cambria Math" w:hAnsi="Cambria Math"/>
            <w:lang w:val="es-MX"/>
          </w:rPr>
          <m:t>{ x=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∃ x </m:t>
            </m:r>
            <m:r>
              <w:rPr>
                <w:rFonts w:ascii="Cambria Math" w:hAnsi="Cambria Math"/>
                <w:lang w:val="es-MX"/>
              </w:rPr>
              <m:t>ϵ</m:t>
            </m:r>
            <m:r>
              <w:rPr>
                <w:rFonts w:ascii="Cambria Math" w:hAnsi="Cambria Math"/>
                <w:lang w:val="es-MX"/>
              </w:rPr>
              <m:t xml:space="preserve">N  </m:t>
            </m:r>
          </m:e>
        </m:d>
        <m:r>
          <w:rPr>
            <w:rFonts w:ascii="Cambria Math" w:hAnsi="Cambria Math"/>
            <w:lang w:val="es-MX"/>
          </w:rPr>
          <m:t>0&lt;x :R1</m:t>
        </m:r>
        <m:r>
          <w:rPr>
            <w:rFonts w:ascii="Cambria Math" w:hAnsi="Cambria Math"/>
            <w:lang w:val="es-MX"/>
          </w:rPr>
          <m:t>*x mod p=1</m:t>
        </m:r>
        <m:r>
          <w:rPr>
            <w:rFonts w:ascii="Cambria Math" w:hAnsi="Cambria Math"/>
            <w:lang w:val="es-MX"/>
          </w:rPr>
          <m:t xml:space="preserve"> }</m:t>
        </m:r>
      </m:oMath>
    </w:p>
    <w:p w14:paraId="0E037AC0" w14:textId="77777777" w:rsidR="006208AA" w:rsidRPr="006208AA" w:rsidRDefault="006208AA" w:rsidP="006208AA">
      <w:pPr>
        <w:ind w:firstLine="708"/>
        <w:rPr>
          <w:lang w:val="es-MX"/>
        </w:rPr>
      </w:pPr>
    </w:p>
    <w:p w14:paraId="53C69A69" w14:textId="77777777" w:rsidR="004E25AE" w:rsidRDefault="004E25AE" w:rsidP="004E25AE">
      <w:pPr>
        <w:ind w:firstLine="708"/>
        <w:rPr>
          <w:b/>
          <w:bCs/>
          <w:lang w:val="es-MX"/>
        </w:rPr>
      </w:pPr>
      <w:r w:rsidRPr="00957534">
        <w:rPr>
          <w:b/>
          <w:bCs/>
          <w:lang w:val="es-MX"/>
        </w:rPr>
        <w:t>cambioDeFilas</w:t>
      </w:r>
    </w:p>
    <w:tbl>
      <w:tblPr>
        <w:tblStyle w:val="Tablaconcuadrcula"/>
        <w:tblW w:w="8828" w:type="dxa"/>
        <w:tblInd w:w="751" w:type="dxa"/>
        <w:tblLook w:val="04A0" w:firstRow="1" w:lastRow="0" w:firstColumn="1" w:lastColumn="0" w:noHBand="0" w:noVBand="1"/>
      </w:tblPr>
      <w:tblGrid>
        <w:gridCol w:w="834"/>
        <w:gridCol w:w="1537"/>
        <w:gridCol w:w="1587"/>
        <w:gridCol w:w="4870"/>
      </w:tblGrid>
      <w:tr w:rsidR="004E25AE" w14:paraId="5B7F2D7A" w14:textId="77777777" w:rsidTr="004E25AE">
        <w:tc>
          <w:tcPr>
            <w:tcW w:w="834" w:type="dxa"/>
          </w:tcPr>
          <w:p w14:paraId="051E96E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E/S</w:t>
            </w:r>
          </w:p>
        </w:tc>
        <w:tc>
          <w:tcPr>
            <w:tcW w:w="1537" w:type="dxa"/>
          </w:tcPr>
          <w:p w14:paraId="018FA67D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1587" w:type="dxa"/>
          </w:tcPr>
          <w:p w14:paraId="7EF2ADF9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4870" w:type="dxa"/>
          </w:tcPr>
          <w:p w14:paraId="3F091BE0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4E25AE" w14:paraId="755ECFD3" w14:textId="77777777" w:rsidTr="004E25AE">
        <w:tc>
          <w:tcPr>
            <w:tcW w:w="834" w:type="dxa"/>
          </w:tcPr>
          <w:p w14:paraId="390077A3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61FA8BA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63CC1434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272FF1DF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Matriz de tamaño NxN.</w:t>
            </w:r>
          </w:p>
        </w:tc>
      </w:tr>
      <w:tr w:rsidR="004E25AE" w14:paraId="04EF958F" w14:textId="77777777" w:rsidTr="004E25AE">
        <w:tc>
          <w:tcPr>
            <w:tcW w:w="834" w:type="dxa"/>
          </w:tcPr>
          <w:p w14:paraId="5157CD5C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306E1811" w14:textId="2A46204E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fO</w:t>
            </w:r>
          </w:p>
        </w:tc>
        <w:tc>
          <w:tcPr>
            <w:tcW w:w="1587" w:type="dxa"/>
          </w:tcPr>
          <w:p w14:paraId="0A9E0F42" w14:textId="77777777" w:rsidR="004E25AE" w:rsidRPr="004E25AE" w:rsidRDefault="004E25AE" w:rsidP="00E0491D">
            <w:pPr>
              <w:rPr>
                <w:rFonts w:ascii="Calibri" w:eastAsia="Calibri" w:hAnsi="Calibri" w:cs="Times New Roman"/>
                <w:b/>
                <w:bCs/>
                <w:lang w:val="es-MX"/>
              </w:rPr>
            </w:pPr>
            <w:r w:rsidRPr="004E25AE">
              <w:rPr>
                <w:rFonts w:ascii="Calibri" w:eastAsia="Calibri" w:hAnsi="Calibri" w:cs="Times New Roman"/>
                <w:b/>
                <w:bCs/>
                <w:lang w:val="es-MX"/>
              </w:rPr>
              <w:t>nat</w:t>
            </w:r>
          </w:p>
        </w:tc>
        <w:tc>
          <w:tcPr>
            <w:tcW w:w="4870" w:type="dxa"/>
          </w:tcPr>
          <w:p w14:paraId="6CBC0A9A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Hace referencia a una de las filas que cambiara de posición con otra fila(fila destino)</w:t>
            </w:r>
          </w:p>
        </w:tc>
      </w:tr>
      <w:tr w:rsidR="004E25AE" w14:paraId="43AB8189" w14:textId="77777777" w:rsidTr="004E25AE">
        <w:tc>
          <w:tcPr>
            <w:tcW w:w="834" w:type="dxa"/>
          </w:tcPr>
          <w:p w14:paraId="764939BB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1537" w:type="dxa"/>
          </w:tcPr>
          <w:p w14:paraId="7238B045" w14:textId="04D9374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  <w:r w:rsidR="006208AA">
              <w:rPr>
                <w:lang w:val="es-MX"/>
              </w:rPr>
              <w:t>D</w:t>
            </w:r>
          </w:p>
        </w:tc>
        <w:tc>
          <w:tcPr>
            <w:tcW w:w="1587" w:type="dxa"/>
          </w:tcPr>
          <w:p w14:paraId="03CF324B" w14:textId="77777777" w:rsidR="004E25AE" w:rsidRPr="004E25AE" w:rsidRDefault="004E25AE" w:rsidP="00E0491D">
            <w:pPr>
              <w:rPr>
                <w:b/>
                <w:bCs/>
                <w:lang w:val="es-MX"/>
              </w:rPr>
            </w:pPr>
            <w:r w:rsidRPr="004E25AE">
              <w:rPr>
                <w:b/>
                <w:bCs/>
                <w:lang w:val="es-MX"/>
              </w:rPr>
              <w:t>nat</w:t>
            </w:r>
          </w:p>
        </w:tc>
        <w:tc>
          <w:tcPr>
            <w:tcW w:w="4870" w:type="dxa"/>
          </w:tcPr>
          <w:p w14:paraId="3EC91806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Hace referencia a una de las filas que cambiara de posición con otra fila(fila origen)</w:t>
            </w:r>
          </w:p>
        </w:tc>
      </w:tr>
      <w:tr w:rsidR="004E25AE" w14:paraId="325EEEC1" w14:textId="77777777" w:rsidTr="004E25AE">
        <w:tc>
          <w:tcPr>
            <w:tcW w:w="834" w:type="dxa"/>
          </w:tcPr>
          <w:p w14:paraId="25953911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1537" w:type="dxa"/>
          </w:tcPr>
          <w:p w14:paraId="68BB01E9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1587" w:type="dxa"/>
          </w:tcPr>
          <w:p w14:paraId="69454572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>Array[0,N)[0,N)</w:t>
            </w:r>
          </w:p>
        </w:tc>
        <w:tc>
          <w:tcPr>
            <w:tcW w:w="4870" w:type="dxa"/>
          </w:tcPr>
          <w:p w14:paraId="218625A5" w14:textId="77777777" w:rsidR="004E25AE" w:rsidRDefault="004E25AE" w:rsidP="00E0491D">
            <w:pPr>
              <w:rPr>
                <w:lang w:val="es-MX"/>
              </w:rPr>
            </w:pPr>
            <w:r>
              <w:rPr>
                <w:lang w:val="es-MX"/>
              </w:rPr>
              <w:t xml:space="preserve">Matriz de tamaño NXN </w:t>
            </w:r>
          </w:p>
        </w:tc>
      </w:tr>
    </w:tbl>
    <w:p w14:paraId="009656D7" w14:textId="77777777" w:rsidR="006208AA" w:rsidRDefault="006208AA" w:rsidP="006208AA">
      <w:pPr>
        <w:ind w:firstLine="708"/>
        <w:rPr>
          <w:lang w:val="es-MX"/>
        </w:rPr>
      </w:pPr>
    </w:p>
    <w:p w14:paraId="06A58D4D" w14:textId="750A3598" w:rsidR="006208AA" w:rsidRDefault="006208AA" w:rsidP="006208AA">
      <w:pPr>
        <w:ind w:firstLine="708"/>
        <w:rPr>
          <w:lang w:val="es-MX"/>
        </w:rPr>
      </w:pPr>
      <w:r>
        <w:rPr>
          <w:lang w:val="es-MX"/>
        </w:rPr>
        <w:t xml:space="preserve">Precondición: </w:t>
      </w:r>
      <m:oMath>
        <m:r>
          <w:rPr>
            <w:rFonts w:ascii="Cambria Math" w:hAnsi="Cambria Math"/>
            <w:lang w:val="es-MX"/>
          </w:rPr>
          <m:t xml:space="preserve">{ 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 xml:space="preserve">∃ fO, FD </m:t>
            </m:r>
          </m:e>
        </m:d>
        <m:r>
          <w:rPr>
            <w:rFonts w:ascii="Cambria Math" w:hAnsi="Cambria Math"/>
            <w:lang w:val="es-MX"/>
          </w:rPr>
          <m:t xml:space="preserve"> 0&lt;fO≤N , </m:t>
        </m:r>
        <m:r>
          <w:rPr>
            <w:rFonts w:ascii="Cambria Math" w:hAnsi="Cambria Math"/>
            <w:lang w:val="es-MX"/>
          </w:rPr>
          <m:t>0&lt;f</m:t>
        </m:r>
        <m:r>
          <w:rPr>
            <w:rFonts w:ascii="Cambria Math" w:hAnsi="Cambria Math"/>
            <w:lang w:val="es-MX"/>
          </w:rPr>
          <m:t>D</m:t>
        </m:r>
        <m:r>
          <w:rPr>
            <w:rFonts w:ascii="Cambria Math" w:hAnsi="Cambria Math"/>
            <w:lang w:val="es-MX"/>
          </w:rPr>
          <m:t>≤N</m:t>
        </m:r>
        <m:r>
          <w:rPr>
            <w:rFonts w:ascii="Cambria Math" w:hAnsi="Cambria Math"/>
            <w:lang w:val="es-MX"/>
          </w:rPr>
          <m:t>:Fo&lt;FD)</m:t>
        </m:r>
        <m:r>
          <w:rPr>
            <w:rFonts w:ascii="Cambria Math" w:hAnsi="Cambria Math"/>
            <w:lang w:val="es-MX"/>
          </w:rPr>
          <m:t xml:space="preserve">} </m:t>
        </m:r>
      </m:oMath>
    </w:p>
    <w:p w14:paraId="182A7EFE" w14:textId="383EC32E" w:rsidR="006208AA" w:rsidRDefault="006208AA" w:rsidP="006208AA">
      <w:pPr>
        <w:ind w:firstLine="708"/>
        <w:rPr>
          <w:lang w:val="es-MX"/>
        </w:rPr>
      </w:pPr>
      <w:r>
        <w:rPr>
          <w:lang w:val="es-MX"/>
        </w:rPr>
        <w:t xml:space="preserve">PostCondición: </w:t>
      </w:r>
      <m:oMath>
        <m:r>
          <w:rPr>
            <w:rFonts w:ascii="Cambria Math" w:hAnsi="Cambria Math"/>
            <w:lang w:val="es-MX"/>
          </w:rPr>
          <m:t xml:space="preserve">{ </m:t>
        </m:r>
        <m:d>
          <m:dPr>
            <m:endChr m:val="|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∀</m:t>
            </m:r>
            <m:r>
              <w:rPr>
                <w:rFonts w:ascii="Cambria Math" w:hAnsi="Cambria Math"/>
                <w:lang w:val="es-MX"/>
              </w:rPr>
              <m:t xml:space="preserve"> fO, FD </m:t>
            </m:r>
          </m:e>
        </m:d>
        <m:r>
          <w:rPr>
            <w:rFonts w:ascii="Cambria Math" w:hAnsi="Cambria Math"/>
            <w:lang w:val="es-MX"/>
          </w:rPr>
          <m:t xml:space="preserve"> 0&lt;fO≤N , 0&lt;fD≤N:F</m:t>
        </m:r>
        <m:r>
          <w:rPr>
            <w:rFonts w:ascii="Cambria Math" w:hAnsi="Cambria Math"/>
            <w:lang w:val="es-MX"/>
          </w:rPr>
          <m:t xml:space="preserve">O→ </m:t>
        </m:r>
        <m:r>
          <w:rPr>
            <w:rFonts w:ascii="Cambria Math" w:hAnsi="Cambria Math"/>
            <w:lang w:val="es-MX"/>
          </w:rPr>
          <m:t>FD</m:t>
        </m:r>
        <m:r>
          <w:rPr>
            <w:rFonts w:ascii="Cambria Math" w:hAnsi="Cambria Math"/>
            <w:lang w:val="es-MX"/>
          </w:rPr>
          <m:t xml:space="preserve"> ∧FD→FO</m:t>
        </m:r>
        <m:r>
          <w:rPr>
            <w:rFonts w:ascii="Cambria Math" w:hAnsi="Cambria Math"/>
            <w:lang w:val="es-MX"/>
          </w:rPr>
          <m:t xml:space="preserve">)} </m:t>
        </m:r>
      </m:oMath>
    </w:p>
    <w:p w14:paraId="28E58BD3" w14:textId="77777777" w:rsidR="004E25AE" w:rsidRDefault="004E25AE" w:rsidP="00B82BA3">
      <w:pPr>
        <w:rPr>
          <w:b/>
          <w:bCs/>
          <w:lang w:val="es-MX"/>
        </w:rPr>
      </w:pPr>
    </w:p>
    <w:p w14:paraId="4A9C433D" w14:textId="77777777" w:rsidR="004E25AE" w:rsidRPr="004E25AE" w:rsidRDefault="004E25AE" w:rsidP="00B82BA3">
      <w:pPr>
        <w:rPr>
          <w:b/>
          <w:bCs/>
          <w:lang w:val="es-MX"/>
        </w:rPr>
      </w:pPr>
    </w:p>
    <w:p w14:paraId="3B5A11D7" w14:textId="5D594977" w:rsidR="00CA1685" w:rsidRDefault="00CA1685" w:rsidP="00CA1685">
      <w:pPr>
        <w:rPr>
          <w:lang w:val="es-MX"/>
        </w:rPr>
      </w:pPr>
    </w:p>
    <w:p w14:paraId="456440A8" w14:textId="3211527C" w:rsidR="00897784" w:rsidRDefault="00897784" w:rsidP="00CA1685">
      <w:pPr>
        <w:rPr>
          <w:lang w:val="es-MX"/>
        </w:rPr>
      </w:pPr>
    </w:p>
    <w:p w14:paraId="04D0A847" w14:textId="0CAD5030" w:rsidR="00CA1685" w:rsidRDefault="0079728B" w:rsidP="00CA1685">
      <w:pPr>
        <w:rPr>
          <w:b/>
          <w:bCs/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7A988B53" wp14:editId="62E1E9E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029960" cy="510730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6" t="4073" r="22812" b="63111"/>
                    <a:stretch/>
                  </pic:blipFill>
                  <pic:spPr bwMode="auto">
                    <a:xfrm>
                      <a:off x="0" y="0"/>
                      <a:ext cx="6029960" cy="51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28B">
        <w:rPr>
          <w:b/>
          <w:bCs/>
          <w:lang w:val="es-MX"/>
        </w:rPr>
        <w:t>Explicación del algoritmo intuitiva</w:t>
      </w:r>
    </w:p>
    <w:p w14:paraId="6FE9FC54" w14:textId="77777777" w:rsidR="0079728B" w:rsidRPr="0079728B" w:rsidRDefault="0079728B" w:rsidP="00CA1685">
      <w:pPr>
        <w:rPr>
          <w:b/>
          <w:bCs/>
          <w:lang w:val="es-MX"/>
        </w:rPr>
      </w:pP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7E8219DF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Cálculo de complejidades y explicación de estas.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</w:tblGrid>
      <w:tr w:rsidR="00141EC5" w14:paraId="6CCE910C" w14:textId="39F4F16F" w:rsidTr="008954E6">
        <w:tc>
          <w:tcPr>
            <w:tcW w:w="1937" w:type="dxa"/>
          </w:tcPr>
          <w:p w14:paraId="60CC80EF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Instrucción</w:t>
            </w:r>
          </w:p>
        </w:tc>
        <w:tc>
          <w:tcPr>
            <w:tcW w:w="1937" w:type="dxa"/>
          </w:tcPr>
          <w:p w14:paraId="207B4052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Símbolo</w:t>
            </w:r>
          </w:p>
        </w:tc>
        <w:tc>
          <w:tcPr>
            <w:tcW w:w="1937" w:type="dxa"/>
          </w:tcPr>
          <w:p w14:paraId="335F5F0F" w14:textId="77777777" w:rsidR="00141EC5" w:rsidRDefault="00141EC5" w:rsidP="00E0491D">
            <w:pPr>
              <w:rPr>
                <w:lang w:val="es-MX"/>
              </w:rPr>
            </w:pPr>
            <w:r>
              <w:rPr>
                <w:lang w:val="es-MX"/>
              </w:rPr>
              <w:t>Constante</w:t>
            </w:r>
          </w:p>
        </w:tc>
      </w:tr>
      <w:tr w:rsidR="00141EC5" w14:paraId="51E57BC3" w14:textId="7847A644" w:rsidTr="008954E6">
        <w:tc>
          <w:tcPr>
            <w:tcW w:w="1937" w:type="dxa"/>
          </w:tcPr>
          <w:p w14:paraId="4B9F67F4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Asignación</w:t>
            </w:r>
          </w:p>
        </w:tc>
        <w:tc>
          <w:tcPr>
            <w:tcW w:w="1937" w:type="dxa"/>
          </w:tcPr>
          <w:p w14:paraId="3D63D960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=</m:t>
                </m:r>
              </m:oMath>
            </m:oMathPara>
          </w:p>
        </w:tc>
        <w:tc>
          <w:tcPr>
            <w:tcW w:w="1937" w:type="dxa"/>
          </w:tcPr>
          <w:p w14:paraId="3A971AA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</m:oMath>
            </m:oMathPara>
          </w:p>
        </w:tc>
      </w:tr>
      <w:tr w:rsidR="00141EC5" w14:paraId="3527B929" w14:textId="148B3072" w:rsidTr="008954E6">
        <w:tc>
          <w:tcPr>
            <w:tcW w:w="1937" w:type="dxa"/>
          </w:tcPr>
          <w:p w14:paraId="6BC9C98B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937" w:type="dxa"/>
          </w:tcPr>
          <w:p w14:paraId="3745D44E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+</m:t>
                </m:r>
              </m:oMath>
            </m:oMathPara>
          </w:p>
        </w:tc>
        <w:tc>
          <w:tcPr>
            <w:tcW w:w="1937" w:type="dxa"/>
          </w:tcPr>
          <w:p w14:paraId="0CEE8317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</m:oMath>
            </m:oMathPara>
          </w:p>
        </w:tc>
      </w:tr>
      <w:tr w:rsidR="00141EC5" w14:paraId="3B15F283" w14:textId="16E1B80D" w:rsidTr="008954E6">
        <w:tc>
          <w:tcPr>
            <w:tcW w:w="1937" w:type="dxa"/>
          </w:tcPr>
          <w:p w14:paraId="4FF72F63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new</w:t>
            </w:r>
          </w:p>
        </w:tc>
        <w:tc>
          <w:tcPr>
            <w:tcW w:w="1937" w:type="dxa"/>
          </w:tcPr>
          <w:p w14:paraId="58E1CC78" w14:textId="77777777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MX"/>
                  </w:rPr>
                  <m:t>new</m:t>
                </m:r>
              </m:oMath>
            </m:oMathPara>
          </w:p>
        </w:tc>
        <w:tc>
          <w:tcPr>
            <w:tcW w:w="1937" w:type="dxa"/>
          </w:tcPr>
          <w:p w14:paraId="696DF9D3" w14:textId="77777777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sub>
                </m:sSub>
              </m:oMath>
            </m:oMathPara>
          </w:p>
        </w:tc>
      </w:tr>
      <w:tr w:rsidR="00141EC5" w14:paraId="2AA1425D" w14:textId="022764AA" w:rsidTr="008954E6">
        <w:tc>
          <w:tcPr>
            <w:tcW w:w="1937" w:type="dxa"/>
          </w:tcPr>
          <w:p w14:paraId="540563C8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Menor</w:t>
            </w:r>
          </w:p>
        </w:tc>
        <w:tc>
          <w:tcPr>
            <w:tcW w:w="1937" w:type="dxa"/>
          </w:tcPr>
          <w:p w14:paraId="6DD1C17A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&lt;</m:t>
                </m:r>
              </m:oMath>
            </m:oMathPara>
          </w:p>
        </w:tc>
        <w:tc>
          <w:tcPr>
            <w:tcW w:w="1937" w:type="dxa"/>
          </w:tcPr>
          <w:p w14:paraId="22F84CA6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4</m:t>
                    </m:r>
                  </m:sub>
                </m:sSub>
              </m:oMath>
            </m:oMathPara>
          </w:p>
        </w:tc>
      </w:tr>
      <w:tr w:rsidR="00141EC5" w14:paraId="50F66C7D" w14:textId="06E78F82" w:rsidTr="008954E6">
        <w:tc>
          <w:tcPr>
            <w:tcW w:w="1937" w:type="dxa"/>
          </w:tcPr>
          <w:p w14:paraId="077BBD42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Mayor igual</w:t>
            </w:r>
          </w:p>
        </w:tc>
        <w:tc>
          <w:tcPr>
            <w:tcW w:w="1937" w:type="dxa"/>
          </w:tcPr>
          <w:p w14:paraId="31184DCA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≥</m:t>
                </m:r>
              </m:oMath>
            </m:oMathPara>
          </w:p>
        </w:tc>
        <w:tc>
          <w:tcPr>
            <w:tcW w:w="1937" w:type="dxa"/>
          </w:tcPr>
          <w:p w14:paraId="0C6D1CCC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5</m:t>
                    </m:r>
                  </m:sub>
                </m:sSub>
              </m:oMath>
            </m:oMathPara>
          </w:p>
        </w:tc>
      </w:tr>
      <w:tr w:rsidR="00141EC5" w14:paraId="2C412F12" w14:textId="4B54477D" w:rsidTr="008954E6">
        <w:tc>
          <w:tcPr>
            <w:tcW w:w="1937" w:type="dxa"/>
          </w:tcPr>
          <w:p w14:paraId="18ACE1F6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.length</w:t>
            </w:r>
          </w:p>
        </w:tc>
        <w:tc>
          <w:tcPr>
            <w:tcW w:w="1937" w:type="dxa"/>
          </w:tcPr>
          <w:p w14:paraId="3B655915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.length</m:t>
                </m:r>
              </m:oMath>
            </m:oMathPara>
          </w:p>
        </w:tc>
        <w:tc>
          <w:tcPr>
            <w:tcW w:w="1937" w:type="dxa"/>
          </w:tcPr>
          <w:p w14:paraId="3A1755BE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6</m:t>
                    </m:r>
                  </m:sub>
                </m:sSub>
              </m:oMath>
            </m:oMathPara>
          </w:p>
        </w:tc>
      </w:tr>
      <w:tr w:rsidR="00141EC5" w14:paraId="7757B981" w14:textId="7CCE42B6" w:rsidTr="008954E6">
        <w:tc>
          <w:tcPr>
            <w:tcW w:w="1937" w:type="dxa"/>
          </w:tcPr>
          <w:p w14:paraId="5BB77F3C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Mayor</w:t>
            </w:r>
          </w:p>
        </w:tc>
        <w:tc>
          <w:tcPr>
            <w:tcW w:w="1937" w:type="dxa"/>
          </w:tcPr>
          <w:p w14:paraId="2998F565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&gt;</m:t>
                </m:r>
              </m:oMath>
            </m:oMathPara>
          </w:p>
        </w:tc>
        <w:tc>
          <w:tcPr>
            <w:tcW w:w="1937" w:type="dxa"/>
          </w:tcPr>
          <w:p w14:paraId="6C0AD9F0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7</m:t>
                    </m:r>
                  </m:sub>
                </m:sSub>
              </m:oMath>
            </m:oMathPara>
          </w:p>
        </w:tc>
      </w:tr>
      <w:tr w:rsidR="00141EC5" w14:paraId="6C000150" w14:textId="74D8E665" w:rsidTr="008954E6">
        <w:tc>
          <w:tcPr>
            <w:tcW w:w="1937" w:type="dxa"/>
          </w:tcPr>
          <w:p w14:paraId="7B748AA9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AND lógico</w:t>
            </w:r>
          </w:p>
        </w:tc>
        <w:tc>
          <w:tcPr>
            <w:tcW w:w="1937" w:type="dxa"/>
          </w:tcPr>
          <w:p w14:paraId="40F87EE3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&amp;&amp;</m:t>
                </m:r>
              </m:oMath>
            </m:oMathPara>
          </w:p>
        </w:tc>
        <w:tc>
          <w:tcPr>
            <w:tcW w:w="1937" w:type="dxa"/>
          </w:tcPr>
          <w:p w14:paraId="1828B04C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8</m:t>
                    </m:r>
                  </m:sub>
                </m:sSub>
              </m:oMath>
            </m:oMathPara>
          </w:p>
        </w:tc>
      </w:tr>
      <w:tr w:rsidR="00141EC5" w14:paraId="3CD99423" w14:textId="1CAAA636" w:rsidTr="008954E6">
        <w:tc>
          <w:tcPr>
            <w:tcW w:w="1937" w:type="dxa"/>
          </w:tcPr>
          <w:p w14:paraId="573F529F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minPositive</w:t>
            </w:r>
          </w:p>
        </w:tc>
        <w:tc>
          <w:tcPr>
            <w:tcW w:w="1937" w:type="dxa"/>
          </w:tcPr>
          <w:p w14:paraId="335181A4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N/A</m:t>
                </m:r>
              </m:oMath>
            </m:oMathPara>
          </w:p>
        </w:tc>
        <w:tc>
          <w:tcPr>
            <w:tcW w:w="1937" w:type="dxa"/>
          </w:tcPr>
          <w:p w14:paraId="58E74F49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9</m:t>
                    </m:r>
                  </m:sub>
                </m:sSub>
              </m:oMath>
            </m:oMathPara>
          </w:p>
        </w:tc>
      </w:tr>
      <w:tr w:rsidR="00141EC5" w14:paraId="27D38210" w14:textId="64696FED" w:rsidTr="008954E6">
        <w:tc>
          <w:tcPr>
            <w:tcW w:w="1937" w:type="dxa"/>
          </w:tcPr>
          <w:p w14:paraId="0214DCC8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937" w:type="dxa"/>
          </w:tcPr>
          <w:p w14:paraId="7566A4DE" w14:textId="77777777" w:rsidR="00141EC5" w:rsidRDefault="00141EC5" w:rsidP="00E0491D">
            <w:pPr>
              <w:rPr>
                <w:rFonts w:ascii="Calibri" w:eastAsia="Calibri" w:hAnsi="Calibri" w:cs="Times New Roman"/>
                <w:lang w:val="es-MX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MX"/>
                  </w:rPr>
                  <m:t>-</m:t>
                </m:r>
              </m:oMath>
            </m:oMathPara>
          </w:p>
        </w:tc>
        <w:tc>
          <w:tcPr>
            <w:tcW w:w="1937" w:type="dxa"/>
          </w:tcPr>
          <w:p w14:paraId="7DCFCC09" w14:textId="77777777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s-MX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s-MX"/>
                    </w:rPr>
                    <m:t>10</m:t>
                  </m:r>
                </m:sub>
              </m:sSub>
            </m:oMath>
            <w:r>
              <w:rPr>
                <w:rFonts w:ascii="Calibri" w:eastAsia="Calibri" w:hAnsi="Calibri" w:cs="Times New Roman"/>
                <w:lang w:val="es-MX"/>
              </w:rPr>
              <w:t xml:space="preserve">  </w:t>
            </w:r>
          </w:p>
        </w:tc>
      </w:tr>
      <w:tr w:rsidR="00141EC5" w14:paraId="58BA4B6B" w14:textId="2B8A737C" w:rsidTr="008954E6">
        <w:tc>
          <w:tcPr>
            <w:tcW w:w="1937" w:type="dxa"/>
          </w:tcPr>
          <w:p w14:paraId="78315EF9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Equivalencia</w:t>
            </w:r>
          </w:p>
        </w:tc>
        <w:tc>
          <w:tcPr>
            <w:tcW w:w="1937" w:type="dxa"/>
          </w:tcPr>
          <w:p w14:paraId="19157B6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==</m:t>
                </m:r>
              </m:oMath>
            </m:oMathPara>
          </w:p>
        </w:tc>
        <w:tc>
          <w:tcPr>
            <w:tcW w:w="1937" w:type="dxa"/>
          </w:tcPr>
          <w:p w14:paraId="682B1B11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11</m:t>
                    </m:r>
                  </m:sub>
                </m:sSub>
              </m:oMath>
            </m:oMathPara>
          </w:p>
        </w:tc>
      </w:tr>
      <w:tr w:rsidR="00141EC5" w14:paraId="3C09BE4B" w14:textId="5335BAE3" w:rsidTr="008954E6">
        <w:tc>
          <w:tcPr>
            <w:tcW w:w="1937" w:type="dxa"/>
          </w:tcPr>
          <w:p w14:paraId="7DEC2574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Incremento</w:t>
            </w:r>
          </w:p>
        </w:tc>
        <w:tc>
          <w:tcPr>
            <w:tcW w:w="1937" w:type="dxa"/>
          </w:tcPr>
          <w:p w14:paraId="6765CE5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++</m:t>
                </m:r>
              </m:oMath>
            </m:oMathPara>
          </w:p>
        </w:tc>
        <w:tc>
          <w:tcPr>
            <w:tcW w:w="1937" w:type="dxa"/>
          </w:tcPr>
          <w:p w14:paraId="47A9114E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12</m:t>
                    </m:r>
                  </m:sub>
                </m:sSub>
              </m:oMath>
            </m:oMathPara>
          </w:p>
        </w:tc>
      </w:tr>
      <w:tr w:rsidR="00141EC5" w14:paraId="36C5E17E" w14:textId="362F6B06" w:rsidTr="008954E6">
        <w:tc>
          <w:tcPr>
            <w:tcW w:w="1937" w:type="dxa"/>
          </w:tcPr>
          <w:p w14:paraId="5CD61EBB" w14:textId="77777777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Decremento</w:t>
            </w:r>
          </w:p>
        </w:tc>
        <w:tc>
          <w:tcPr>
            <w:tcW w:w="1937" w:type="dxa"/>
          </w:tcPr>
          <w:p w14:paraId="1D65E3D2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--</m:t>
                </m:r>
              </m:oMath>
            </m:oMathPara>
          </w:p>
        </w:tc>
        <w:tc>
          <w:tcPr>
            <w:tcW w:w="1937" w:type="dxa"/>
          </w:tcPr>
          <w:p w14:paraId="68E1BABD" w14:textId="77777777" w:rsidR="00141EC5" w:rsidRDefault="00141EC5" w:rsidP="00E0491D">
            <w:pPr>
              <w:jc w:val="center"/>
              <w:rPr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MX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13</m:t>
                    </m:r>
                  </m:sub>
                </m:sSub>
              </m:oMath>
            </m:oMathPara>
          </w:p>
        </w:tc>
      </w:tr>
      <w:tr w:rsidR="00141EC5" w14:paraId="33DF51D8" w14:textId="77777777" w:rsidTr="008954E6">
        <w:tc>
          <w:tcPr>
            <w:tcW w:w="1937" w:type="dxa"/>
          </w:tcPr>
          <w:p w14:paraId="11C266E2" w14:textId="6A6527F3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Multiplicación </w:t>
            </w:r>
          </w:p>
        </w:tc>
        <w:tc>
          <w:tcPr>
            <w:tcW w:w="1937" w:type="dxa"/>
          </w:tcPr>
          <w:p w14:paraId="69F1AE7C" w14:textId="45BA91F5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*</w:t>
            </w:r>
          </w:p>
        </w:tc>
        <w:tc>
          <w:tcPr>
            <w:tcW w:w="1937" w:type="dxa"/>
          </w:tcPr>
          <w:p w14:paraId="77BFC8B3" w14:textId="7AB26345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K14</w:t>
            </w:r>
          </w:p>
        </w:tc>
      </w:tr>
      <w:tr w:rsidR="00141EC5" w14:paraId="7B3EABBC" w14:textId="77777777" w:rsidTr="008954E6">
        <w:tc>
          <w:tcPr>
            <w:tcW w:w="1937" w:type="dxa"/>
          </w:tcPr>
          <w:p w14:paraId="613879FE" w14:textId="64A86C08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Modulo</w:t>
            </w:r>
          </w:p>
        </w:tc>
        <w:tc>
          <w:tcPr>
            <w:tcW w:w="1937" w:type="dxa"/>
          </w:tcPr>
          <w:p w14:paraId="4EACE3C2" w14:textId="2C45526A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%</w:t>
            </w:r>
          </w:p>
        </w:tc>
        <w:tc>
          <w:tcPr>
            <w:tcW w:w="1937" w:type="dxa"/>
          </w:tcPr>
          <w:p w14:paraId="59AA6530" w14:textId="03D31C8C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K15</w:t>
            </w:r>
          </w:p>
        </w:tc>
      </w:tr>
      <w:tr w:rsidR="00141EC5" w14:paraId="1C04956F" w14:textId="77777777" w:rsidTr="008954E6">
        <w:tc>
          <w:tcPr>
            <w:tcW w:w="1937" w:type="dxa"/>
          </w:tcPr>
          <w:p w14:paraId="5A82A1E3" w14:textId="3774AC29" w:rsidR="00141EC5" w:rsidRDefault="00141EC5" w:rsidP="00E049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Diferente </w:t>
            </w:r>
          </w:p>
        </w:tc>
        <w:tc>
          <w:tcPr>
            <w:tcW w:w="1937" w:type="dxa"/>
          </w:tcPr>
          <w:p w14:paraId="60897959" w14:textId="75B712DD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!</w:t>
            </w:r>
          </w:p>
        </w:tc>
        <w:tc>
          <w:tcPr>
            <w:tcW w:w="1937" w:type="dxa"/>
          </w:tcPr>
          <w:p w14:paraId="15013D27" w14:textId="238F11FE" w:rsidR="00141EC5" w:rsidRDefault="00141EC5" w:rsidP="00E0491D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K16</w:t>
            </w:r>
          </w:p>
        </w:tc>
      </w:tr>
    </w:tbl>
    <w:p w14:paraId="60278DD9" w14:textId="1C7ADE40" w:rsidR="0079728B" w:rsidRDefault="0079728B" w:rsidP="0079728B">
      <w:pPr>
        <w:rPr>
          <w:lang w:val="es-MX"/>
        </w:rPr>
      </w:pPr>
    </w:p>
    <w:p w14:paraId="30ACFC0B" w14:textId="689EDF67" w:rsidR="002C2552" w:rsidRPr="00A42A10" w:rsidRDefault="002C2552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2k1+k6+k3+n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4k1+2k4+2k12</m:t>
              </m:r>
            </m:e>
          </m:d>
          <m:r>
            <w:rPr>
              <w:rFonts w:ascii="Cambria Math" w:hAnsi="Cambria Math"/>
              <w:lang w:val="es-MX"/>
            </w:rPr>
            <m:t>+n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4</m:t>
              </m:r>
              <m:r>
                <w:rPr>
                  <w:rFonts w:ascii="Cambria Math" w:hAnsi="Cambria Math"/>
                  <w:lang w:val="es-MX"/>
                </w:rPr>
                <m:t>k1+k4+k12+2k11+</m:t>
              </m:r>
              <m:r>
                <w:rPr>
                  <w:rFonts w:ascii="Cambria Math" w:hAnsi="Cambria Math"/>
                  <w:lang w:val="es-MX"/>
                </w:rPr>
                <m:t>k16</m:t>
              </m:r>
              <m:r>
                <w:rPr>
                  <w:rFonts w:ascii="Cambria Math" w:hAnsi="Cambria Math"/>
                  <w:lang w:val="es-MX"/>
                </w:rPr>
                <m:t>+n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 xml:space="preserve">4k1+k16++k4+k7 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hAnsi="Cambria Math"/>
                  <w:lang w:val="es-MX"/>
                </w:rPr>
                <m:t>n-h(4k1+ +k7+2k12+ +k16 n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 xml:space="preserve">6k1+k7+2k15++3k11+k14+ 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+</m:t>
              </m:r>
              <m:r>
                <w:rPr>
                  <w:rFonts w:ascii="Cambria Math" w:hAnsi="Cambria Math"/>
                  <w:lang w:val="es-MX"/>
                </w:rPr>
                <m:t xml:space="preserve">n(6k1+k7+2k15++3k11+k14+ ) </m:t>
              </m:r>
              <m:r>
                <w:rPr>
                  <w:rFonts w:ascii="Cambria Math" w:hAnsi="Cambria Math"/>
                  <w:lang w:val="es-MX"/>
                </w:rPr>
                <m:t xml:space="preserve"> )</m:t>
              </m:r>
            </m:e>
          </m:d>
          <m: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31ED5A32" w14:textId="23C74014" w:rsidR="00A42A10" w:rsidRPr="00141EC5" w:rsidRDefault="00A42A10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=n*n*n*n-h*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144ADB25" w14:textId="3B4376B1" w:rsidR="0079728B" w:rsidRPr="00A42A10" w:rsidRDefault="00A42A10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*</m:t>
          </m:r>
          <m:r>
            <w:rPr>
              <w:rFonts w:ascii="Cambria Math" w:eastAsiaTheme="minorEastAsia" w:hAnsi="Cambria Math"/>
              <w:lang w:val="es-MX"/>
            </w:rPr>
            <m:t>(</m:t>
          </m:r>
          <m:r>
            <w:rPr>
              <w:rFonts w:ascii="Cambria Math" w:eastAsiaTheme="minorEastAsia" w:hAnsi="Cambria Math"/>
              <w:lang w:val="es-MX"/>
            </w:rPr>
            <m:t>n-h</m:t>
          </m:r>
          <m:r>
            <w:rPr>
              <w:rFonts w:ascii="Cambria Math" w:eastAsiaTheme="minorEastAsia" w:hAnsi="Cambria Math"/>
              <w:lang w:val="es-MX"/>
            </w:rPr>
            <m:t>)</m:t>
          </m:r>
          <m:r>
            <w:rPr>
              <w:rFonts w:ascii="Cambria Math" w:eastAsiaTheme="minorEastAsia" w:hAnsi="Cambria Math"/>
              <w:lang w:val="es-MX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n-j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</m:oMath>
      </m:oMathPara>
    </w:p>
    <w:p w14:paraId="7B45213A" w14:textId="262D2F88" w:rsidR="002C2552" w:rsidRPr="00A42A10" w:rsidRDefault="002C2552" w:rsidP="0079728B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Orden de complejidad estimado≈O(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n-h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n-j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984D0A5" w14:textId="77777777" w:rsidR="002C2552" w:rsidRDefault="002C2552" w:rsidP="0079728B">
      <w:pPr>
        <w:rPr>
          <w:lang w:val="es-MX"/>
        </w:rPr>
      </w:pPr>
    </w:p>
    <w:p w14:paraId="51A00473" w14:textId="04AE2E7E" w:rsidR="002C2552" w:rsidRPr="00A263C1" w:rsidRDefault="002C2552" w:rsidP="002C25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Espacio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m:t xml:space="preserve">Dos </m:t>
          </m:r>
          <m:r>
            <w:rPr>
              <w:rFonts w:ascii="Cambria Math" w:eastAsiaTheme="minorEastAsia" w:hAnsi="Cambria Math"/>
              <w:lang w:val="en-US"/>
            </w:rPr>
            <m:t>matriz cuadrada de tamaño n</m:t>
          </m:r>
        </m:oMath>
      </m:oMathPara>
    </w:p>
    <w:p w14:paraId="726C548A" w14:textId="173149A4" w:rsidR="002C2552" w:rsidRDefault="002C2552" w:rsidP="0079728B">
      <w:pPr>
        <w:rPr>
          <w:lang w:val="es-MX"/>
        </w:rPr>
      </w:pPr>
    </w:p>
    <w:p w14:paraId="56EFE535" w14:textId="01DEBCA9" w:rsidR="002C2552" w:rsidRDefault="00141EC5" w:rsidP="006D46C5">
      <w:pPr>
        <w:ind w:firstLine="708"/>
        <w:rPr>
          <w:b/>
          <w:bCs/>
          <w:lang w:val="es-MX"/>
        </w:rPr>
      </w:pPr>
      <w:r>
        <w:rPr>
          <w:b/>
          <w:bCs/>
          <w:lang w:val="es-MX"/>
        </w:rPr>
        <w:t xml:space="preserve">Metodo </w:t>
      </w:r>
      <w:r w:rsidR="002C2552" w:rsidRPr="00957534">
        <w:rPr>
          <w:b/>
          <w:bCs/>
          <w:lang w:val="es-MX"/>
        </w:rPr>
        <w:t>encontrarDivisorPor1</w:t>
      </w:r>
    </w:p>
    <w:p w14:paraId="2592F9D8" w14:textId="0B561D8A" w:rsidR="002C2552" w:rsidRPr="006D46C5" w:rsidRDefault="006D46C5" w:rsidP="002C2552">
      <w:pPr>
        <w:ind w:firstLine="708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k2+k1+k6</m:t>
              </m:r>
            </m:e>
          </m:d>
          <m:r>
            <w:rPr>
              <w:rFonts w:ascii="Cambria Math" w:hAnsi="Cambria Math"/>
              <w:lang w:val="es-MX"/>
            </w:rPr>
            <m:t>+2n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k1+k2+k6++k1</m:t>
              </m:r>
            </m:e>
          </m:d>
          <m:r>
            <w:rPr>
              <w:rFonts w:ascii="Cambria Math" w:hAnsi="Cambria Math"/>
              <w:lang w:val="es-MX"/>
            </w:rPr>
            <m:t xml:space="preserve">+ </m:t>
          </m:r>
        </m:oMath>
      </m:oMathPara>
    </w:p>
    <w:p w14:paraId="01B7E31F" w14:textId="752447AD" w:rsidR="006D46C5" w:rsidRPr="002C2552" w:rsidRDefault="006D46C5" w:rsidP="002C2552">
      <w:pPr>
        <w:ind w:firstLine="708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=2n→O(n)</m:t>
          </m:r>
        </m:oMath>
      </m:oMathPara>
    </w:p>
    <w:p w14:paraId="78F08DD9" w14:textId="4A0773D9" w:rsidR="002C2552" w:rsidRPr="00141EC5" w:rsidRDefault="00141EC5" w:rsidP="00141EC5">
      <w:pPr>
        <w:ind w:firstLine="708"/>
        <w:rPr>
          <w:lang w:val="es-MX"/>
        </w:rPr>
      </w:pPr>
      <w:r>
        <w:rPr>
          <w:b/>
          <w:bCs/>
          <w:lang w:val="es-MX"/>
        </w:rPr>
        <w:t xml:space="preserve">Metodo </w:t>
      </w:r>
      <w:r w:rsidR="002C2552" w:rsidRPr="00957534">
        <w:rPr>
          <w:b/>
          <w:bCs/>
          <w:lang w:val="es-MX"/>
        </w:rPr>
        <w:t>cambioDeFilas</w:t>
      </w:r>
      <m:oMath>
        <m:r>
          <w:rPr>
            <w:rFonts w:ascii="Cambria Math" w:hAnsi="Cambria Math"/>
            <w:lang w:val="es-MX"/>
          </w:rPr>
          <w:br/>
        </m:r>
      </m:oMath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</m:t>
              </m:r>
              <m:r>
                <w:rPr>
                  <w:rFonts w:ascii="Cambria Math" w:hAnsi="Cambria Math"/>
                  <w:lang w:val="es-MX"/>
                </w:rPr>
                <m:t>1</m:t>
              </m:r>
              <m:r>
                <w:rPr>
                  <w:rFonts w:ascii="Cambria Math" w:hAnsi="Cambria Math"/>
                  <w:lang w:val="es-MX"/>
                </w:rPr>
                <m:t>+k</m:t>
              </m:r>
              <m: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lang w:val="es-MX"/>
            </w:rPr>
            <m:t>+2</m:t>
          </m:r>
          <m:r>
            <w:rPr>
              <w:rFonts w:ascii="Cambria Math" w:hAnsi="Cambria Math"/>
              <w:lang w:val="es-MX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k1+k</m:t>
              </m:r>
              <m:r>
                <w:rPr>
                  <w:rFonts w:ascii="Cambria Math" w:hAnsi="Cambria Math"/>
                  <w:lang w:val="es-MX"/>
                </w:rPr>
                <m:t>4</m:t>
              </m:r>
              <m:r>
                <w:rPr>
                  <w:rFonts w:ascii="Cambria Math" w:hAnsi="Cambria Math"/>
                  <w:lang w:val="es-MX"/>
                </w:rPr>
                <m:t>+k</m:t>
              </m:r>
              <m:r>
                <w:rPr>
                  <w:rFonts w:ascii="Cambria Math" w:hAnsi="Cambria Math"/>
                  <w:lang w:val="es-MX"/>
                </w:rPr>
                <m:t>2+K16+k15+3K1</m:t>
              </m:r>
            </m:e>
          </m:d>
        </m:oMath>
      </m:oMathPara>
    </w:p>
    <w:p w14:paraId="4D612846" w14:textId="2352EFC1" w:rsidR="00141EC5" w:rsidRPr="006D46C5" w:rsidRDefault="00141EC5" w:rsidP="0079728B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=2n→O(n)</m:t>
          </m:r>
        </m:oMath>
      </m:oMathPara>
    </w:p>
    <w:p w14:paraId="5D62A9FB" w14:textId="77777777" w:rsidR="006D46C5" w:rsidRPr="0079728B" w:rsidRDefault="006D46C5" w:rsidP="0079728B">
      <w:pPr>
        <w:rPr>
          <w:lang w:val="es-MX"/>
        </w:rPr>
      </w:pP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329EAAE" w14:textId="0D9D41EA" w:rsidR="006670B9" w:rsidRDefault="006670B9" w:rsidP="006670B9">
      <w:pPr>
        <w:ind w:left="708"/>
        <w:rPr>
          <w:lang w:val="es-MX"/>
        </w:rPr>
      </w:pPr>
      <w:r>
        <w:rPr>
          <w:lang w:val="es-MX"/>
        </w:rPr>
        <w:t>Pudimos darnos cuenta de que el algoritmo a pesar de que tiene muchos recorridos (for) estos se logran ejecutar en un tiempo rasonable, además como a medida que se avanza en la matriz por la diagonal son menos los valores que se deben calcular.</w:t>
      </w:r>
    </w:p>
    <w:p w14:paraId="64F676FD" w14:textId="77777777" w:rsidR="006670B9" w:rsidRPr="006670B9" w:rsidRDefault="006670B9" w:rsidP="006670B9">
      <w:pPr>
        <w:ind w:left="708"/>
        <w:rPr>
          <w:lang w:val="es-MX"/>
        </w:rPr>
      </w:pPr>
    </w:p>
    <w:sectPr w:rsidR="006670B9" w:rsidRPr="00667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73E7A"/>
    <w:multiLevelType w:val="hybridMultilevel"/>
    <w:tmpl w:val="0E0660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41EC5"/>
    <w:rsid w:val="002C2552"/>
    <w:rsid w:val="004A1CD9"/>
    <w:rsid w:val="004E25AE"/>
    <w:rsid w:val="006200D6"/>
    <w:rsid w:val="006208AA"/>
    <w:rsid w:val="00622B6E"/>
    <w:rsid w:val="006670B9"/>
    <w:rsid w:val="006D46C5"/>
    <w:rsid w:val="00713694"/>
    <w:rsid w:val="0079728B"/>
    <w:rsid w:val="00897784"/>
    <w:rsid w:val="008B7BD4"/>
    <w:rsid w:val="00922348"/>
    <w:rsid w:val="00957534"/>
    <w:rsid w:val="00A42A10"/>
    <w:rsid w:val="00B82BA3"/>
    <w:rsid w:val="00C071E1"/>
    <w:rsid w:val="00CA1685"/>
    <w:rsid w:val="00D97CA6"/>
    <w:rsid w:val="00E258F8"/>
    <w:rsid w:val="00F3006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82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6DD43-BA64-2944-8648-EE44D233398C}"/>
      </w:docPartPr>
      <w:docPartBody>
        <w:p w:rsidR="00000000" w:rsidRDefault="006738E4">
          <w:r w:rsidRPr="007E1F7C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E4"/>
    <w:rsid w:val="0000420B"/>
    <w:rsid w:val="006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38E4"/>
    <w:rPr>
      <w:color w:val="808080"/>
    </w:rPr>
  </w:style>
  <w:style w:type="paragraph" w:customStyle="1" w:styleId="F60E4915739B584D889B178CD5F68D45">
    <w:name w:val="F60E4915739B584D889B178CD5F68D45"/>
    <w:rsid w:val="006738E4"/>
  </w:style>
  <w:style w:type="paragraph" w:customStyle="1" w:styleId="92EDF89F66713240B68917FA8ED05652">
    <w:name w:val="92EDF89F66713240B68917FA8ED05652"/>
    <w:rsid w:val="00673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Microsoft Office User</cp:lastModifiedBy>
  <cp:revision>7</cp:revision>
  <dcterms:created xsi:type="dcterms:W3CDTF">2020-12-15T23:39:00Z</dcterms:created>
  <dcterms:modified xsi:type="dcterms:W3CDTF">2020-12-16T11:09:00Z</dcterms:modified>
</cp:coreProperties>
</file>