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Cyril Gerard Boutin</w:t>
      </w:r>
    </w:p>
    <w:p>
      <w:pPr>
        <w:spacing w:line="240" w:lineRule="auto" w:before="0" w:after="0"/>
        <w:jc w:val="right"/>
      </w:pPr>
      <w:r>
        <w:t>EUCLYD GEOMETRES-EXPERTS</w:t>
      </w:r>
    </w:p>
    <w:p>
      <w:pPr>
        <w:spacing w:line="240" w:lineRule="auto" w:before="0" w:after="0"/>
        <w:jc w:val="right"/>
      </w:pPr>
      <w:r>
        <w:t>9 quai Perrée, 80230 ST VALERY SUR SOMME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Euclyd Géomètres-Experts s'impose comme une structure de référence dans la Somme. Fort de plus de vingt ans d'exercice, il démontre une capacité notable à conjuguer maîtrise du cœur de métier et envergure d'activité significative. Cette assise solide témoigne d'une expertise reconnue dans le traitement de problématiques complexes, garantissant une approche rigoureuse des enjeux fonciers et d'aménagement.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Boutin,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