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Nicolas Lefebvre</w:t>
      </w:r>
    </w:p>
    <w:p>
      <w:pPr>
        <w:spacing w:line="240" w:lineRule="auto" w:before="0" w:after="0"/>
        <w:jc w:val="right"/>
      </w:pPr>
      <w:r>
        <w:t>GEO SEINE</w:t>
      </w:r>
    </w:p>
    <w:p>
      <w:pPr>
        <w:spacing w:line="240" w:lineRule="auto" w:before="0" w:after="0"/>
        <w:jc w:val="right"/>
      </w:pPr>
      <w:r>
        <w:t>63 cours CARNOT</w:t>
      </w:r>
    </w:p>
    <w:p>
      <w:pPr>
        <w:spacing w:line="240" w:lineRule="auto" w:before="0" w:after="0"/>
        <w:jc w:val="right"/>
      </w:pPr>
      <w:r>
        <w:t>76500 ELBEUF</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Lefebvre,</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à Muret, je vous adresse ma candidature pour m'investir pleinement au sein de votre structure dynamique.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GEO SEINE se distingue par une approche moderne, privilégiant la sécurisation et la valorisation des patrimoines immobiliers. Votre volonté d'allier technologies de pointe et accompagnement sur-mesure témoigne d'une volonté de concilier précision technique et proximité client. Cette recherche de clarté et de rigueur dans des prestations variées définit une structure qui place l'expertise au service de projets structurants pour le territoire normand.</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maîtrise de la donnée spatiale m’a permis d’assimiler rapidement les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Lefebvre,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