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du cabinet SCP Emmanuel CRETIN-MAITENAZ - Sylvain MOREAU</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vers le métier de géomètre-expert, je préparerai le diplôme DPLG en octobre 2026. L'Ordre ayant confirmé l'éligibilité de mon parcours, je recherche un poste de collaborateur pour mon stage professionnel de deux ans. Suite à un stage d’observation instructif chez Monsieur Pascal Vailles (31), je postule aujourd'hui avec la volonté de m'investir pleinement au sein d'une structure reconnue comme la vôtre.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de bornage, de division ou d’aménagement durable.</w:t>
      </w:r>
    </w:p>
    <w:p>
      <w:pPr>
        <w:spacing w:line="276" w:lineRule="auto" w:before="0" w:after="160"/>
        <w:jc w:val="both"/>
      </w:pPr>
      <w:r>
        <w:t>Votre cabinet, M2GEO, se distingue par une implantation solide à Perpignan depuis 25 ans et une maîtrise complète du cœur de métier (expertise foncière, topographie et VRD). J'ai noté votre engagement pour la technologie, notamment via l'usage d'appareils de pointe pour la création de modèles tridimensionnels et la cartographie précise. Cette volonté de conjuguer haute précision technique et approche pluridisciplinaire témoigne d'une exigence de qualité et d'une vision globale du territoire qui m'inspirent particulièrement.</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et de topographie, tout en utilisant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découvert les spécificités du travail de terrain. Ma familiarité avec la donnée spatiale m’a permis d’assimiler rapidement les méthodes de production, de l’acquisition sur le terrain jusqu’à la restitution graphique. Ces semaines ont confirmé que les outils techniques ne prennent leur pleine valeur que lorsqu'ils appuient un raisonnement juridique. Conscient que la maîtrise opérationnelle s’acquiert par la pratique quotidienne, je suis motivé pour apporter rapidement ma contribution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