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GEO METROPOLE SAS de Géomètres-experts</w:t>
      </w:r>
    </w:p>
    <w:p>
      <w:pPr>
        <w:spacing w:line="240" w:lineRule="auto" w:before="0" w:after="0"/>
        <w:jc w:val="right"/>
      </w:pPr>
      <w:r>
        <w:t>59 cours du Général de Gaulle</w:t>
      </w:r>
    </w:p>
    <w:p>
      <w:pPr>
        <w:spacing w:line="240" w:lineRule="auto" w:before="0" w:after="0"/>
        <w:jc w:val="right"/>
      </w:pPr>
      <w:r>
        <w:t>33170 GRADIGNAN</w:t>
      </w:r>
    </w:p>
    <w:p>
      <w:pPr>
        <w:spacing w:line="240" w:lineRule="auto" w:before="0" w:after="0"/>
        <w:jc w:val="right"/>
      </w:pPr>
      <w:r>
        <w:t>À l’attention de Monsieur Pascal Pinet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Pinet,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en 2015, se distingue par une structure à taille humaine qui permet une maîtrise approfondie du cœur de métier et une proximité essentielle avec les clients. Cette organisation favorise une approche agile des problématiques foncières, alliant expertise technique et accompagnement personnalisé. En travaillant au sein d'une structure telle que GEO METROPOLE, je suis convaincu que la réactivité et la connaissance des enjeux locaux sont des atouts majeurs pour assurer la réussite des missions confiées par vos partenaires.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mobilisant mes acquis pour soutenir efficacement vos décisions techniques.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