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Paul-Yves Potin</w:t>
      </w:r>
    </w:p>
    <w:p>
      <w:pPr>
        <w:spacing w:line="240" w:lineRule="auto" w:before="0" w:after="0"/>
        <w:jc w:val="right"/>
      </w:pPr>
      <w:r>
        <w:t>SCP Jacques POTIN GE ASSOCIES</w:t>
      </w:r>
    </w:p>
    <w:p>
      <w:pPr>
        <w:spacing w:line="240" w:lineRule="auto" w:before="0" w:after="0"/>
        <w:jc w:val="right"/>
      </w:pPr>
      <w:r>
        <w:t>Av Charles de Gaulle Les Hespérides A2,</w:t>
      </w:r>
    </w:p>
    <w:p>
      <w:pPr>
        <w:spacing w:line="240" w:lineRule="auto" w:before="0" w:after="0"/>
        <w:jc w:val="right"/>
      </w:pPr>
      <w:r>
        <w:t>05200 EMBRUN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Potin,</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et reconnue.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Le cabinet SCP Jacques POTIN GE ASSOCIES se distingue par une structure à taille humaine, favorisant une approche de proximité et une connaissance fine des enjeux fonciers du territoire d'Embrun. Fort d'une présence depuis 1992, votre cabinet incarne une maîtrise solide du cœur de métier, alliant la pérennité de l'expertise technique à une gestion attentive et rigoureuse des projets de vos clients, tant sur le plan technique que juridique, tout en garantissant un accompagnement de qualité.</w:t>
      </w:r>
    </w:p>
    <w:p>
      <w:pPr>
        <w:spacing w:line="276" w:lineRule="auto" w:before="0" w:after="160"/>
        <w:jc w:val="both"/>
      </w:pPr>
      <w:r>
        <w:t>En m'adressant à votre structure, je recherche un cadre au sein duquel je pourrai m'engager durablement pour préparer mon diplôme. 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Potin,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