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ED2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Julian Brouet</w:t>
      </w:r>
    </w:p>
    <w:p w14:paraId="4C1463D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546AF7B"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40530 Labenne</w:t>
      </w:r>
    </w:p>
    <w:p w14:paraId="43C6D800"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06.20.70.01.99</w:t>
      </w:r>
    </w:p>
    <w:p w14:paraId="3E595B6E" w14:textId="77777777" w:rsidR="001147B7" w:rsidRDefault="001147B7" w:rsidP="001147B7">
      <w:pPr>
        <w:spacing w:after="0" w:line="240" w:lineRule="auto"/>
        <w:rPr>
          <w:rFonts w:ascii="Calibri" w:hAnsi="Calibri" w:cs="Calibri"/>
          <w:sz w:val="22"/>
          <w:szCs w:val="22"/>
        </w:rPr>
      </w:pPr>
      <w:r w:rsidRPr="00A237B7">
        <w:rPr>
          <w:rFonts w:ascii="Calibri" w:hAnsi="Calibri" w:cs="Calibri"/>
          <w:sz w:val="22"/>
          <w:szCs w:val="22"/>
        </w:rPr>
        <w:t>julian.brouet@gmail.com</w:t>
      </w:r>
    </w:p>
    <w:p w14:paraId="5447D743" w14:textId="13F2AD35" w:rsidR="00D377E9" w:rsidRPr="00D377E9" w:rsidRDefault="00D377E9" w:rsidP="00D377E9">
      <w:pPr>
        <w:spacing w:after="0" w:line="22" w:lineRule="atLeast"/>
        <w:jc w:val="right"/>
        <w:rPr>
          <w:rFonts w:ascii="Calibri" w:hAnsi="Calibri" w:cs="Calibri"/>
          <w:sz w:val="22"/>
          <w:szCs w:val="22"/>
        </w:rPr>
      </w:pPr>
      <w:r w:rsidRPr="00D377E9">
        <w:rPr>
          <w:rFonts w:ascii="Calibri" w:hAnsi="Calibri" w:cs="Calibri"/>
          <w:sz w:val="22"/>
          <w:szCs w:val="22"/>
        </w:rPr>
        <w:t xml:space="preserve">À l’attention </w:t>
      </w:r>
      <w:r>
        <w:rPr>
          <w:rFonts w:ascii="Calibri" w:hAnsi="Calibri" w:cs="Calibri"/>
          <w:sz w:val="22"/>
          <w:szCs w:val="22"/>
        </w:rPr>
        <w:t>des géomètres-experts associés</w:t>
      </w:r>
    </w:p>
    <w:p w14:paraId="4C4659DF" w14:textId="77777777" w:rsidR="001957DC" w:rsidRDefault="001957DC" w:rsidP="00D377E9">
      <w:pPr>
        <w:spacing w:after="0" w:line="22" w:lineRule="atLeast"/>
        <w:jc w:val="right"/>
        <w:rPr>
          <w:rFonts w:ascii="Calibri" w:hAnsi="Calibri" w:cs="Calibri"/>
          <w:sz w:val="22"/>
          <w:szCs w:val="22"/>
        </w:rPr>
      </w:pPr>
      <w:r w:rsidRPr="001957DC">
        <w:rPr>
          <w:rFonts w:ascii="Calibri" w:hAnsi="Calibri" w:cs="Calibri"/>
          <w:sz w:val="22"/>
          <w:szCs w:val="22"/>
        </w:rPr>
        <w:t>Cabinet GEODENAK</w:t>
      </w:r>
    </w:p>
    <w:p w14:paraId="5372A37C" w14:textId="77777777" w:rsidR="00612F95" w:rsidRPr="00612F95" w:rsidRDefault="00612F95" w:rsidP="00612F95">
      <w:pPr>
        <w:spacing w:after="0" w:line="22" w:lineRule="atLeast"/>
        <w:jc w:val="right"/>
        <w:rPr>
          <w:rFonts w:ascii="Calibri" w:hAnsi="Calibri" w:cs="Calibri"/>
          <w:sz w:val="22"/>
          <w:szCs w:val="22"/>
        </w:rPr>
      </w:pPr>
      <w:r w:rsidRPr="00612F95">
        <w:rPr>
          <w:rFonts w:ascii="Calibri" w:hAnsi="Calibri" w:cs="Calibri"/>
          <w:sz w:val="22"/>
          <w:szCs w:val="22"/>
        </w:rPr>
        <w:t xml:space="preserve">10, Chemin de </w:t>
      </w:r>
      <w:proofErr w:type="spellStart"/>
      <w:r w:rsidRPr="00612F95">
        <w:rPr>
          <w:rFonts w:ascii="Calibri" w:hAnsi="Calibri" w:cs="Calibri"/>
          <w:sz w:val="22"/>
          <w:szCs w:val="22"/>
        </w:rPr>
        <w:t>Bihotxenea</w:t>
      </w:r>
      <w:proofErr w:type="spellEnd"/>
    </w:p>
    <w:p w14:paraId="186A1113" w14:textId="6FF69B18" w:rsidR="001147B7" w:rsidRDefault="00612F95" w:rsidP="00612F95">
      <w:pPr>
        <w:spacing w:after="0" w:line="22" w:lineRule="atLeast"/>
        <w:jc w:val="right"/>
        <w:rPr>
          <w:rFonts w:ascii="Calibri" w:hAnsi="Calibri" w:cs="Calibri"/>
          <w:sz w:val="22"/>
          <w:szCs w:val="22"/>
        </w:rPr>
      </w:pPr>
      <w:r w:rsidRPr="00612F95">
        <w:rPr>
          <w:rFonts w:ascii="Calibri" w:hAnsi="Calibri" w:cs="Calibri"/>
          <w:sz w:val="22"/>
          <w:szCs w:val="22"/>
        </w:rPr>
        <w:t>64240 Hasparren</w:t>
      </w:r>
    </w:p>
    <w:p w14:paraId="381DCA03" w14:textId="77777777" w:rsidR="001147B7" w:rsidRPr="002775D9" w:rsidRDefault="001147B7" w:rsidP="001147B7">
      <w:pPr>
        <w:spacing w:after="0" w:line="22" w:lineRule="atLeast"/>
        <w:jc w:val="right"/>
        <w:rPr>
          <w:rFonts w:ascii="Calibri" w:hAnsi="Calibri" w:cs="Calibri"/>
          <w:sz w:val="22"/>
          <w:szCs w:val="22"/>
        </w:rPr>
      </w:pPr>
    </w:p>
    <w:p w14:paraId="69DBB333" w14:textId="77777777" w:rsidR="001147B7" w:rsidRDefault="001147B7" w:rsidP="001147B7">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DFE43AA" w14:textId="77777777" w:rsidR="00D97169" w:rsidRDefault="00D97169" w:rsidP="001147B7">
      <w:pPr>
        <w:spacing w:line="22" w:lineRule="atLeast"/>
        <w:rPr>
          <w:rFonts w:ascii="Calibri" w:hAnsi="Calibri" w:cs="Calibri"/>
          <w:b/>
          <w:bCs/>
          <w:sz w:val="22"/>
          <w:szCs w:val="22"/>
        </w:rPr>
      </w:pPr>
    </w:p>
    <w:p w14:paraId="2C768AC3" w14:textId="70A00EC9" w:rsidR="001147B7" w:rsidRDefault="001147B7" w:rsidP="001147B7">
      <w:pPr>
        <w:spacing w:line="22" w:lineRule="atLeast"/>
        <w:rPr>
          <w:rFonts w:ascii="Calibri" w:hAnsi="Calibri" w:cs="Calibri"/>
          <w:sz w:val="22"/>
          <w:szCs w:val="22"/>
        </w:rPr>
      </w:pPr>
      <w:r>
        <w:rPr>
          <w:rFonts w:ascii="Calibri" w:hAnsi="Calibri" w:cs="Calibri"/>
          <w:sz w:val="22"/>
          <w:szCs w:val="22"/>
        </w:rPr>
        <w:t>M</w:t>
      </w:r>
      <w:r w:rsidR="00D377E9">
        <w:rPr>
          <w:rFonts w:ascii="Calibri" w:hAnsi="Calibri" w:cs="Calibri"/>
          <w:sz w:val="22"/>
          <w:szCs w:val="22"/>
        </w:rPr>
        <w:t>es</w:t>
      </w:r>
      <w:r>
        <w:rPr>
          <w:rFonts w:ascii="Calibri" w:hAnsi="Calibri" w:cs="Calibri"/>
          <w:sz w:val="22"/>
          <w:szCs w:val="22"/>
        </w:rPr>
        <w:t>sieur</w:t>
      </w:r>
      <w:r w:rsidR="00D377E9">
        <w:rPr>
          <w:rFonts w:ascii="Calibri" w:hAnsi="Calibri" w:cs="Calibri"/>
          <w:sz w:val="22"/>
          <w:szCs w:val="22"/>
        </w:rPr>
        <w:t>s</w:t>
      </w:r>
      <w:r w:rsidRPr="004933FE">
        <w:rPr>
          <w:rFonts w:ascii="Calibri" w:hAnsi="Calibri" w:cs="Calibri"/>
          <w:sz w:val="22"/>
          <w:szCs w:val="22"/>
        </w:rPr>
        <w:t>,</w:t>
      </w:r>
    </w:p>
    <w:p w14:paraId="40209C46" w14:textId="77777777" w:rsidR="00B40842" w:rsidRDefault="00B40842" w:rsidP="001147B7">
      <w:pPr>
        <w:spacing w:line="22" w:lineRule="atLeast"/>
        <w:jc w:val="both"/>
        <w:rPr>
          <w:rFonts w:ascii="Calibri" w:hAnsi="Calibri" w:cs="Calibri"/>
          <w:sz w:val="22"/>
          <w:szCs w:val="22"/>
        </w:rPr>
      </w:pPr>
      <w:r w:rsidRPr="00B40842">
        <w:rPr>
          <w:rFonts w:ascii="Calibri" w:hAnsi="Calibri" w:cs="Calibri"/>
          <w:sz w:val="22"/>
          <w:szCs w:val="22"/>
        </w:rPr>
        <w:t>Actuellement engagé dans une reconversion professionnelle vers le métier de géomètre-expert, je prépare ma candidature à la session DPLG d'octobre 2026. L’Ordre ayant confirmé l’éligibilité de mon parcours, je suis à la recherche d’un poste de collaborateur dans le cadre de mon stage professionnel de deux ans. À l’issue d’un stage d’observation très instructif au sein du cabinet de Pascal Vailles à Muret, je vous adresse ma candidature afin de m’inscrire durablement dans votre activité.</w:t>
      </w:r>
    </w:p>
    <w:p w14:paraId="677B4C95" w14:textId="4DAB4FC8" w:rsidR="00083E67" w:rsidRDefault="00083E67" w:rsidP="001147B7">
      <w:pPr>
        <w:spacing w:line="22" w:lineRule="atLeast"/>
        <w:jc w:val="both"/>
        <w:rPr>
          <w:rFonts w:ascii="Calibri" w:hAnsi="Calibri" w:cs="Calibri"/>
          <w:sz w:val="22"/>
          <w:szCs w:val="22"/>
        </w:rPr>
      </w:pPr>
      <w:r w:rsidRPr="00083E67">
        <w:rPr>
          <w:rFonts w:ascii="Calibri" w:hAnsi="Calibri" w:cs="Calibri"/>
          <w:sz w:val="22"/>
          <w:szCs w:val="22"/>
        </w:rPr>
        <w:t xml:space="preserve">Le métier de géomètre-expert correspond précisément à mon projet professionnel, en ce qu’il articule des opérations de terrain et le traitement juridique du foncier. La pratique du terrain m’intéresse particulièrement pour sa dimension d’analyse, consistant à confronter les relevés, les documents d’archives et les règles d’urbanisme afin de sécuriser des opérations de bornage, de division parcellaire ou d’aménagement. </w:t>
      </w:r>
    </w:p>
    <w:p w14:paraId="31EEB4BB" w14:textId="1D93C4B3" w:rsidR="001957DC" w:rsidRPr="001957DC" w:rsidRDefault="001957DC" w:rsidP="001957DC">
      <w:pPr>
        <w:spacing w:line="22" w:lineRule="atLeast"/>
        <w:jc w:val="both"/>
        <w:rPr>
          <w:rFonts w:ascii="Calibri" w:hAnsi="Calibri" w:cs="Calibri"/>
          <w:sz w:val="22"/>
          <w:szCs w:val="22"/>
        </w:rPr>
      </w:pPr>
      <w:r w:rsidRPr="001957DC">
        <w:rPr>
          <w:rFonts w:ascii="Calibri" w:hAnsi="Calibri" w:cs="Calibri"/>
          <w:sz w:val="22"/>
          <w:szCs w:val="22"/>
        </w:rPr>
        <w:t xml:space="preserve">Ce qui retient mon attention dans </w:t>
      </w:r>
      <w:r w:rsidR="001338E9">
        <w:rPr>
          <w:rFonts w:ascii="Calibri" w:hAnsi="Calibri" w:cs="Calibri"/>
          <w:sz w:val="22"/>
          <w:szCs w:val="22"/>
        </w:rPr>
        <w:t>votre</w:t>
      </w:r>
      <w:r w:rsidRPr="001957DC">
        <w:rPr>
          <w:rFonts w:ascii="Calibri" w:hAnsi="Calibri" w:cs="Calibri"/>
          <w:sz w:val="22"/>
          <w:szCs w:val="22"/>
        </w:rPr>
        <w:t xml:space="preserve"> </w:t>
      </w:r>
      <w:r w:rsidR="001338E9">
        <w:rPr>
          <w:rFonts w:ascii="Calibri" w:hAnsi="Calibri" w:cs="Calibri"/>
          <w:sz w:val="22"/>
          <w:szCs w:val="22"/>
        </w:rPr>
        <w:t>c</w:t>
      </w:r>
      <w:r w:rsidRPr="001957DC">
        <w:rPr>
          <w:rFonts w:ascii="Calibri" w:hAnsi="Calibri" w:cs="Calibri"/>
          <w:sz w:val="22"/>
          <w:szCs w:val="22"/>
        </w:rPr>
        <w:t>abinet  est votre implantation au cœur du Pays Basque intérieur, à travers vos agences de Hasparren, Saint-Palais, Saint-Jean-Pied-de-Port et Mauléon-Licharre. Cette organisation traduit une activité fortement ancrée dans un territoire aux réalités foncières spécifiques, marqué par la prégnance du foncier rural, la complexité des successions et la permanence de limites anciennes parfois difficiles à reconstituer.</w:t>
      </w:r>
    </w:p>
    <w:p w14:paraId="5D63C0AB" w14:textId="77777777" w:rsidR="00612F95" w:rsidRDefault="001957DC" w:rsidP="001957DC">
      <w:pPr>
        <w:spacing w:line="22" w:lineRule="atLeast"/>
        <w:jc w:val="both"/>
        <w:rPr>
          <w:rFonts w:ascii="Calibri" w:hAnsi="Calibri" w:cs="Calibri"/>
          <w:sz w:val="22"/>
          <w:szCs w:val="22"/>
        </w:rPr>
      </w:pPr>
      <w:r w:rsidRPr="001957DC">
        <w:rPr>
          <w:rFonts w:ascii="Calibri" w:hAnsi="Calibri" w:cs="Calibri"/>
          <w:sz w:val="22"/>
          <w:szCs w:val="22"/>
        </w:rPr>
        <w:t>Ce contexte impose un travail rigoureux de confrontation entre les sources d’archives, les données de terrain et les règles juridiques applicables, afin de sécuriser les situations foncières dans des environnements à forte densité historique. Il correspond pleinement aux exigences du métier de géomètre-expert, fondé sur l’analyse fine des limites et la compréhension des logiques d’occupation du sol. Mon parcours m’a permis de développer une capacité à analyser des situations complexes et à exploiter différentes sources de données, compétence que je souhaite mettre au service de vos activités dans le cadre de la préparation du diplôme DPLG.</w:t>
      </w:r>
    </w:p>
    <w:p w14:paraId="45F922F5" w14:textId="3AC97394" w:rsidR="00FA2213" w:rsidRDefault="00FA2213" w:rsidP="001957DC">
      <w:pPr>
        <w:spacing w:line="22" w:lineRule="atLeast"/>
        <w:jc w:val="both"/>
        <w:rPr>
          <w:rFonts w:ascii="Calibri" w:hAnsi="Calibri" w:cs="Calibri"/>
          <w:sz w:val="22"/>
          <w:szCs w:val="22"/>
        </w:rPr>
      </w:pPr>
      <w:r w:rsidRPr="00FA2213">
        <w:rPr>
          <w:rFonts w:ascii="Calibri" w:hAnsi="Calibri" w:cs="Calibri"/>
          <w:sz w:val="22"/>
          <w:szCs w:val="22"/>
        </w:rPr>
        <w:t>Lors de mon immersion en cabinet, j’ai principalement découvert le travail de terrain du géomètre. Ma familiarité avec la donnée spatiale m’a permis d’assimiler rapidement les méthodes de production, de l’acquisition sur le terrain jusqu’à la restitution graphique. Cette expérience m’a surtout permis de comprendre que la valeur des outils techniques réside dans leur intégration dans un raisonnement juridique structuré. En m’appuyant sur ces acquis, je suis en mesure de contribuer rapidement aux missions de terrain et de production, tout en consolidant mes compétences au contact de votre pratique.</w:t>
      </w:r>
    </w:p>
    <w:p w14:paraId="1F6E798C" w14:textId="74AA57D9"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 xml:space="preserve">Je serais ravi de vous rencontrer afin d’échanger sur mon parcours et sur la manière dont je pourrais contribuer concrètement à vos </w:t>
      </w:r>
      <w:r>
        <w:rPr>
          <w:rFonts w:ascii="Calibri" w:hAnsi="Calibri" w:cs="Calibri"/>
          <w:sz w:val="22"/>
          <w:szCs w:val="22"/>
        </w:rPr>
        <w:t>missions</w:t>
      </w:r>
      <w:r w:rsidRPr="006C35BA">
        <w:rPr>
          <w:rFonts w:ascii="Calibri" w:hAnsi="Calibri" w:cs="Calibri"/>
          <w:sz w:val="22"/>
          <w:szCs w:val="22"/>
        </w:rPr>
        <w:t>.</w:t>
      </w:r>
    </w:p>
    <w:p w14:paraId="6C39C2A7" w14:textId="7CAE3A44"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Je vous prie d’agréer, M</w:t>
      </w:r>
      <w:r w:rsidR="00D377E9">
        <w:rPr>
          <w:rFonts w:ascii="Calibri" w:hAnsi="Calibri" w:cs="Calibri"/>
          <w:sz w:val="22"/>
          <w:szCs w:val="22"/>
        </w:rPr>
        <w:t>es</w:t>
      </w:r>
      <w:r w:rsidRPr="006C35BA">
        <w:rPr>
          <w:rFonts w:ascii="Calibri" w:hAnsi="Calibri" w:cs="Calibri"/>
          <w:sz w:val="22"/>
          <w:szCs w:val="22"/>
        </w:rPr>
        <w:t>sieur</w:t>
      </w:r>
      <w:r w:rsidR="00D377E9">
        <w:rPr>
          <w:rFonts w:ascii="Calibri" w:hAnsi="Calibri" w:cs="Calibri"/>
          <w:sz w:val="22"/>
          <w:szCs w:val="22"/>
        </w:rPr>
        <w:t>s</w:t>
      </w:r>
      <w:r w:rsidRPr="006C35BA">
        <w:rPr>
          <w:rFonts w:ascii="Calibri" w:hAnsi="Calibri" w:cs="Calibri"/>
          <w:sz w:val="22"/>
          <w:szCs w:val="22"/>
        </w:rPr>
        <w:t>, l’expression de mes salutations distinguées.</w:t>
      </w:r>
    </w:p>
    <w:p w14:paraId="6A766C55" w14:textId="3320B52B" w:rsidR="00D42F15" w:rsidRDefault="001147B7" w:rsidP="001147B7">
      <w:pPr>
        <w:spacing w:line="22" w:lineRule="atLeast"/>
        <w:jc w:val="right"/>
      </w:pPr>
      <w:r w:rsidRPr="009306E5">
        <w:rPr>
          <w:rFonts w:ascii="Calibri" w:hAnsi="Calibri" w:cs="Calibri"/>
          <w:sz w:val="22"/>
          <w:szCs w:val="22"/>
        </w:rPr>
        <w:t>Julian Brouet</w:t>
      </w:r>
    </w:p>
    <w:sectPr w:rsidR="00D42F15" w:rsidSect="001147B7">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06916"/>
    <w:multiLevelType w:val="hybridMultilevel"/>
    <w:tmpl w:val="A34283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505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2E"/>
    <w:rsid w:val="00083E67"/>
    <w:rsid w:val="000E4018"/>
    <w:rsid w:val="001147B7"/>
    <w:rsid w:val="001338E9"/>
    <w:rsid w:val="001957DC"/>
    <w:rsid w:val="00265A2E"/>
    <w:rsid w:val="00557C7D"/>
    <w:rsid w:val="00571BFF"/>
    <w:rsid w:val="00612F95"/>
    <w:rsid w:val="007344B2"/>
    <w:rsid w:val="0095394B"/>
    <w:rsid w:val="00974113"/>
    <w:rsid w:val="00AB07F4"/>
    <w:rsid w:val="00B35E9A"/>
    <w:rsid w:val="00B40842"/>
    <w:rsid w:val="00BF4A8E"/>
    <w:rsid w:val="00C57630"/>
    <w:rsid w:val="00D377E9"/>
    <w:rsid w:val="00D42F15"/>
    <w:rsid w:val="00D97169"/>
    <w:rsid w:val="00E33403"/>
    <w:rsid w:val="00E94CB7"/>
    <w:rsid w:val="00FA22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9C7A"/>
  <w15:chartTrackingRefBased/>
  <w15:docId w15:val="{DAAE5330-C0D0-4174-A2B9-D66BAA3E7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B7"/>
  </w:style>
  <w:style w:type="paragraph" w:styleId="Titre1">
    <w:name w:val="heading 1"/>
    <w:basedOn w:val="Normal"/>
    <w:next w:val="Normal"/>
    <w:link w:val="Titre1Car"/>
    <w:uiPriority w:val="9"/>
    <w:qFormat/>
    <w:rsid w:val="0026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5A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5A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5A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5A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5A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5A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5A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5A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5A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5A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5A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5A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5A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5A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5A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5A2E"/>
    <w:rPr>
      <w:rFonts w:eastAsiaTheme="majorEastAsia" w:cstheme="majorBidi"/>
      <w:color w:val="272727" w:themeColor="text1" w:themeTint="D8"/>
    </w:rPr>
  </w:style>
  <w:style w:type="paragraph" w:styleId="Titre">
    <w:name w:val="Title"/>
    <w:basedOn w:val="Normal"/>
    <w:next w:val="Normal"/>
    <w:link w:val="TitreCar"/>
    <w:uiPriority w:val="10"/>
    <w:qFormat/>
    <w:rsid w:val="0026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A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5A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5A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5A2E"/>
    <w:pPr>
      <w:spacing w:before="160"/>
      <w:jc w:val="center"/>
    </w:pPr>
    <w:rPr>
      <w:i/>
      <w:iCs/>
      <w:color w:val="404040" w:themeColor="text1" w:themeTint="BF"/>
    </w:rPr>
  </w:style>
  <w:style w:type="character" w:customStyle="1" w:styleId="CitationCar">
    <w:name w:val="Citation Car"/>
    <w:basedOn w:val="Policepardfaut"/>
    <w:link w:val="Citation"/>
    <w:uiPriority w:val="29"/>
    <w:rsid w:val="00265A2E"/>
    <w:rPr>
      <w:i/>
      <w:iCs/>
      <w:color w:val="404040" w:themeColor="text1" w:themeTint="BF"/>
    </w:rPr>
  </w:style>
  <w:style w:type="paragraph" w:styleId="Paragraphedeliste">
    <w:name w:val="List Paragraph"/>
    <w:basedOn w:val="Normal"/>
    <w:uiPriority w:val="34"/>
    <w:qFormat/>
    <w:rsid w:val="00265A2E"/>
    <w:pPr>
      <w:ind w:left="720"/>
      <w:contextualSpacing/>
    </w:pPr>
  </w:style>
  <w:style w:type="character" w:styleId="Accentuationintense">
    <w:name w:val="Intense Emphasis"/>
    <w:basedOn w:val="Policepardfaut"/>
    <w:uiPriority w:val="21"/>
    <w:qFormat/>
    <w:rsid w:val="00265A2E"/>
    <w:rPr>
      <w:i/>
      <w:iCs/>
      <w:color w:val="0F4761" w:themeColor="accent1" w:themeShade="BF"/>
    </w:rPr>
  </w:style>
  <w:style w:type="paragraph" w:styleId="Citationintense">
    <w:name w:val="Intense Quote"/>
    <w:basedOn w:val="Normal"/>
    <w:next w:val="Normal"/>
    <w:link w:val="CitationintenseCar"/>
    <w:uiPriority w:val="30"/>
    <w:qFormat/>
    <w:rsid w:val="0026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5A2E"/>
    <w:rPr>
      <w:i/>
      <w:iCs/>
      <w:color w:val="0F4761" w:themeColor="accent1" w:themeShade="BF"/>
    </w:rPr>
  </w:style>
  <w:style w:type="character" w:styleId="Rfrenceintense">
    <w:name w:val="Intense Reference"/>
    <w:basedOn w:val="Policepardfaut"/>
    <w:uiPriority w:val="32"/>
    <w:qFormat/>
    <w:rsid w:val="00265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489</Words>
  <Characters>2694</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20</cp:revision>
  <dcterms:created xsi:type="dcterms:W3CDTF">2026-04-28T17:47:00Z</dcterms:created>
  <dcterms:modified xsi:type="dcterms:W3CDTF">2026-04-28T18:58:00Z</dcterms:modified>
</cp:coreProperties>
</file>