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Thomas Couvert Du Crest De Clermont et Madame Hèlène COUVERT</w:t>
      </w:r>
    </w:p>
    <w:p>
      <w:pPr>
        <w:spacing w:line="240" w:lineRule="auto" w:before="0" w:after="0"/>
        <w:jc w:val="right"/>
      </w:pPr>
      <w:r>
        <w:t>SELARL GEO MESURE</w:t>
      </w:r>
    </w:p>
    <w:p>
      <w:pPr>
        <w:spacing w:line="240" w:lineRule="auto" w:before="0" w:after="0"/>
        <w:jc w:val="right"/>
      </w:pPr>
      <w:r>
        <w:t>280 rue Joseph Vallot Le Beaulieu</w:t>
      </w:r>
    </w:p>
    <w:p>
      <w:pPr>
        <w:spacing w:line="240" w:lineRule="auto" w:before="0" w:after="0"/>
        <w:jc w:val="right"/>
      </w:pPr>
      <w:r>
        <w:t>74400 CHAMONIX MONT BLANC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 stage d'observation instructif au sein du cabinet de Monsieur Pascal Vailles (31), je souhaite aujourd'hui m'investir pleinement au sein d'une structure dynamique comme la vôtre.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implanté à Chamonix Mont Blanc depuis 2002, se distingue par une structure à taille humaine permettant une maîtrise approfondie du cœur de métier. Votre proximité avec les clients et votre ancrage territorial témoignent d'un savoir-faire solide dans la gestion des problématiques foncières locales. Votre expertise garantit une fiabilité essentielle pour la sécurisation des projets et la qualité des prestations offertes dans un environnement géographique spécifique.</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technique au service de vos opérations d'aménagement, tout en mobilisant ma méthodologie de chercheur pour assimiler rapidement le cadre réglementaire de la profession. Je conçois ce stage comme un échange entre la rigueur de la donnée et l'expertise du droit foncier afin d'apporter une contribution pertinente à vos dossiers.</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et m'intégrer avec discrétion et efficacité au sein de votre équipe pour soutenir vos activités.</w:t>
      </w:r>
    </w:p>
    <w:p>
      <w:pPr>
        <w:spacing w:line="276" w:lineRule="auto" w:before="0" w:after="160"/>
        <w:jc w:val="both"/>
      </w:pPr>
      <w:r>
        <w:t>Je serais ravi d'échanger avec vous sur mon parcours et sur la manière dont mon profil pourrait répondre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