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Monsieur</w:t>
      </w:r>
    </w:p>
    <w:p>
      <w:pPr>
        <w:spacing w:line="240" w:lineRule="auto" w:before="0" w:after="0"/>
        <w:jc w:val="right"/>
      </w:pPr>
      <w:r>
        <w:t>SCP de Géomètre-Expert Jean-Yves BASSET</w:t>
      </w:r>
    </w:p>
    <w:p>
      <w:pPr>
        <w:spacing w:line="240" w:lineRule="auto" w:before="0" w:after="0"/>
        <w:jc w:val="right"/>
      </w:pPr>
      <w:r>
        <w:t>9 rue Joliot Curie</w:t>
      </w:r>
    </w:p>
    <w:p>
      <w:pPr>
        <w:spacing w:line="240" w:lineRule="auto" w:before="0" w:after="0"/>
        <w:jc w:val="right"/>
      </w:pPr>
      <w:r>
        <w:t>91602 SAVIGNY SUR ORGE</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w:t>
      </w:r>
    </w:p>
    <w:p>
      <w:pPr>
        <w:spacing w:before="0" w:after="0" w:line="276" w:lineRule="auto"/>
      </w:pPr>
    </w:p>
    <w:p>
      <w:pPr>
        <w:spacing w:line="276" w:lineRule="auto" w:before="0" w:after="160"/>
        <w:jc w:val="both"/>
      </w:pPr>
      <w:r>
        <w:t>Madame, Monsieur,</w:t>
      </w:r>
    </w:p>
    <w:p>
      <w:pPr>
        <w:spacing w:line="276" w:lineRule="auto" w:before="0" w:after="160"/>
        <w:jc w:val="both"/>
      </w:pPr>
      <w:r>
        <w:t>Actuellement en reconversion vers le métier de géomètre-expert, je préparerai le diplôme DPLG en octobre 2026. L'Ordre ayant confirmé mon éligibilité, je recherche un poste de collaborateur pour effectuer mon stage professionnel de deux ans. Suite à un stage d’observation instructif chez Monsieur Pascal Vailles (Muret), je souhaite aujourd'hui m'investir pleinement au sein de votre structure.</w:t>
      </w:r>
    </w:p>
    <w:p>
      <w:pPr>
        <w:spacing w:line="276" w:lineRule="auto" w:before="0" w:after="160"/>
        <w:jc w:val="both"/>
      </w:pPr>
      <w:r>
        <w:t>Le métier de géomètre-expert allie parfaitement la rigueur technique du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SCP de Géomètre-Expert Jean-Yves BASSET se distingue par son ancrage local à Savigny-sur-Orge et sa maîtrise du cœur de métier. En tant que structure établie, votre cabinet incarne une expertise solide des problématiques foncières et une approche de proximité essentielle à la sécurisation du patrimoine local. Votre capacité à traiter des dossiers variés avec une rigueur constante correspond aux exigences professionnelles auxquelles j'aspire.</w:t>
      </w:r>
    </w:p>
    <w:p>
      <w:pPr>
        <w:spacing w:line="276" w:lineRule="auto" w:before="0" w:after="160"/>
        <w:jc w:val="both"/>
      </w:pPr>
      <w:r>
        <w:t>Mon parcours universitaire m'a doté d'une forte culture de la donnée spatiale et d'une solide capacité d'analyse face à des problématiques complexes. Ma maîtrise des outils SIG (QGIS, ArcGIS) ainsi que ma capacité à traiter des données via Python constituent des atouts pour la modélisation et la restitution de vos projets. Mon objectif est de mettre cette force technique au service de vos opérations tout en assimilant rapidement le cadre réglementaire de la profession. Je conçois ce stage comme un échange entre rigueur de la donnée et expertise du droit foncier.</w:t>
      </w:r>
    </w:p>
    <w:p>
      <w:pPr>
        <w:spacing w:line="276" w:lineRule="auto" w:before="0" w:after="160"/>
        <w:jc w:val="both"/>
      </w:pPr>
      <w:r>
        <w:t>Lors de ma récente immersion en cabinet, j’ai découvert les spécificités du travail de terrain. Ma familiarité avec la donnée spatiale m’a permis d’assimiler rapidement les méthodes de production, de l’acquisition sur le terrain jusqu'à la restitution graphique. Ces semaines ont confirmé que les outils techniques ne prennent leur pleine valeur qu'en appuyant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