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0" w:after="0"/>
        <w:jc w:val="left"/>
      </w:pPr>
      <w:r>
        <w:t>Julian Brouet</w:t>
      </w:r>
    </w:p>
    <w:p>
      <w:pPr>
        <w:spacing w:line="240" w:lineRule="auto" w:before="0" w:after="0"/>
        <w:jc w:val="left"/>
      </w:pPr>
      <w:r>
        <w:t>31 RUE PIERRE ET NATHALIE MARTROU</w:t>
      </w:r>
    </w:p>
    <w:p>
      <w:pPr>
        <w:spacing w:line="240" w:lineRule="auto" w:before="0" w:after="0"/>
        <w:jc w:val="left"/>
      </w:pPr>
      <w:r>
        <w:t>87000 LIMOGES</w:t>
      </w:r>
    </w:p>
    <w:p>
      <w:pPr>
        <w:spacing w:line="240" w:lineRule="auto" w:before="0" w:after="0"/>
        <w:jc w:val="left"/>
      </w:pPr>
      <w:r>
        <w:t>06.20.70.01.99</w:t>
      </w:r>
    </w:p>
    <w:p>
      <w:pPr>
        <w:spacing w:line="240" w:lineRule="auto" w:before="0" w:after="0"/>
        <w:jc w:val="left"/>
      </w:pPr>
      <w:r>
        <w:t>julian.brouet@gmail.com</w:t>
      </w:r>
    </w:p>
    <w:p>
      <w:pPr>
        <w:spacing w:line="240" w:lineRule="auto" w:before="0" w:after="0"/>
        <w:jc w:val="right"/>
      </w:pPr>
      <w:r>
        <w:t>À l’attention de Madame Pauline Marie Hervin</w:t>
      </w:r>
    </w:p>
    <w:p>
      <w:pPr>
        <w:spacing w:line="240" w:lineRule="auto" w:before="0" w:after="0"/>
        <w:jc w:val="right"/>
      </w:pPr>
      <w:r>
        <w:t>SAS DALBIN &amp; Associés SDA</w:t>
      </w:r>
    </w:p>
    <w:p>
      <w:pPr>
        <w:spacing w:line="240" w:lineRule="auto" w:before="0" w:after="0"/>
        <w:jc w:val="right"/>
      </w:pPr>
      <w:r>
        <w:t>50 52 rue de la Jarry</w:t>
      </w:r>
    </w:p>
    <w:p>
      <w:pPr>
        <w:spacing w:line="240" w:lineRule="auto" w:before="0" w:after="0"/>
        <w:jc w:val="right"/>
      </w:pPr>
      <w:r>
        <w:t>94300 VINCENNES</w:t>
      </w:r>
    </w:p>
    <w:p>
      <w:pPr>
        <w:spacing w:before="0" w:after="0" w:line="240" w:lineRule="auto"/>
      </w:pPr>
    </w:p>
    <w:p>
      <w:pPr>
        <w:spacing w:before="0" w:after="0" w:line="240" w:lineRule="auto"/>
      </w:pPr>
    </w:p>
    <w:p>
      <w:pPr>
        <w:spacing w:line="276" w:lineRule="auto" w:before="0" w:after="0"/>
        <w:jc w:val="both"/>
      </w:pPr>
      <w:r>
        <w:t>Objet : Candidature pour un poste de collaborateur (préparation DPLG géomètre-expert)</w:t>
      </w:r>
    </w:p>
    <w:p>
      <w:pPr>
        <w:spacing w:before="0" w:after="0" w:line="276" w:lineRule="auto"/>
      </w:pPr>
    </w:p>
    <w:p>
      <w:pPr>
        <w:spacing w:line="276" w:lineRule="auto" w:before="0" w:after="160"/>
        <w:jc w:val="both"/>
      </w:pPr>
      <w:r>
        <w:t>Madame,</w:t>
      </w:r>
    </w:p>
    <w:p>
      <w:pPr>
        <w:spacing w:line="276" w:lineRule="auto" w:before="0" w:after="160"/>
        <w:jc w:val="both"/>
      </w:pPr>
      <w:r>
        <w:t>Actuellement en reconversion vers le métier de géomètre-expert, je prépare le diplôme DPLG pour la session d'octobre 2026. L’Ordre ayant confirmé l’éligibilité de mon parcours, je recherche un poste de collaborateur pour effectuer mon stage professionnel de deux ans. Suite à un stage d’observation instructif chez Monsieur Pascal Vailles (Muret), je sollicite aujourd'hui votre structure avec la volonté de m'y investir pleinement.</w:t>
      </w:r>
    </w:p>
    <w:p>
      <w:pPr>
        <w:spacing w:line="276" w:lineRule="auto" w:before="0" w:after="160"/>
        <w:jc w:val="both"/>
      </w:pPr>
      <w:r>
        <w:t>Le métier de géomètre-expert m'attire par l'articulation entre rigueur technique sur le terrain et ingénierie juridique du territoire. Au-delà de la pratique de terrain, c’est la dimension intellectuelle qui me motive : confronter archives, réalités matérielles et règles d’urbanisme pour sécuriser des projets de bornage, de division ou d’aménagement durable.</w:t>
      </w:r>
    </w:p>
    <w:p>
      <w:pPr>
        <w:spacing w:line="276" w:lineRule="auto" w:before="0" w:after="160"/>
        <w:jc w:val="both"/>
      </w:pPr>
      <w:r>
        <w:t>Votre cabinet, par sa structure à taille humaine et son dynamisme récent, témoigne d'une volonté d'allier expertise de proximité et réactivité. Cette organisation permet une approche agile des dossiers où polyvalence et qualité de l'accompagnement technique sont essentielles. Vous offrez un cadre idéal pour une immersion complète dans les enjeux fonciers et une maîtrise qualitative du cœur de métier.</w:t>
      </w:r>
    </w:p>
    <w:p>
      <w:pPr>
        <w:spacing w:line="276" w:lineRule="auto" w:before="0" w:after="160"/>
        <w:jc w:val="both"/>
      </w:pPr>
      <w:r>
        <w:t>Je recherche une structure permettant un engagement durable pour préparer mon diplôme. Mon parcours universitaire en urbanisme et fortifications m'a doté d'une solide culture de la donnée spatiale (topographie, modélisation) et d'une forte capacité d'analyse face à des problématiques complexes. Je souhaite mettre cette production technique au service de vos opérations tout en assimilant rapidement le cadre réglementaire de la profession.</w:t>
      </w:r>
    </w:p>
    <w:p>
      <w:pPr>
        <w:spacing w:line="276" w:lineRule="auto" w:before="0" w:after="160"/>
        <w:jc w:val="both"/>
      </w:pPr>
      <w:r>
        <w:t>Lors de ma récente immersion en cabinet, j’ai acquis une maîtrise rapide des méthodes de production, de l’acquisition sur le terrain jusqu’à la restitution graphique. J'ai pu mesurer que les outils techniques ne prennent leur pleine valeur qu'en appuyant un raisonnement juridique et foncier. Conscient que la maîtrise opérationnelle s'acquiert par la pratique quotidienne, je suis motivé pour apporter rapidement ma contribution technique en bureau et sur le terrain.</w:t>
      </w:r>
    </w:p>
    <w:p>
      <w:pPr>
        <w:spacing w:line="276" w:lineRule="auto" w:before="0" w:after="160"/>
        <w:jc w:val="both"/>
      </w:pPr>
      <w:r>
        <w:t>Je serais ravi d'échanger avec vous sur mon parcours et sur la manière dont mon profil peut s'intégrer aux besoins de votre cabinet.</w:t>
      </w:r>
    </w:p>
    <w:p>
      <w:pPr>
        <w:spacing w:line="276" w:lineRule="auto" w:before="0" w:after="160"/>
        <w:jc w:val="both"/>
      </w:pPr>
      <w:r>
        <w:t>Je vous prie d’agréer, Madame, l’expression de mes salutations distinguées.</w:t>
      </w:r>
    </w:p>
    <w:p>
      <w:pPr>
        <w:spacing w:line="276" w:lineRule="auto" w:before="0" w:after="0"/>
        <w:jc w:val="right"/>
      </w:pPr>
      <w:r>
        <w:t>Julian Brouet</w:t>
      </w:r>
    </w:p>
    <w:sectPr w:rsidR="00FC693F" w:rsidRPr="0006063C" w:rsidSect="00034616">
      <w:pgSz w:w="12240" w:h="15840"/>
      <w:pgMar w:top="1020" w:right="1304" w:bottom="1020"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