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Thierry Jean Marc Marie Vernet</w:t>
      </w:r>
    </w:p>
    <w:p>
      <w:pPr>
        <w:spacing w:line="240" w:lineRule="auto" w:before="0" w:after="0"/>
        <w:jc w:val="right"/>
      </w:pPr>
      <w:r>
        <w:t>Cabinet VERNET Thierry</w:t>
      </w:r>
    </w:p>
    <w:p>
      <w:pPr>
        <w:spacing w:line="240" w:lineRule="auto" w:before="0" w:after="0"/>
        <w:jc w:val="right"/>
      </w:pPr>
      <w:r>
        <w:t>5 cours d'Orbitelle</w:t>
      </w:r>
    </w:p>
    <w:p>
      <w:pPr>
        <w:spacing w:line="240" w:lineRule="auto" w:before="0" w:after="0"/>
        <w:jc w:val="right"/>
      </w:pPr>
      <w:r>
        <w:t>13100 AIX EN PROVENCE</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Suite à un stage d’observation instructif au sein du cabinet de Monsieur Pascal Vailles à Muret (31), je dépose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sur le terrain et l’ingénierie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Le cabinet VERNET Thierry se distingue par une implantation établie depuis 1991 à Aix-en-Provence. Sa structure à taille humaine permet d'assurer une maîtrise rigoureuse du cœur du métier tout en garantissant une proximité essentielle avec les clients. Cette présence historique dans le secteur témoigne d'une solide connaissance du patrimoine foncier local et d'un savoir-faire ancré dans la continuité, la précision et la qualité de service.</w:t>
      </w:r>
    </w:p>
    <w:p>
      <w:pPr>
        <w:spacing w:line="276" w:lineRule="auto" w:before="0" w:after="160"/>
        <w:jc w:val="both"/>
      </w:pPr>
      <w:r>
        <w:t>Mon parcours académique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 au sein de votre équipe.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Vernet,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