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Serge HEMERY</w:t>
      </w:r>
    </w:p>
    <w:p>
      <w:pPr>
        <w:spacing w:line="240" w:lineRule="auto" w:before="0" w:after="0"/>
        <w:jc w:val="right"/>
      </w:pPr>
      <w:r>
        <w:t>Av des Vivards Les Mimosas A</w:t>
      </w:r>
    </w:p>
    <w:p>
      <w:pPr>
        <w:spacing w:line="240" w:lineRule="auto" w:before="0" w:after="0"/>
        <w:jc w:val="right"/>
      </w:pPr>
      <w:r>
        <w:t>83240 CAVALAIRE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Serge Hemery,</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 cabinet établi et exigeant.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1993, témoigne d'une expertise pérenne et d'une maîtrise approfondie du métier. Votre structure à taille humaine suggère une approche de proximité où la qualité du conseil et la précision technique sont centrales. Cette stabilité et ce savoir-faire ancré constituent un environnement idéal pour exercer une profession exigeante, valorisant la transmission d'un savoir-faire authentique et une rigueur constante.</w:t>
      </w:r>
    </w:p>
    <w:p>
      <w:pPr>
        <w:spacing w:line="276" w:lineRule="auto" w:before="0" w:after="160"/>
        <w:jc w:val="both"/>
      </w:pPr>
      <w:r>
        <w:t>Je recherche une structure au sein de laquelle je pourrai m'engager durablement pour préparer mon diplôme. Mon parcours m'a doté d'une forte culture de la donnée spatiale ainsi que d'une solide capacité d'analyse face aux problématiques complexes. Mon objectif est de mettre cette force de production technique au service de vos opérations, tout en utilisant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