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Christophe Agulhon</w:t>
      </w:r>
    </w:p>
    <w:p>
      <w:pPr>
        <w:spacing w:line="240" w:lineRule="auto" w:before="0" w:after="0"/>
        <w:jc w:val="right"/>
      </w:pPr>
      <w:r>
        <w:t>SARL AGULHON Christophe</w:t>
      </w:r>
    </w:p>
    <w:p>
      <w:pPr>
        <w:spacing w:line="240" w:lineRule="auto" w:before="0" w:after="0"/>
        <w:jc w:val="right"/>
      </w:pPr>
      <w:r>
        <w:t>384 Avenue Philippe de Girard</w:t>
      </w:r>
    </w:p>
    <w:p>
      <w:pPr>
        <w:spacing w:line="240" w:lineRule="auto" w:before="0" w:after="0"/>
        <w:jc w:val="right"/>
      </w:pPr>
      <w:r>
        <w:t>84400 APT</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Monsieur Agulhon,</w:t>
      </w:r>
    </w:p>
    <w:p>
      <w:pPr>
        <w:spacing w:line="276" w:lineRule="auto" w:before="0" w:after="160"/>
        <w:jc w:val="both"/>
      </w:pPr>
      <w:r>
        <w:t>Actuellement engagé dans une reconversion vers le métier de géomètre-expert, je prépare ma candidature à la session DPLG d'octobre 2026. L'Ordre m'ayant confirmé l'éligibilité de mon parcours, je recherche un poste de collaborateur pour constituer mon stage professionnel de deux ans. À la suite d’un stage d’observation au sein du cabinet de Monsieur Pascal Vailles à Muret (31), je dépose aujourd'hui ma candidature avec l'ambition de m'investir pleinement au sein de votre structure.</w:t>
      </w:r>
    </w:p>
    <w:p>
      <w:pPr>
        <w:spacing w:line="276" w:lineRule="auto" w:before="0" w:after="160"/>
        <w:jc w:val="both"/>
      </w:pPr>
      <w:r>
        <w:t>Le métier de géomètre-expert correspond précisément à mes aspirations : il allie la rigueur technique sur le terrain et l’ingénierie juridique du territoire. Si la pratique de terrain m’attire, c’est avant tout la dimension intellectuelle qui me motive : confronter les archives, les réalités matérielles et les règles d’urbanisme pour sécuriser des projets, qu’il s’agisse de bornage, de division ou d’aménagement durable.</w:t>
      </w:r>
    </w:p>
    <w:p>
      <w:pPr>
        <w:spacing w:line="276" w:lineRule="auto" w:before="0" w:after="160"/>
        <w:jc w:val="both"/>
      </w:pPr>
      <w:r>
        <w:t>Votre structure se distingue par une implantation significative sur plusieurs sites, couvrant une diversité de territoires allant des zones urbaines aux espaces ruraux. Cette présence multi-agences témoigne d'une capacité à intervenir sur des problématiques foncières variées pour répondre aux enjeux spécifiques de chaque localité. Cette polyvalence géographique constitue un environnement riche pour appréhender les dynamiques territoriales complexes.</w:t>
      </w:r>
    </w:p>
    <w:p>
      <w:pPr>
        <w:spacing w:line="276" w:lineRule="auto" w:before="0" w:after="160"/>
        <w:jc w:val="both"/>
      </w:pPr>
      <w:r>
        <w:t>En m'adressant à votre cabinet, je recherche une opportunité où je pourrai m'engager durablement pour préparer mon diplôme. Mon parcours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appuient un raisonnement juridique. Conscient que la maîtrise opérationnelle s’acquiert par la pratique quotidienne, je suis motivé pour apporter rapidement ma contribution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Agulhon,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