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Baubet</w:t>
      </w:r>
    </w:p>
    <w:p>
      <w:pPr>
        <w:spacing w:line="240" w:lineRule="auto" w:before="0" w:after="0"/>
        <w:jc w:val="right"/>
      </w:pPr>
      <w:r>
        <w:t>SELARL Thierry BAUBET &amp; Associés</w:t>
      </w:r>
    </w:p>
    <w:p>
      <w:pPr>
        <w:spacing w:line="240" w:lineRule="auto" w:before="0" w:after="0"/>
        <w:jc w:val="right"/>
      </w:pPr>
      <w:r>
        <w:t>66 avenue Emile Lachaux</w:t>
      </w:r>
    </w:p>
    <w:p>
      <w:pPr>
        <w:spacing w:line="240" w:lineRule="auto" w:before="0" w:after="0"/>
        <w:jc w:val="right"/>
      </w:pPr>
      <w:r>
        <w:t>84500 BOLLENE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Baubet,</w:t>
      </w:r>
    </w:p>
    <w:p>
      <w:pPr>
        <w:spacing w:line="276" w:lineRule="auto" w:before="0" w:after="160"/>
        <w:jc w:val="both"/>
      </w:pPr>
      <w:r>
        <w:t>Engagé dans une reconversion vers le métier de géomètre-expert, je prépare ma candidature à la session DPLG d'octobre 2026. L'Ordre 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w:t>
      </w:r>
    </w:p>
    <w:p>
      <w:pPr>
        <w:spacing w:line="276" w:lineRule="auto" w:before="0" w:after="160"/>
        <w:jc w:val="both"/>
      </w:pPr>
      <w:r>
        <w:t>Votre cabinet, implanté depuis 1986, témoigne d'une solide expérience et d'une maîtrise confirmée du cœur de métier. Cette pérennité, alliée à une structure à taille humaine de 6 à 9 salariés, suggère une approche de proximité où la connaissance approfondie des problématiques foncières locales est primordiale. Je suis sensible à cette expertise établie, garante d'une sécurisation fiable des projets pour vos clients.</w:t>
      </w:r>
    </w:p>
    <w:p>
      <w:pPr>
        <w:spacing w:line="276" w:lineRule="auto" w:before="0" w:after="160"/>
        <w:jc w:val="both"/>
      </w:pPr>
      <w:r>
        <w:t>En m'adressant à vous, je recherche une structure où je pourrai m'engager durablement pour préparer mon diplôme. Mon parcours m'a doté d'une forte culture de la donnée spatiale et d'une solide capacité d'analyse face aux problématiques complexes. Mon objectif est de mettre cette force technique au service de vos opérations,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avec vous sur mon parcours et sur l'intégration de mon profil aux besoins de votre cabinet.</w:t>
      </w:r>
    </w:p>
    <w:p>
      <w:pPr>
        <w:spacing w:line="276" w:lineRule="auto" w:before="0" w:after="160"/>
        <w:jc w:val="both"/>
      </w:pPr>
      <w:r>
        <w:t>Je vous prie d’agréer, Monsieur Baubet,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