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240"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32"/>
          <w:szCs w:val="32"/>
          <w:rtl w:val="0"/>
        </w:rPr>
        <w:t xml:space="preserve">Sistema de control de tráfico en cruces de vías con semáforos, utilizando aprendizaje de máquina y servicios de Sistemas Inteligentes de Transporte (ITS).</w:t>
      </w:r>
      <w:r w:rsidDel="00000000" w:rsidR="00000000" w:rsidRPr="00000000">
        <w:rPr>
          <w:rtl w:val="0"/>
        </w:rPr>
      </w:r>
    </w:p>
    <w:p w:rsidR="00000000" w:rsidDel="00000000" w:rsidP="00000000" w:rsidRDefault="00000000" w:rsidRPr="00000000" w14:paraId="00000002">
      <w:pPr>
        <w:spacing w:after="240" w:line="240" w:lineRule="auto"/>
        <w:jc w:val="center"/>
        <w:rPr>
          <w:rFonts w:ascii="Times New Roman" w:cs="Times New Roman" w:eastAsia="Times New Roman" w:hAnsi="Times New Roman"/>
          <w:sz w:val="28"/>
          <w:szCs w:val="28"/>
        </w:rPr>
      </w:pPr>
      <w:r w:rsidDel="00000000" w:rsidR="00000000" w:rsidRPr="00000000">
        <w:rPr>
          <w:sz w:val="24"/>
          <w:szCs w:val="24"/>
        </w:rPr>
        <w:drawing>
          <wp:inline distB="0" distT="0" distL="0" distR="0">
            <wp:extent cx="1355740" cy="1681225"/>
            <wp:effectExtent b="0" l="0" r="0" t="0"/>
            <wp:docPr descr="unicauca" id="46" name="image1.png"/>
            <a:graphic>
              <a:graphicData uri="http://schemas.openxmlformats.org/drawingml/2006/picture">
                <pic:pic>
                  <pic:nvPicPr>
                    <pic:cNvPr descr="unicauca" id="0" name="image1.png"/>
                    <pic:cNvPicPr preferRelativeResize="0"/>
                  </pic:nvPicPr>
                  <pic:blipFill>
                    <a:blip r:embed="rId7"/>
                    <a:srcRect b="0" l="0" r="0" t="0"/>
                    <a:stretch>
                      <a:fillRect/>
                    </a:stretch>
                  </pic:blipFill>
                  <pic:spPr>
                    <a:xfrm>
                      <a:off x="0" y="0"/>
                      <a:ext cx="1355740" cy="16812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1"/>
        <w:spacing w:after="24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keepNext w:val="1"/>
        <w:spacing w:after="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Documento de inicio</w:t>
      </w:r>
    </w:p>
    <w:p w:rsidR="00000000" w:rsidDel="00000000" w:rsidP="00000000" w:rsidRDefault="00000000" w:rsidRPr="00000000" w14:paraId="00000005">
      <w:pPr>
        <w:spacing w:after="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Julián Andrés Hurtado Gómez</w:t>
      </w:r>
    </w:p>
    <w:p w:rsidR="00000000" w:rsidDel="00000000" w:rsidP="00000000" w:rsidRDefault="00000000" w:rsidRPr="00000000" w14:paraId="00000007">
      <w:pPr>
        <w:spacing w:after="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Juan David Romo Trochez</w:t>
      </w:r>
    </w:p>
    <w:p w:rsidR="00000000" w:rsidDel="00000000" w:rsidP="00000000" w:rsidRDefault="00000000" w:rsidRPr="00000000" w14:paraId="00000008">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keepNext w:val="1"/>
        <w:spacing w:after="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Director: MSc. Ricardo Salazar C.</w:t>
      </w:r>
    </w:p>
    <w:p w:rsidR="00000000" w:rsidDel="00000000" w:rsidP="00000000" w:rsidRDefault="00000000" w:rsidRPr="00000000" w14:paraId="0000000A">
      <w:pPr>
        <w:keepNext w:val="1"/>
        <w:spacing w:after="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Co-Director: Esp. Javier Alexander Hurtado.</w:t>
      </w:r>
    </w:p>
    <w:p w:rsidR="00000000" w:rsidDel="00000000" w:rsidP="00000000" w:rsidRDefault="00000000" w:rsidRPr="00000000" w14:paraId="0000000B">
      <w:pPr>
        <w:spacing w:after="24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jc w:val="center"/>
        <w:rPr>
          <w:rFonts w:ascii="Courgette" w:cs="Courgette" w:eastAsia="Courgette" w:hAnsi="Courgette"/>
          <w:sz w:val="44"/>
          <w:szCs w:val="44"/>
        </w:rPr>
      </w:pPr>
      <w:r w:rsidDel="00000000" w:rsidR="00000000" w:rsidRPr="00000000">
        <w:rPr>
          <w:rFonts w:ascii="Courgette" w:cs="Courgette" w:eastAsia="Courgette" w:hAnsi="Courgette"/>
          <w:sz w:val="44"/>
          <w:szCs w:val="44"/>
          <w:rtl w:val="0"/>
        </w:rPr>
        <w:t xml:space="preserve">Universidad del Cauca</w:t>
      </w:r>
    </w:p>
    <w:p w:rsidR="00000000" w:rsidDel="00000000" w:rsidP="00000000" w:rsidRDefault="00000000" w:rsidRPr="00000000" w14:paraId="00000010">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Facultad de Ingeniería Electrónica y Telecomunicaciones</w:t>
      </w:r>
    </w:p>
    <w:p w:rsidR="00000000" w:rsidDel="00000000" w:rsidP="00000000" w:rsidRDefault="00000000" w:rsidRPr="00000000" w14:paraId="00000011">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Departamento de Telemática</w:t>
      </w:r>
    </w:p>
    <w:p w:rsidR="00000000" w:rsidDel="00000000" w:rsidP="00000000" w:rsidRDefault="00000000" w:rsidRPr="00000000" w14:paraId="00000012">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Línea de Investigación: </w:t>
      </w:r>
    </w:p>
    <w:p w:rsidR="00000000" w:rsidDel="00000000" w:rsidP="00000000" w:rsidRDefault="00000000" w:rsidRPr="00000000" w14:paraId="00000013">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Aplicaciones y Servicios sobre Internet</w:t>
      </w:r>
    </w:p>
    <w:p w:rsidR="00000000" w:rsidDel="00000000" w:rsidP="00000000" w:rsidRDefault="00000000" w:rsidRPr="00000000" w14:paraId="00000014">
      <w:pPr>
        <w:spacing w:after="0" w:line="240" w:lineRule="auto"/>
        <w:jc w:val="center"/>
        <w:rPr>
          <w:b w:val="1"/>
          <w:sz w:val="21"/>
          <w:szCs w:val="21"/>
        </w:rPr>
      </w:pPr>
      <w:r w:rsidDel="00000000" w:rsidR="00000000" w:rsidRPr="00000000">
        <w:rPr>
          <w:rFonts w:ascii="Times New Roman" w:cs="Times New Roman" w:eastAsia="Times New Roman" w:hAnsi="Times New Roman"/>
          <w:sz w:val="28"/>
          <w:szCs w:val="28"/>
          <w:rtl w:val="0"/>
        </w:rPr>
        <w:t xml:space="preserve">Popayán, Junio de 2020</w:t>
      </w:r>
      <w:r w:rsidDel="00000000" w:rsidR="00000000" w:rsidRPr="00000000">
        <w:rPr>
          <w:rtl w:val="0"/>
        </w:rPr>
      </w:r>
    </w:p>
    <w:p w:rsidR="00000000" w:rsidDel="00000000" w:rsidP="00000000" w:rsidRDefault="00000000" w:rsidRPr="00000000" w14:paraId="00000015">
      <w:pPr>
        <w:keepNext w:val="1"/>
        <w:spacing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TABLA DE CONTENIDO</w:t>
      </w:r>
    </w:p>
    <w:p w:rsidR="00000000" w:rsidDel="00000000" w:rsidP="00000000" w:rsidRDefault="00000000" w:rsidRPr="00000000" w14:paraId="00000016">
      <w:pPr>
        <w:keepNext w:val="1"/>
        <w:spacing w:line="240" w:lineRule="auto"/>
        <w:jc w:val="center"/>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pos="9025"/>
            </w:tabs>
            <w:spacing w:before="80" w:line="240" w:lineRule="auto"/>
            <w:rPr>
              <w:b w:val="1"/>
            </w:rPr>
          </w:pPr>
          <w:r w:rsidDel="00000000" w:rsidR="00000000" w:rsidRPr="00000000">
            <w:fldChar w:fldCharType="begin"/>
            <w:instrText xml:space="preserve"> TOC \h \u \z </w:instrText>
            <w:fldChar w:fldCharType="separate"/>
          </w:r>
          <w:hyperlink w:anchor="_heading=h.30j0zll">
            <w:r w:rsidDel="00000000" w:rsidR="00000000" w:rsidRPr="00000000">
              <w:rPr>
                <w:b w:val="1"/>
                <w:rtl w:val="0"/>
              </w:rPr>
              <w:t xml:space="preserve">1. DESCRIPCIÓN DE LA FUNCIONALIDAD</w:t>
            </w:r>
          </w:hyperlink>
          <w:r w:rsidDel="00000000" w:rsidR="00000000" w:rsidRPr="00000000">
            <w:rPr>
              <w:b w:val="1"/>
              <w:rtl w:val="0"/>
            </w:rPr>
            <w:tab/>
          </w:r>
          <w:r w:rsidDel="00000000" w:rsidR="00000000" w:rsidRPr="00000000">
            <w:fldChar w:fldCharType="begin"/>
            <w:instrText xml:space="preserve"> HYPERLINK \l "_heading=h.30j0zll" </w:instrText>
            <w:fldChar w:fldCharType="separate"/>
          </w:r>
          <w:r w:rsidDel="00000000" w:rsidR="00000000" w:rsidRPr="00000000">
            <w:rPr>
              <w:b w:val="1"/>
              <w:rtl w:val="0"/>
            </w:rPr>
            <w:t xml:space="preserve">2</w:t>
          </w:r>
        </w:p>
        <w:p w:rsidR="00000000" w:rsidDel="00000000" w:rsidP="00000000" w:rsidRDefault="00000000" w:rsidRPr="00000000" w14:paraId="00000018">
          <w:pPr>
            <w:tabs>
              <w:tab w:val="right" w:pos="9025"/>
            </w:tabs>
            <w:spacing w:before="60" w:line="240" w:lineRule="auto"/>
            <w:ind w:left="360" w:firstLine="0"/>
            <w:rPr/>
          </w:pPr>
          <w:r w:rsidDel="00000000" w:rsidR="00000000" w:rsidRPr="00000000">
            <w:fldChar w:fldCharType="end"/>
          </w:r>
          <w:hyperlink w:anchor="_heading=h.1fob9te">
            <w:r w:rsidDel="00000000" w:rsidR="00000000" w:rsidRPr="00000000">
              <w:rPr>
                <w:rtl w:val="0"/>
              </w:rPr>
              <w:t xml:space="preserve">1.1. Arquitectura ITS para el sistema de control de tráfico inteligente</w:t>
            </w:r>
          </w:hyperlink>
          <w:r w:rsidDel="00000000" w:rsidR="00000000" w:rsidRPr="00000000">
            <w:rPr>
              <w:rtl w:val="0"/>
            </w:rPr>
            <w:tab/>
          </w:r>
          <w:r w:rsidDel="00000000" w:rsidR="00000000" w:rsidRPr="00000000">
            <w:fldChar w:fldCharType="begin"/>
            <w:instrText xml:space="preserve"> HYPERLINK \l "_heading=h.1fob9te" </w:instrText>
            <w:fldChar w:fldCharType="separate"/>
          </w:r>
          <w:r w:rsidDel="00000000" w:rsidR="00000000" w:rsidRPr="00000000">
            <w:rPr>
              <w:rtl w:val="0"/>
            </w:rPr>
            <w:t xml:space="preserve">2</w:t>
          </w:r>
        </w:p>
        <w:p w:rsidR="00000000" w:rsidDel="00000000" w:rsidP="00000000" w:rsidRDefault="00000000" w:rsidRPr="00000000" w14:paraId="00000019">
          <w:pPr>
            <w:tabs>
              <w:tab w:val="right" w:pos="9025"/>
            </w:tabs>
            <w:spacing w:before="60" w:line="240" w:lineRule="auto"/>
            <w:ind w:left="360" w:firstLine="0"/>
            <w:rPr/>
          </w:pPr>
          <w:r w:rsidDel="00000000" w:rsidR="00000000" w:rsidRPr="00000000">
            <w:fldChar w:fldCharType="end"/>
          </w:r>
          <w:hyperlink w:anchor="_heading=h.2et92p0">
            <w:r w:rsidDel="00000000" w:rsidR="00000000" w:rsidRPr="00000000">
              <w:rPr>
                <w:rtl w:val="0"/>
              </w:rPr>
              <w:t xml:space="preserve">1.2. Descripción de la funcionalidad deseada</w:t>
            </w:r>
          </w:hyperlink>
          <w:r w:rsidDel="00000000" w:rsidR="00000000" w:rsidRPr="00000000">
            <w:rPr>
              <w:rtl w:val="0"/>
            </w:rPr>
            <w:tab/>
          </w:r>
          <w:r w:rsidDel="00000000" w:rsidR="00000000" w:rsidRPr="00000000">
            <w:fldChar w:fldCharType="begin"/>
            <w:instrText xml:space="preserve"> HYPERLINK \l "_heading=h.2et92p0" </w:instrText>
            <w:fldChar w:fldCharType="separate"/>
          </w:r>
          <w:r w:rsidDel="00000000" w:rsidR="00000000" w:rsidRPr="00000000">
            <w:rPr>
              <w:rtl w:val="0"/>
            </w:rPr>
            <w:t xml:space="preserve">2</w:t>
          </w:r>
        </w:p>
        <w:p w:rsidR="00000000" w:rsidDel="00000000" w:rsidP="00000000" w:rsidRDefault="00000000" w:rsidRPr="00000000" w14:paraId="0000001A">
          <w:pPr>
            <w:tabs>
              <w:tab w:val="right" w:pos="9025"/>
            </w:tabs>
            <w:spacing w:before="200" w:line="240" w:lineRule="auto"/>
            <w:rPr>
              <w:b w:val="1"/>
            </w:rPr>
          </w:pPr>
          <w:r w:rsidDel="00000000" w:rsidR="00000000" w:rsidRPr="00000000">
            <w:fldChar w:fldCharType="end"/>
          </w:r>
          <w:hyperlink w:anchor="_heading=h.tyjcwt">
            <w:r w:rsidDel="00000000" w:rsidR="00000000" w:rsidRPr="00000000">
              <w:rPr>
                <w:b w:val="1"/>
                <w:rtl w:val="0"/>
              </w:rPr>
              <w:t xml:space="preserve">2. IDENTIFICACIÓN DE ROLES</w:t>
            </w:r>
          </w:hyperlink>
          <w:r w:rsidDel="00000000" w:rsidR="00000000" w:rsidRPr="00000000">
            <w:rPr>
              <w:b w:val="1"/>
              <w:rtl w:val="0"/>
            </w:rPr>
            <w:tab/>
          </w:r>
          <w:r w:rsidDel="00000000" w:rsidR="00000000" w:rsidRPr="00000000">
            <w:fldChar w:fldCharType="begin"/>
            <w:instrText xml:space="preserve"> HYPERLINK \l "_heading=h.tyjcwt" </w:instrText>
            <w:fldChar w:fldCharType="separate"/>
          </w:r>
          <w:r w:rsidDel="00000000" w:rsidR="00000000" w:rsidRPr="00000000">
            <w:rPr>
              <w:b w:val="1"/>
              <w:rtl w:val="0"/>
            </w:rPr>
            <w:t xml:space="preserve">3</w:t>
          </w:r>
        </w:p>
        <w:p w:rsidR="00000000" w:rsidDel="00000000" w:rsidP="00000000" w:rsidRDefault="00000000" w:rsidRPr="00000000" w14:paraId="0000001B">
          <w:pPr>
            <w:tabs>
              <w:tab w:val="right" w:pos="9025"/>
            </w:tabs>
            <w:spacing w:before="200" w:line="240" w:lineRule="auto"/>
            <w:rPr>
              <w:b w:val="1"/>
            </w:rPr>
          </w:pPr>
          <w:r w:rsidDel="00000000" w:rsidR="00000000" w:rsidRPr="00000000">
            <w:fldChar w:fldCharType="end"/>
          </w:r>
          <w:hyperlink w:anchor="_heading=h.1t3h5sf">
            <w:r w:rsidDel="00000000" w:rsidR="00000000" w:rsidRPr="00000000">
              <w:rPr>
                <w:b w:val="1"/>
                <w:rtl w:val="0"/>
              </w:rPr>
              <w:t xml:space="preserve">3. ÉPICAS DEL PROYECTO</w:t>
            </w:r>
          </w:hyperlink>
          <w:r w:rsidDel="00000000" w:rsidR="00000000" w:rsidRPr="00000000">
            <w:rPr>
              <w:b w:val="1"/>
              <w:rtl w:val="0"/>
            </w:rPr>
            <w:tab/>
          </w:r>
          <w:r w:rsidDel="00000000" w:rsidR="00000000" w:rsidRPr="00000000">
            <w:fldChar w:fldCharType="begin"/>
            <w:instrText xml:space="preserve"> HYPERLINK \l "_heading=h.1t3h5sf" </w:instrText>
            <w:fldChar w:fldCharType="separate"/>
          </w:r>
          <w:r w:rsidDel="00000000" w:rsidR="00000000" w:rsidRPr="00000000">
            <w:rPr>
              <w:b w:val="1"/>
              <w:rtl w:val="0"/>
            </w:rPr>
            <w:t xml:space="preserve">3</w:t>
          </w:r>
        </w:p>
        <w:p w:rsidR="00000000" w:rsidDel="00000000" w:rsidP="00000000" w:rsidRDefault="00000000" w:rsidRPr="00000000" w14:paraId="0000001C">
          <w:pPr>
            <w:tabs>
              <w:tab w:val="right" w:pos="9025"/>
            </w:tabs>
            <w:spacing w:before="200" w:line="240" w:lineRule="auto"/>
            <w:rPr>
              <w:b w:val="1"/>
            </w:rPr>
          </w:pPr>
          <w:r w:rsidDel="00000000" w:rsidR="00000000" w:rsidRPr="00000000">
            <w:fldChar w:fldCharType="end"/>
          </w:r>
          <w:hyperlink w:anchor="_heading=h.2s8eyo1">
            <w:r w:rsidDel="00000000" w:rsidR="00000000" w:rsidRPr="00000000">
              <w:rPr>
                <w:b w:val="1"/>
                <w:rtl w:val="0"/>
              </w:rPr>
              <w:t xml:space="preserve">4. BACKLOG PRIORIZADO DEL PROYECTO</w:t>
            </w:r>
          </w:hyperlink>
          <w:r w:rsidDel="00000000" w:rsidR="00000000" w:rsidRPr="00000000">
            <w:rPr>
              <w:b w:val="1"/>
              <w:rtl w:val="0"/>
            </w:rPr>
            <w:tab/>
          </w:r>
          <w:r w:rsidDel="00000000" w:rsidR="00000000" w:rsidRPr="00000000">
            <w:fldChar w:fldCharType="begin"/>
            <w:instrText xml:space="preserve"> HYPERLINK \l "_heading=h.2s8eyo1" </w:instrText>
            <w:fldChar w:fldCharType="separate"/>
          </w:r>
          <w:r w:rsidDel="00000000" w:rsidR="00000000" w:rsidRPr="00000000">
            <w:rPr>
              <w:b w:val="1"/>
              <w:rtl w:val="0"/>
            </w:rPr>
            <w:t xml:space="preserve">4</w:t>
          </w:r>
        </w:p>
        <w:p w:rsidR="00000000" w:rsidDel="00000000" w:rsidP="00000000" w:rsidRDefault="00000000" w:rsidRPr="00000000" w14:paraId="0000001D">
          <w:pPr>
            <w:tabs>
              <w:tab w:val="right" w:pos="9025"/>
            </w:tabs>
            <w:spacing w:before="200" w:line="240" w:lineRule="auto"/>
            <w:rPr>
              <w:b w:val="1"/>
            </w:rPr>
          </w:pPr>
          <w:r w:rsidDel="00000000" w:rsidR="00000000" w:rsidRPr="00000000">
            <w:fldChar w:fldCharType="end"/>
          </w:r>
          <w:hyperlink w:anchor="_heading=h.17dp8vu">
            <w:r w:rsidDel="00000000" w:rsidR="00000000" w:rsidRPr="00000000">
              <w:rPr>
                <w:b w:val="1"/>
                <w:rtl w:val="0"/>
              </w:rPr>
              <w:t xml:space="preserve">5. CRONOGRAMA DE PLANIFICACIÓN DE LANZAMIENTO</w:t>
            </w:r>
          </w:hyperlink>
          <w:r w:rsidDel="00000000" w:rsidR="00000000" w:rsidRPr="00000000">
            <w:rPr>
              <w:b w:val="1"/>
              <w:rtl w:val="0"/>
            </w:rPr>
            <w:tab/>
          </w:r>
          <w:r w:rsidDel="00000000" w:rsidR="00000000" w:rsidRPr="00000000">
            <w:fldChar w:fldCharType="begin"/>
            <w:instrText xml:space="preserve"> HYPERLINK \l "_heading=h.17dp8vu" </w:instrText>
            <w:fldChar w:fldCharType="separate"/>
          </w:r>
          <w:r w:rsidDel="00000000" w:rsidR="00000000" w:rsidRPr="00000000">
            <w:rPr>
              <w:b w:val="1"/>
              <w:rtl w:val="0"/>
            </w:rPr>
            <w:t xml:space="preserve">4</w:t>
          </w:r>
        </w:p>
        <w:p w:rsidR="00000000" w:rsidDel="00000000" w:rsidP="00000000" w:rsidRDefault="00000000" w:rsidRPr="00000000" w14:paraId="0000001E">
          <w:pPr>
            <w:tabs>
              <w:tab w:val="right" w:pos="9025"/>
            </w:tabs>
            <w:spacing w:after="80" w:before="200" w:line="240" w:lineRule="auto"/>
            <w:rPr>
              <w:b w:val="1"/>
            </w:rPr>
          </w:pPr>
          <w:r w:rsidDel="00000000" w:rsidR="00000000" w:rsidRPr="00000000">
            <w:fldChar w:fldCharType="end"/>
          </w:r>
          <w:hyperlink w:anchor="_heading=h.3rdcrjn">
            <w:r w:rsidDel="00000000" w:rsidR="00000000" w:rsidRPr="00000000">
              <w:rPr>
                <w:b w:val="1"/>
                <w:rtl w:val="0"/>
              </w:rPr>
              <w:t xml:space="preserve">6. REFERENCIAS</w:t>
            </w:r>
          </w:hyperlink>
          <w:r w:rsidDel="00000000" w:rsidR="00000000" w:rsidRPr="00000000">
            <w:rPr>
              <w:b w:val="1"/>
              <w:rtl w:val="0"/>
            </w:rPr>
            <w:tab/>
          </w:r>
          <w:r w:rsidDel="00000000" w:rsidR="00000000" w:rsidRPr="00000000">
            <w:fldChar w:fldCharType="begin"/>
            <w:instrText xml:space="preserve"> PAGEREF _heading=h.3rdcrjn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tabs>
          <w:tab w:val="right" w:pos="9350"/>
        </w:tabs>
        <w:spacing w:line="240" w:lineRule="auto"/>
        <w:rPr/>
      </w:pPr>
      <w:r w:rsidDel="00000000" w:rsidR="00000000" w:rsidRPr="00000000">
        <w:rPr>
          <w:rtl w:val="0"/>
        </w:rPr>
      </w:r>
    </w:p>
    <w:p w:rsidR="00000000" w:rsidDel="00000000" w:rsidP="00000000" w:rsidRDefault="00000000" w:rsidRPr="00000000" w14:paraId="00000020">
      <w:pPr>
        <w:spacing w:after="240" w:before="200" w:line="240" w:lineRule="auto"/>
        <w:jc w:val="center"/>
        <w:rPr>
          <w:b w:val="1"/>
          <w:sz w:val="28"/>
          <w:szCs w:val="28"/>
        </w:rPr>
      </w:pPr>
      <w:r w:rsidDel="00000000" w:rsidR="00000000" w:rsidRPr="00000000">
        <w:rPr>
          <w:b w:val="1"/>
          <w:sz w:val="28"/>
          <w:szCs w:val="28"/>
          <w:rtl w:val="0"/>
        </w:rPr>
        <w:t xml:space="preserve"> LISTA DE TABLAS</w:t>
      </w:r>
    </w:p>
    <w:sdt>
      <w:sdtPr>
        <w:docPartObj>
          <w:docPartGallery w:val="Table of Contents"/>
          <w:docPartUnique w:val="1"/>
        </w:docPartObj>
      </w:sdtPr>
      <w:sdtContent>
        <w:p w:rsidR="00000000" w:rsidDel="00000000" w:rsidP="00000000" w:rsidRDefault="00000000" w:rsidRPr="00000000" w14:paraId="00000021">
          <w:pPr>
            <w:tabs>
              <w:tab w:val="right" w:pos="9350"/>
            </w:tabs>
            <w:spacing w:line="240" w:lineRule="auto"/>
            <w:rPr/>
          </w:pPr>
          <w:r w:rsidDel="00000000" w:rsidR="00000000" w:rsidRPr="00000000">
            <w:fldChar w:fldCharType="begin"/>
            <w:instrText xml:space="preserve"> TOC \h \u \z </w:instrText>
            <w:fldChar w:fldCharType="separate"/>
          </w:r>
          <w:r w:rsidDel="00000000" w:rsidR="00000000" w:rsidRPr="00000000">
            <w:rPr>
              <w:b w:val="1"/>
              <w:rtl w:val="0"/>
            </w:rPr>
            <w:t xml:space="preserve">Tabla 1. </w:t>
          </w:r>
          <w:r w:rsidDel="00000000" w:rsidR="00000000" w:rsidRPr="00000000">
            <w:rPr>
              <w:rtl w:val="0"/>
            </w:rPr>
            <w:t xml:space="preserve">Identificación de roles</w:t>
            <w:tab/>
            <w:t xml:space="preserve">3</w:t>
          </w:r>
        </w:p>
        <w:p w:rsidR="00000000" w:rsidDel="00000000" w:rsidP="00000000" w:rsidRDefault="00000000" w:rsidRPr="00000000" w14:paraId="00000022">
          <w:pPr>
            <w:tabs>
              <w:tab w:val="right" w:pos="9350"/>
            </w:tabs>
            <w:spacing w:line="240" w:lineRule="auto"/>
            <w:rPr/>
          </w:pPr>
          <w:hyperlink r:id="rId8">
            <w:r w:rsidDel="00000000" w:rsidR="00000000" w:rsidRPr="00000000">
              <w:rPr>
                <w:b w:val="1"/>
                <w:rtl w:val="0"/>
              </w:rPr>
              <w:t xml:space="preserve">Tabla 2. </w:t>
            </w:r>
          </w:hyperlink>
          <w:r w:rsidDel="00000000" w:rsidR="00000000" w:rsidRPr="00000000">
            <w:rPr>
              <w:rtl w:val="0"/>
            </w:rPr>
            <w:t xml:space="preserve">Backlog priorizado del proyecto</w:t>
          </w:r>
          <w:hyperlink r:id="rId9">
            <w:r w:rsidDel="00000000" w:rsidR="00000000" w:rsidRPr="00000000">
              <w:rPr>
                <w:rtl w:val="0"/>
              </w:rPr>
              <w:tab/>
            </w:r>
          </w:hyperlink>
          <w:r w:rsidDel="00000000" w:rsidR="00000000" w:rsidRPr="00000000">
            <w:rPr>
              <w:rtl w:val="0"/>
            </w:rPr>
            <w:t xml:space="preserve">4</w:t>
          </w:r>
          <w:r w:rsidDel="00000000" w:rsidR="00000000" w:rsidRPr="00000000">
            <w:fldChar w:fldCharType="end"/>
          </w:r>
        </w:p>
      </w:sdtContent>
    </w:sdt>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keepNext w:val="1"/>
        <w:keepLines w:val="1"/>
        <w:spacing w:line="240" w:lineRule="auto"/>
        <w:jc w:val="center"/>
        <w:rPr>
          <w:b w:val="1"/>
          <w:sz w:val="32"/>
          <w:szCs w:val="32"/>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spacing w:line="240" w:lineRule="auto"/>
        <w:rPr/>
      </w:pPr>
      <w:bookmarkStart w:colFirst="0" w:colLast="0" w:name="_heading=h.30j0zll" w:id="1"/>
      <w:bookmarkEnd w:id="1"/>
      <w:r w:rsidDel="00000000" w:rsidR="00000000" w:rsidRPr="00000000">
        <w:rPr>
          <w:rtl w:val="0"/>
        </w:rPr>
        <w:t xml:space="preserve">1. DESCRIPCIÓN DE LA FUNCIONALIDAD</w:t>
      </w:r>
    </w:p>
    <w:p w:rsidR="00000000" w:rsidDel="00000000" w:rsidP="00000000" w:rsidRDefault="00000000" w:rsidRPr="00000000" w14:paraId="00000026">
      <w:pPr>
        <w:pStyle w:val="Heading2"/>
        <w:spacing w:after="200" w:line="240" w:lineRule="auto"/>
        <w:rPr/>
      </w:pPr>
      <w:bookmarkStart w:colFirst="0" w:colLast="0" w:name="_heading=h.1fob9te" w:id="2"/>
      <w:bookmarkEnd w:id="2"/>
      <w:r w:rsidDel="00000000" w:rsidR="00000000" w:rsidRPr="00000000">
        <w:rPr>
          <w:rtl w:val="0"/>
        </w:rPr>
        <w:t xml:space="preserve">1.1. Arquitectura ITS para el sistema de control de tráfico inteligente</w:t>
      </w:r>
    </w:p>
    <w:p w:rsidR="00000000" w:rsidDel="00000000" w:rsidP="00000000" w:rsidRDefault="00000000" w:rsidRPr="00000000" w14:paraId="00000027">
      <w:pPr>
        <w:rPr/>
      </w:pPr>
      <w:r w:rsidDel="00000000" w:rsidR="00000000" w:rsidRPr="00000000">
        <w:rPr>
          <w:rtl w:val="0"/>
        </w:rPr>
        <w:t xml:space="preserve">Para iniciar con el desarrollo del proyecto se hace necesario tener en cuenta la arquitectura ITS diseñada previamente, la cual permite identificar los actores del sistema, los módulos y sub-módulos funcionales, y la forma en la que interactúan entre ellos. Dicha arquitectura se presenta en la Figura 1 a continuación y se expone en uno de los anexos de la monografía del trabajo de investigación, en el Anexo A. Diseño de la arquitectura ITS para el sistema de control de tráfico inteligente.</w:t>
      </w:r>
    </w:p>
    <w:p w:rsidR="00000000" w:rsidDel="00000000" w:rsidP="00000000" w:rsidRDefault="00000000" w:rsidRPr="00000000" w14:paraId="00000028">
      <w:pPr>
        <w:spacing w:after="0" w:lineRule="auto"/>
        <w:jc w:val="left"/>
        <w:rPr>
          <w:b w:val="1"/>
          <w:color w:val="0d0d0d"/>
        </w:rPr>
      </w:pPr>
      <w:bookmarkStart w:colFirst="0" w:colLast="0" w:name="_heading=h.3znysh7" w:id="3"/>
      <w:bookmarkEnd w:id="3"/>
      <w:r w:rsidDel="00000000" w:rsidR="00000000" w:rsidRPr="00000000">
        <w:rPr>
          <w:b w:val="1"/>
          <w:color w:val="0d0d0d"/>
        </w:rPr>
        <w:drawing>
          <wp:inline distB="114300" distT="114300" distL="114300" distR="114300">
            <wp:extent cx="5710238" cy="2987915"/>
            <wp:effectExtent b="0" l="0" r="0" t="0"/>
            <wp:docPr id="4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10238" cy="298791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center"/>
        <w:rPr>
          <w:b w:val="1"/>
          <w:color w:val="0d0d0d"/>
        </w:rPr>
      </w:pPr>
      <w:r w:rsidDel="00000000" w:rsidR="00000000" w:rsidRPr="00000000">
        <w:rPr>
          <w:b w:val="1"/>
          <w:rtl w:val="0"/>
        </w:rPr>
        <w:t xml:space="preserve">Figura 1.</w:t>
      </w:r>
      <w:r w:rsidDel="00000000" w:rsidR="00000000" w:rsidRPr="00000000">
        <w:rPr>
          <w:rtl w:val="0"/>
        </w:rPr>
        <w:t xml:space="preserve"> Arquitectura ITS</w:t>
      </w:r>
      <w:r w:rsidDel="00000000" w:rsidR="00000000" w:rsidRPr="00000000">
        <w:rPr>
          <w:rtl w:val="0"/>
        </w:rPr>
      </w:r>
    </w:p>
    <w:p w:rsidR="00000000" w:rsidDel="00000000" w:rsidP="00000000" w:rsidRDefault="00000000" w:rsidRPr="00000000" w14:paraId="0000002A">
      <w:pPr>
        <w:pStyle w:val="Heading2"/>
        <w:spacing w:before="0" w:lineRule="auto"/>
        <w:rPr/>
      </w:pPr>
      <w:bookmarkStart w:colFirst="0" w:colLast="0" w:name="_heading=h.2et92p0" w:id="4"/>
      <w:bookmarkEnd w:id="4"/>
      <w:r w:rsidDel="00000000" w:rsidR="00000000" w:rsidRPr="00000000">
        <w:rPr>
          <w:rtl w:val="0"/>
        </w:rPr>
        <w:t xml:space="preserve">1.2. Descripción de la funcionalidad deseada</w:t>
      </w:r>
    </w:p>
    <w:p w:rsidR="00000000" w:rsidDel="00000000" w:rsidP="00000000" w:rsidRDefault="00000000" w:rsidRPr="00000000" w14:paraId="0000002B">
      <w:pPr>
        <w:rPr/>
      </w:pPr>
      <w:r w:rsidDel="00000000" w:rsidR="00000000" w:rsidRPr="00000000">
        <w:rPr>
          <w:rtl w:val="0"/>
        </w:rPr>
        <w:t xml:space="preserve">El sistema permitirá al administrador iniciar sesión mediante una interfaz web, utilizando un usuario y una contraseña. Una vez identificado (en la interfaz web del sistema) el administrador podrá consultar la información de cada uno de los cruces configurados en el sistema, consultar los parámetros de medición de tráfico en cada cruce configurado en el sistema, también podrá realizar la consulta del estado del tráfico en datos (en los cruces que se tengan configurados en el sistema) y consultar los planes de control de señales de cada uno de dichos cruces. El administrador (una vez haya iniciado sesión) también será capaz de gestionar (consultar, modificar, adicionar e inactivar) el registro de operadores de tráfico y/o administradores (incluyendo su propia cuenta).</w:t>
      </w:r>
    </w:p>
    <w:p w:rsidR="00000000" w:rsidDel="00000000" w:rsidP="00000000" w:rsidRDefault="00000000" w:rsidRPr="00000000" w14:paraId="0000002C">
      <w:pPr>
        <w:rPr/>
      </w:pPr>
      <w:r w:rsidDel="00000000" w:rsidR="00000000" w:rsidRPr="00000000">
        <w:rPr>
          <w:rtl w:val="0"/>
        </w:rPr>
        <w:t xml:space="preserve">El sistema permitirá al operador iniciar sesión (identificarse) mediante una interfaz web, utilizando un usuario y una contraseña, también podrá modificar sus parámetros de inicio de sesión u otros datos si lo requiere. Una vez identificado (en la interfaz web del sistema), el operador podrá consultar la información de cada uno de los cruces configurados en el sistema (visualizando ubicación, sentido y ubicación de las vías, identificación del cruce y de cada uno de sus sentidos, etc.). Adicionalmente el operador podrá administrar los parámetros de medición de tráfico de cada cruce configurado en el sistema (consultarlos o modificarlos, entre estos parámetros se incluye el intervalo de tiempo de toma de imágenes para el conteo de vehículos), también será capaz de consultar el estado actual del tráfico (en datos) de cada uno de los cruces, y podrá administrar (consultar o modificar) los planes de control de señales. El operador también podrá monitorear por medio de imágenes de vídeo el cruce semaforizado cada vez que lo requiera, con esto podrá observar los cambios en el tráfico después de la actualización de planes de semaforización. Este actor también será capaz de activar o ejecutar la recomendación de tiempos de semaforización. Con esta opción el operador ejecutará el algoritmo respectivo y obtendrá como respuesta ciertos planes de control de señales recomendados para luego determinar si se aplican o no en el cruce semaforizado.</w:t>
      </w:r>
    </w:p>
    <w:p w:rsidR="00000000" w:rsidDel="00000000" w:rsidP="00000000" w:rsidRDefault="00000000" w:rsidRPr="00000000" w14:paraId="0000002D">
      <w:pPr>
        <w:pStyle w:val="Heading1"/>
        <w:rPr/>
      </w:pPr>
      <w:bookmarkStart w:colFirst="0" w:colLast="0" w:name="_heading=h.tyjcwt" w:id="5"/>
      <w:bookmarkEnd w:id="5"/>
      <w:r w:rsidDel="00000000" w:rsidR="00000000" w:rsidRPr="00000000">
        <w:rPr>
          <w:rtl w:val="0"/>
        </w:rPr>
        <w:t xml:space="preserve">2. IDENTIFICACIÓN DE ROLES</w:t>
      </w:r>
    </w:p>
    <w:p w:rsidR="00000000" w:rsidDel="00000000" w:rsidP="00000000" w:rsidRDefault="00000000" w:rsidRPr="00000000" w14:paraId="0000002E">
      <w:pPr>
        <w:rPr/>
      </w:pPr>
      <w:r w:rsidDel="00000000" w:rsidR="00000000" w:rsidRPr="00000000">
        <w:rPr>
          <w:rtl w:val="0"/>
        </w:rPr>
        <w:t xml:space="preserve">En la Tabla 1 se observa cómo se han distribuido los 3 roles necesarios para la realización del proyecto.</w:t>
      </w:r>
    </w:p>
    <w:tbl>
      <w:tblPr>
        <w:tblStyle w:val="Table1"/>
        <w:tblW w:w="8828.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338"/>
        <w:gridCol w:w="6490"/>
        <w:tblGridChange w:id="0">
          <w:tblGrid>
            <w:gridCol w:w="2338"/>
            <w:gridCol w:w="6490"/>
          </w:tblGrid>
        </w:tblGridChange>
      </w:tblGrid>
      <w:tr>
        <w:tc>
          <w:tcPr>
            <w:shd w:fill="1c4587" w:val="clear"/>
          </w:tcPr>
          <w:p w:rsidR="00000000" w:rsidDel="00000000" w:rsidP="00000000" w:rsidRDefault="00000000" w:rsidRPr="00000000" w14:paraId="0000002F">
            <w:pPr>
              <w:rPr>
                <w:sz w:val="24"/>
                <w:szCs w:val="24"/>
              </w:rPr>
            </w:pPr>
            <w:r w:rsidDel="00000000" w:rsidR="00000000" w:rsidRPr="00000000">
              <w:rPr>
                <w:sz w:val="24"/>
                <w:szCs w:val="24"/>
                <w:rtl w:val="0"/>
              </w:rPr>
              <w:t xml:space="preserve">ROL</w:t>
            </w:r>
          </w:p>
        </w:tc>
        <w:tc>
          <w:tcPr>
            <w:shd w:fill="1c4587" w:val="clear"/>
          </w:tcPr>
          <w:p w:rsidR="00000000" w:rsidDel="00000000" w:rsidP="00000000" w:rsidRDefault="00000000" w:rsidRPr="00000000" w14:paraId="00000030">
            <w:pPr>
              <w:rPr>
                <w:sz w:val="24"/>
                <w:szCs w:val="24"/>
              </w:rPr>
            </w:pPr>
            <w:r w:rsidDel="00000000" w:rsidR="00000000" w:rsidRPr="00000000">
              <w:rPr>
                <w:sz w:val="24"/>
                <w:szCs w:val="24"/>
                <w:rtl w:val="0"/>
              </w:rPr>
              <w:t xml:space="preserve">INTEGRANTE(S)</w:t>
            </w:r>
          </w:p>
        </w:tc>
      </w:tr>
      <w:tr>
        <w:tc>
          <w:tcPr>
            <w:shd w:fill="ffffff" w:val="clear"/>
          </w:tcPr>
          <w:p w:rsidR="00000000" w:rsidDel="00000000" w:rsidP="00000000" w:rsidRDefault="00000000" w:rsidRPr="00000000" w14:paraId="00000031">
            <w:pPr>
              <w:rPr>
                <w:color w:val="000000"/>
                <w:sz w:val="24"/>
                <w:szCs w:val="24"/>
              </w:rPr>
            </w:pPr>
            <w:r w:rsidDel="00000000" w:rsidR="00000000" w:rsidRPr="00000000">
              <w:rPr>
                <w:color w:val="000000"/>
                <w:sz w:val="24"/>
                <w:szCs w:val="24"/>
                <w:rtl w:val="0"/>
              </w:rPr>
              <w:t xml:space="preserve">Product Owner</w:t>
            </w:r>
          </w:p>
        </w:tc>
        <w:tc>
          <w:tcPr>
            <w:shd w:fill="ffffff" w:val="clear"/>
          </w:tcPr>
          <w:p w:rsidR="00000000" w:rsidDel="00000000" w:rsidP="00000000" w:rsidRDefault="00000000" w:rsidRPr="00000000" w14:paraId="00000032">
            <w:pPr>
              <w:rPr>
                <w:color w:val="000000"/>
                <w:sz w:val="24"/>
                <w:szCs w:val="24"/>
              </w:rPr>
            </w:pPr>
            <w:r w:rsidDel="00000000" w:rsidR="00000000" w:rsidRPr="00000000">
              <w:rPr>
                <w:color w:val="000000"/>
                <w:sz w:val="24"/>
                <w:szCs w:val="24"/>
                <w:rtl w:val="0"/>
              </w:rPr>
              <w:t xml:space="preserve">Ricardo Salazar Cabrera (</w:t>
            </w:r>
            <w:r w:rsidDel="00000000" w:rsidR="00000000" w:rsidRPr="00000000">
              <w:rPr>
                <w:b w:val="1"/>
                <w:color w:val="000000"/>
                <w:sz w:val="24"/>
                <w:szCs w:val="24"/>
                <w:rtl w:val="0"/>
              </w:rPr>
              <w:t xml:space="preserve">Director del Trabajo de Grado</w:t>
            </w:r>
            <w:r w:rsidDel="00000000" w:rsidR="00000000" w:rsidRPr="00000000">
              <w:rPr>
                <w:color w:val="000000"/>
                <w:sz w:val="24"/>
                <w:szCs w:val="24"/>
                <w:rtl w:val="0"/>
              </w:rPr>
              <w:t xml:space="preserve">)</w:t>
            </w:r>
          </w:p>
        </w:tc>
      </w:tr>
      <w:tr>
        <w:tc>
          <w:tcPr>
            <w:shd w:fill="ffffff" w:val="clear"/>
          </w:tcPr>
          <w:p w:rsidR="00000000" w:rsidDel="00000000" w:rsidP="00000000" w:rsidRDefault="00000000" w:rsidRPr="00000000" w14:paraId="00000033">
            <w:pPr>
              <w:rPr>
                <w:color w:val="000000"/>
                <w:sz w:val="24"/>
                <w:szCs w:val="24"/>
              </w:rPr>
            </w:pPr>
            <w:r w:rsidDel="00000000" w:rsidR="00000000" w:rsidRPr="00000000">
              <w:rPr>
                <w:color w:val="000000"/>
                <w:sz w:val="24"/>
                <w:szCs w:val="24"/>
                <w:rtl w:val="0"/>
              </w:rPr>
              <w:t xml:space="preserve">Scrum Master</w:t>
            </w:r>
          </w:p>
        </w:tc>
        <w:tc>
          <w:tcPr>
            <w:shd w:fill="ffffff" w:val="clear"/>
          </w:tcPr>
          <w:p w:rsidR="00000000" w:rsidDel="00000000" w:rsidP="00000000" w:rsidRDefault="00000000" w:rsidRPr="00000000" w14:paraId="00000034">
            <w:pPr>
              <w:rPr>
                <w:color w:val="000000"/>
                <w:sz w:val="24"/>
                <w:szCs w:val="24"/>
              </w:rPr>
            </w:pPr>
            <w:r w:rsidDel="00000000" w:rsidR="00000000" w:rsidRPr="00000000">
              <w:rPr>
                <w:color w:val="000000"/>
                <w:sz w:val="24"/>
                <w:szCs w:val="24"/>
                <w:rtl w:val="0"/>
              </w:rPr>
              <w:t xml:space="preserve">Julián Andrés Hurtado Gómez</w:t>
            </w:r>
          </w:p>
        </w:tc>
      </w:tr>
      <w:tr>
        <w:tc>
          <w:tcPr>
            <w:shd w:fill="ffffff" w:val="clear"/>
          </w:tcPr>
          <w:p w:rsidR="00000000" w:rsidDel="00000000" w:rsidP="00000000" w:rsidRDefault="00000000" w:rsidRPr="00000000" w14:paraId="00000035">
            <w:pPr>
              <w:rPr>
                <w:color w:val="000000"/>
                <w:sz w:val="24"/>
                <w:szCs w:val="24"/>
              </w:rPr>
            </w:pPr>
            <w:r w:rsidDel="00000000" w:rsidR="00000000" w:rsidRPr="00000000">
              <w:rPr>
                <w:color w:val="000000"/>
                <w:sz w:val="24"/>
                <w:szCs w:val="24"/>
                <w:rtl w:val="0"/>
              </w:rPr>
              <w:t xml:space="preserve">Equipo Scrum</w:t>
            </w:r>
          </w:p>
        </w:tc>
        <w:tc>
          <w:tcPr>
            <w:shd w:fill="ffffff" w:val="clear"/>
          </w:tcPr>
          <w:p w:rsidR="00000000" w:rsidDel="00000000" w:rsidP="00000000" w:rsidRDefault="00000000" w:rsidRPr="00000000" w14:paraId="00000036">
            <w:pPr>
              <w:rPr>
                <w:color w:val="000000"/>
                <w:sz w:val="24"/>
                <w:szCs w:val="24"/>
              </w:rPr>
            </w:pPr>
            <w:r w:rsidDel="00000000" w:rsidR="00000000" w:rsidRPr="00000000">
              <w:rPr>
                <w:color w:val="000000"/>
                <w:sz w:val="24"/>
                <w:szCs w:val="24"/>
                <w:rtl w:val="0"/>
              </w:rPr>
              <w:t xml:space="preserve">Juan David Romo Trochez</w:t>
            </w:r>
          </w:p>
        </w:tc>
      </w:tr>
    </w:tbl>
    <w:p w:rsidR="00000000" w:rsidDel="00000000" w:rsidP="00000000" w:rsidRDefault="00000000" w:rsidRPr="00000000" w14:paraId="00000037">
      <w:pPr>
        <w:jc w:val="center"/>
        <w:rPr/>
      </w:pPr>
      <w:bookmarkStart w:colFirst="0" w:colLast="0" w:name="_heading=h.3dy6vkm" w:id="6"/>
      <w:bookmarkEnd w:id="6"/>
      <w:r w:rsidDel="00000000" w:rsidR="00000000" w:rsidRPr="00000000">
        <w:rPr>
          <w:b w:val="1"/>
          <w:rtl w:val="0"/>
        </w:rPr>
        <w:t xml:space="preserve">Tabla 1.</w:t>
      </w:r>
      <w:r w:rsidDel="00000000" w:rsidR="00000000" w:rsidRPr="00000000">
        <w:rPr>
          <w:rtl w:val="0"/>
        </w:rPr>
        <w:t xml:space="preserve"> Identificación de roles</w:t>
      </w:r>
    </w:p>
    <w:p w:rsidR="00000000" w:rsidDel="00000000" w:rsidP="00000000" w:rsidRDefault="00000000" w:rsidRPr="00000000" w14:paraId="00000038">
      <w:pPr>
        <w:pStyle w:val="Heading1"/>
        <w:rPr/>
      </w:pPr>
      <w:bookmarkStart w:colFirst="0" w:colLast="0" w:name="_heading=h.1t3h5sf" w:id="7"/>
      <w:bookmarkEnd w:id="7"/>
      <w:r w:rsidDel="00000000" w:rsidR="00000000" w:rsidRPr="00000000">
        <w:rPr>
          <w:rtl w:val="0"/>
        </w:rPr>
        <w:t xml:space="preserve">3. ÉPICAS DEL PROYECTO</w:t>
      </w:r>
    </w:p>
    <w:p w:rsidR="00000000" w:rsidDel="00000000" w:rsidP="00000000" w:rsidRDefault="00000000" w:rsidRPr="00000000" w14:paraId="00000039">
      <w:pPr>
        <w:rPr/>
      </w:pPr>
      <w:r w:rsidDel="00000000" w:rsidR="00000000" w:rsidRPr="00000000">
        <w:rPr>
          <w:rtl w:val="0"/>
        </w:rPr>
        <w:t xml:space="preserve">De acuerdo a la funcionalidad propuesta, se proponen las siguientes épicas:</w:t>
      </w:r>
    </w:p>
    <w:p w:rsidR="00000000" w:rsidDel="00000000" w:rsidP="00000000" w:rsidRDefault="00000000" w:rsidRPr="00000000" w14:paraId="0000003A">
      <w:pPr>
        <w:rPr>
          <w:b w:val="1"/>
        </w:rPr>
      </w:pPr>
      <w:r w:rsidDel="00000000" w:rsidR="00000000" w:rsidRPr="00000000">
        <w:rPr>
          <w:b w:val="1"/>
          <w:rtl w:val="0"/>
        </w:rPr>
        <w:t xml:space="preserve">ÉPICA 1</w:t>
      </w:r>
    </w:p>
    <w:p w:rsidR="00000000" w:rsidDel="00000000" w:rsidP="00000000" w:rsidRDefault="00000000" w:rsidRPr="00000000" w14:paraId="0000003B">
      <w:pPr>
        <w:ind w:left="720" w:firstLine="0"/>
        <w:rPr/>
      </w:pPr>
      <w:r w:rsidDel="00000000" w:rsidR="00000000" w:rsidRPr="00000000">
        <w:rPr>
          <w:rtl w:val="0"/>
        </w:rPr>
        <w:t xml:space="preserve">Como administrador, mediante una interfaz web, puedo iniciar sesión utilizando mi usuario y mi contraseña.</w:t>
      </w:r>
    </w:p>
    <w:p w:rsidR="00000000" w:rsidDel="00000000" w:rsidP="00000000" w:rsidRDefault="00000000" w:rsidRPr="00000000" w14:paraId="0000003C">
      <w:pPr>
        <w:rPr>
          <w:b w:val="1"/>
        </w:rPr>
      </w:pPr>
      <w:r w:rsidDel="00000000" w:rsidR="00000000" w:rsidRPr="00000000">
        <w:rPr>
          <w:b w:val="1"/>
          <w:rtl w:val="0"/>
        </w:rPr>
        <w:t xml:space="preserve">ÉPICA 2</w:t>
      </w:r>
    </w:p>
    <w:p w:rsidR="00000000" w:rsidDel="00000000" w:rsidP="00000000" w:rsidRDefault="00000000" w:rsidRPr="00000000" w14:paraId="0000003D">
      <w:pPr>
        <w:ind w:left="708" w:firstLine="0"/>
        <w:rPr/>
      </w:pPr>
      <w:r w:rsidDel="00000000" w:rsidR="00000000" w:rsidRPr="00000000">
        <w:rPr>
          <w:rtl w:val="0"/>
        </w:rPr>
        <w:t xml:space="preserve">Como administrador tengo la capacidad de gestionar usuarios, lo que incluye consultar, modificar, adicionar e inactivar operadores de tráfico y administradores (incluyendo el propio usuario).</w:t>
      </w:r>
    </w:p>
    <w:p w:rsidR="00000000" w:rsidDel="00000000" w:rsidP="00000000" w:rsidRDefault="00000000" w:rsidRPr="00000000" w14:paraId="0000003E">
      <w:pPr>
        <w:rPr>
          <w:b w:val="1"/>
        </w:rPr>
      </w:pPr>
      <w:r w:rsidDel="00000000" w:rsidR="00000000" w:rsidRPr="00000000">
        <w:rPr>
          <w:b w:val="1"/>
          <w:rtl w:val="0"/>
        </w:rPr>
        <w:t xml:space="preserve">ÉPICA 3</w:t>
      </w:r>
    </w:p>
    <w:p w:rsidR="00000000" w:rsidDel="00000000" w:rsidP="00000000" w:rsidRDefault="00000000" w:rsidRPr="00000000" w14:paraId="0000003F">
      <w:pPr>
        <w:ind w:left="708" w:firstLine="0"/>
        <w:rPr/>
      </w:pPr>
      <w:bookmarkStart w:colFirst="0" w:colLast="0" w:name="_heading=h.4d34og8" w:id="8"/>
      <w:bookmarkEnd w:id="8"/>
      <w:r w:rsidDel="00000000" w:rsidR="00000000" w:rsidRPr="00000000">
        <w:rPr>
          <w:rtl w:val="0"/>
        </w:rPr>
        <w:t xml:space="preserve">Como administrador</w:t>
      </w:r>
      <w:r w:rsidDel="00000000" w:rsidR="00000000" w:rsidRPr="00000000">
        <w:rPr>
          <w:b w:val="1"/>
          <w:rtl w:val="0"/>
        </w:rPr>
        <w:t xml:space="preserve"> </w:t>
      </w:r>
      <w:r w:rsidDel="00000000" w:rsidR="00000000" w:rsidRPr="00000000">
        <w:rPr>
          <w:rtl w:val="0"/>
        </w:rPr>
        <w:t xml:space="preserve">puedo consultar (sin opción de modificar) información de cada uno de los cruces configurados en el sistema y los parámetros de medición de tráfico en la interfaz web.</w:t>
      </w:r>
    </w:p>
    <w:p w:rsidR="00000000" w:rsidDel="00000000" w:rsidP="00000000" w:rsidRDefault="00000000" w:rsidRPr="00000000" w14:paraId="00000040">
      <w:pPr>
        <w:rPr>
          <w:b w:val="1"/>
        </w:rPr>
      </w:pPr>
      <w:r w:rsidDel="00000000" w:rsidR="00000000" w:rsidRPr="00000000">
        <w:rPr>
          <w:b w:val="1"/>
          <w:rtl w:val="0"/>
        </w:rPr>
        <w:t xml:space="preserve">ÉPICA 4</w:t>
      </w:r>
    </w:p>
    <w:p w:rsidR="00000000" w:rsidDel="00000000" w:rsidP="00000000" w:rsidRDefault="00000000" w:rsidRPr="00000000" w14:paraId="00000041">
      <w:pPr>
        <w:ind w:left="708" w:firstLine="0"/>
        <w:rPr>
          <w:b w:val="1"/>
        </w:rPr>
      </w:pPr>
      <w:r w:rsidDel="00000000" w:rsidR="00000000" w:rsidRPr="00000000">
        <w:rPr>
          <w:rtl w:val="0"/>
        </w:rPr>
        <w:t xml:space="preserve">Como administrador</w:t>
      </w:r>
      <w:r w:rsidDel="00000000" w:rsidR="00000000" w:rsidRPr="00000000">
        <w:rPr>
          <w:b w:val="1"/>
          <w:rtl w:val="0"/>
        </w:rPr>
        <w:t xml:space="preserve"> </w:t>
      </w:r>
      <w:r w:rsidDel="00000000" w:rsidR="00000000" w:rsidRPr="00000000">
        <w:rPr>
          <w:rtl w:val="0"/>
        </w:rPr>
        <w:t xml:space="preserve">me es posible consultar el estado (en datos) del tráfico de cada uno de los cruces configurados en el sistema. </w:t>
      </w: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ÉPICA 5</w:t>
      </w:r>
    </w:p>
    <w:p w:rsidR="00000000" w:rsidDel="00000000" w:rsidP="00000000" w:rsidRDefault="00000000" w:rsidRPr="00000000" w14:paraId="00000043">
      <w:pPr>
        <w:ind w:left="708" w:firstLine="0"/>
        <w:rPr/>
      </w:pPr>
      <w:r w:rsidDel="00000000" w:rsidR="00000000" w:rsidRPr="00000000">
        <w:rPr>
          <w:b w:val="1"/>
          <w:rtl w:val="0"/>
        </w:rPr>
        <w:tab/>
      </w:r>
      <w:r w:rsidDel="00000000" w:rsidR="00000000" w:rsidRPr="00000000">
        <w:rPr>
          <w:rtl w:val="0"/>
        </w:rPr>
        <w:t xml:space="preserve">Como administrador estoy en la capacidad de consultar los planes de control de señales, de cada uno de los cruces configurados en el sistema.</w:t>
      </w:r>
      <w:r w:rsidDel="00000000" w:rsidR="00000000" w:rsidRPr="00000000">
        <w:rPr>
          <w:b w:val="1"/>
          <w:rtl w:val="0"/>
        </w:rPr>
        <w:tab/>
      </w: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ÉPICA 6</w:t>
      </w:r>
    </w:p>
    <w:p w:rsidR="00000000" w:rsidDel="00000000" w:rsidP="00000000" w:rsidRDefault="00000000" w:rsidRPr="00000000" w14:paraId="00000045">
      <w:pPr>
        <w:ind w:left="720" w:firstLine="0"/>
        <w:rPr/>
      </w:pPr>
      <w:r w:rsidDel="00000000" w:rsidR="00000000" w:rsidRPr="00000000">
        <w:rPr>
          <w:rtl w:val="0"/>
        </w:rPr>
        <w:t xml:space="preserve">Como operador mediante una interfaz web, puedo iniciar sesión utilizando mi usuario y mi contraseña.</w:t>
      </w:r>
    </w:p>
    <w:p w:rsidR="00000000" w:rsidDel="00000000" w:rsidP="00000000" w:rsidRDefault="00000000" w:rsidRPr="00000000" w14:paraId="00000046">
      <w:pPr>
        <w:rPr>
          <w:b w:val="1"/>
        </w:rPr>
      </w:pPr>
      <w:r w:rsidDel="00000000" w:rsidR="00000000" w:rsidRPr="00000000">
        <w:rPr>
          <w:b w:val="1"/>
          <w:rtl w:val="0"/>
        </w:rPr>
        <w:t xml:space="preserve">ÉPICA 7</w:t>
      </w:r>
    </w:p>
    <w:p w:rsidR="00000000" w:rsidDel="00000000" w:rsidP="00000000" w:rsidRDefault="00000000" w:rsidRPr="00000000" w14:paraId="00000047">
      <w:pPr>
        <w:ind w:left="708" w:firstLine="0"/>
        <w:rPr/>
      </w:pPr>
      <w:r w:rsidDel="00000000" w:rsidR="00000000" w:rsidRPr="00000000">
        <w:rPr>
          <w:b w:val="1"/>
          <w:rtl w:val="0"/>
        </w:rPr>
        <w:tab/>
      </w:r>
      <w:r w:rsidDel="00000000" w:rsidR="00000000" w:rsidRPr="00000000">
        <w:rPr>
          <w:rtl w:val="0"/>
        </w:rPr>
        <w:t xml:space="preserve">Como operador puedo modificar mis parámetros de inicio de sesión u otros datos de mi cuenta si lo requiero.</w:t>
      </w:r>
    </w:p>
    <w:p w:rsidR="00000000" w:rsidDel="00000000" w:rsidP="00000000" w:rsidRDefault="00000000" w:rsidRPr="00000000" w14:paraId="00000048">
      <w:pPr>
        <w:rPr>
          <w:b w:val="1"/>
        </w:rPr>
      </w:pPr>
      <w:r w:rsidDel="00000000" w:rsidR="00000000" w:rsidRPr="00000000">
        <w:rPr>
          <w:b w:val="1"/>
          <w:rtl w:val="0"/>
        </w:rPr>
        <w:t xml:space="preserve">ÉPICA 8</w:t>
      </w:r>
    </w:p>
    <w:p w:rsidR="00000000" w:rsidDel="00000000" w:rsidP="00000000" w:rsidRDefault="00000000" w:rsidRPr="00000000" w14:paraId="00000049">
      <w:pPr>
        <w:ind w:left="708" w:firstLine="0"/>
        <w:rPr/>
      </w:pPr>
      <w:r w:rsidDel="00000000" w:rsidR="00000000" w:rsidRPr="00000000">
        <w:rPr>
          <w:rtl w:val="0"/>
        </w:rPr>
        <w:t xml:space="preserve">Como operador estoy en la capacidad de administrar (consultar y modificar) los parámetros de medición de tráfico de cada uno de los cruces configurados en el sistema.</w:t>
      </w:r>
    </w:p>
    <w:p w:rsidR="00000000" w:rsidDel="00000000" w:rsidP="00000000" w:rsidRDefault="00000000" w:rsidRPr="00000000" w14:paraId="0000004A">
      <w:pPr>
        <w:rPr>
          <w:b w:val="1"/>
        </w:rPr>
      </w:pPr>
      <w:r w:rsidDel="00000000" w:rsidR="00000000" w:rsidRPr="00000000">
        <w:rPr>
          <w:b w:val="1"/>
          <w:rtl w:val="0"/>
        </w:rPr>
        <w:t xml:space="preserve">ÉPICA 9</w:t>
      </w:r>
    </w:p>
    <w:p w:rsidR="00000000" w:rsidDel="00000000" w:rsidP="00000000" w:rsidRDefault="00000000" w:rsidRPr="00000000" w14:paraId="0000004B">
      <w:pPr>
        <w:ind w:left="720" w:firstLine="0"/>
        <w:rPr/>
      </w:pPr>
      <w:r w:rsidDel="00000000" w:rsidR="00000000" w:rsidRPr="00000000">
        <w:rPr>
          <w:rtl w:val="0"/>
        </w:rPr>
        <w:t xml:space="preserve">Como operador tengo la capacidad de consultar el estado actual del tráfico (en datos) en cada uno de los cruces configurados en el sistema.</w:t>
      </w:r>
    </w:p>
    <w:p w:rsidR="00000000" w:rsidDel="00000000" w:rsidP="00000000" w:rsidRDefault="00000000" w:rsidRPr="00000000" w14:paraId="0000004C">
      <w:pPr>
        <w:rPr>
          <w:b w:val="1"/>
        </w:rPr>
      </w:pPr>
      <w:r w:rsidDel="00000000" w:rsidR="00000000" w:rsidRPr="00000000">
        <w:rPr>
          <w:b w:val="1"/>
          <w:rtl w:val="0"/>
        </w:rPr>
        <w:t xml:space="preserve">ÉPICA 10</w:t>
      </w:r>
    </w:p>
    <w:p w:rsidR="00000000" w:rsidDel="00000000" w:rsidP="00000000" w:rsidRDefault="00000000" w:rsidRPr="00000000" w14:paraId="0000004D">
      <w:pPr>
        <w:ind w:left="720" w:firstLine="0"/>
        <w:rPr/>
      </w:pPr>
      <w:r w:rsidDel="00000000" w:rsidR="00000000" w:rsidRPr="00000000">
        <w:rPr>
          <w:rtl w:val="0"/>
        </w:rPr>
        <w:t xml:space="preserve">Como operador puedo administrar (consulta y modificación) el plan de señales de control de cada uno de los cruces configurados en el sistema.</w:t>
      </w:r>
    </w:p>
    <w:p w:rsidR="00000000" w:rsidDel="00000000" w:rsidP="00000000" w:rsidRDefault="00000000" w:rsidRPr="00000000" w14:paraId="0000004E">
      <w:pPr>
        <w:rPr>
          <w:b w:val="1"/>
        </w:rPr>
      </w:pPr>
      <w:r w:rsidDel="00000000" w:rsidR="00000000" w:rsidRPr="00000000">
        <w:rPr>
          <w:b w:val="1"/>
          <w:rtl w:val="0"/>
        </w:rPr>
        <w:t xml:space="preserve">ÉPICA 11</w:t>
      </w:r>
    </w:p>
    <w:p w:rsidR="00000000" w:rsidDel="00000000" w:rsidP="00000000" w:rsidRDefault="00000000" w:rsidRPr="00000000" w14:paraId="0000004F">
      <w:pPr>
        <w:ind w:left="708" w:firstLine="0"/>
        <w:rPr/>
      </w:pPr>
      <w:r w:rsidDel="00000000" w:rsidR="00000000" w:rsidRPr="00000000">
        <w:rPr>
          <w:rtl w:val="0"/>
        </w:rPr>
        <w:t xml:space="preserve">Como operador puedo monitorear por medio de imágenes de vídeo el cruce semaforizado cada vez que lo requiera, para poder observar los cambios en el tráfico después de la actualización de planes de semaforización.</w:t>
      </w:r>
    </w:p>
    <w:p w:rsidR="00000000" w:rsidDel="00000000" w:rsidP="00000000" w:rsidRDefault="00000000" w:rsidRPr="00000000" w14:paraId="00000050">
      <w:pPr>
        <w:rPr>
          <w:b w:val="1"/>
        </w:rPr>
      </w:pPr>
      <w:r w:rsidDel="00000000" w:rsidR="00000000" w:rsidRPr="00000000">
        <w:rPr>
          <w:b w:val="1"/>
          <w:rtl w:val="0"/>
        </w:rPr>
        <w:t xml:space="preserve">ÉPICA 12</w:t>
      </w:r>
    </w:p>
    <w:p w:rsidR="00000000" w:rsidDel="00000000" w:rsidP="00000000" w:rsidRDefault="00000000" w:rsidRPr="00000000" w14:paraId="00000051">
      <w:pPr>
        <w:ind w:left="708" w:firstLine="0"/>
        <w:rPr>
          <w:b w:val="1"/>
        </w:rPr>
      </w:pPr>
      <w:r w:rsidDel="00000000" w:rsidR="00000000" w:rsidRPr="00000000">
        <w:rPr>
          <w:rtl w:val="0"/>
        </w:rPr>
        <w:t xml:space="preserve">Como operador me es posible activar o ejecutar la recomendación de tiempos de semaforización. Con esta opción me es posible obtener la recomendación para los planes de control de señales para luego determinar si se aplican o no en el cruce semaforizado.</w:t>
      </w:r>
      <w:r w:rsidDel="00000000" w:rsidR="00000000" w:rsidRPr="00000000">
        <w:rPr>
          <w:rtl w:val="0"/>
        </w:rPr>
      </w:r>
    </w:p>
    <w:p w:rsidR="00000000" w:rsidDel="00000000" w:rsidP="00000000" w:rsidRDefault="00000000" w:rsidRPr="00000000" w14:paraId="00000052">
      <w:pPr>
        <w:pStyle w:val="Heading1"/>
        <w:rPr/>
      </w:pPr>
      <w:bookmarkStart w:colFirst="0" w:colLast="0" w:name="_heading=h.2s8eyo1" w:id="9"/>
      <w:bookmarkEnd w:id="9"/>
      <w:r w:rsidDel="00000000" w:rsidR="00000000" w:rsidRPr="00000000">
        <w:rPr>
          <w:rtl w:val="0"/>
        </w:rPr>
        <w:t xml:space="preserve">4. BACKLOG PRIORIZADO DEL PROYECTO</w:t>
      </w:r>
    </w:p>
    <w:tbl>
      <w:tblPr>
        <w:tblStyle w:val="Table2"/>
        <w:tblW w:w="9180.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710"/>
        <w:gridCol w:w="2610"/>
        <w:gridCol w:w="2580"/>
        <w:gridCol w:w="1455"/>
        <w:tblGridChange w:id="0">
          <w:tblGrid>
            <w:gridCol w:w="825"/>
            <w:gridCol w:w="1710"/>
            <w:gridCol w:w="2610"/>
            <w:gridCol w:w="2580"/>
            <w:gridCol w:w="1455"/>
          </w:tblGrid>
        </w:tblGridChange>
      </w:tblGrid>
      <w:tr>
        <w:tc>
          <w:tcPr>
            <w:shd w:fill="1c4587" w:val="clear"/>
            <w:tcMar>
              <w:top w:w="100.0" w:type="dxa"/>
              <w:left w:w="100.0" w:type="dxa"/>
              <w:bottom w:w="100.0" w:type="dxa"/>
              <w:right w:w="100.0" w:type="dxa"/>
            </w:tcMar>
          </w:tcPr>
          <w:p w:rsidR="00000000" w:rsidDel="00000000" w:rsidP="00000000" w:rsidRDefault="00000000" w:rsidRPr="00000000" w14:paraId="00000053">
            <w:pPr>
              <w:widowControl w:val="0"/>
              <w:jc w:val="center"/>
              <w:rPr>
                <w:b w:val="1"/>
                <w:color w:val="ffffff"/>
              </w:rPr>
            </w:pPr>
            <w:r w:rsidDel="00000000" w:rsidR="00000000" w:rsidRPr="00000000">
              <w:rPr>
                <w:b w:val="1"/>
                <w:color w:val="ffffff"/>
                <w:rtl w:val="0"/>
              </w:rPr>
              <w:t xml:space="preserve">ID</w:t>
            </w:r>
          </w:p>
        </w:tc>
        <w:tc>
          <w:tcPr>
            <w:shd w:fill="1c4587" w:val="clear"/>
            <w:tcMar>
              <w:top w:w="100.0" w:type="dxa"/>
              <w:left w:w="100.0" w:type="dxa"/>
              <w:bottom w:w="100.0" w:type="dxa"/>
              <w:right w:w="100.0" w:type="dxa"/>
            </w:tcMar>
          </w:tcPr>
          <w:p w:rsidR="00000000" w:rsidDel="00000000" w:rsidP="00000000" w:rsidRDefault="00000000" w:rsidRPr="00000000" w14:paraId="00000054">
            <w:pPr>
              <w:widowControl w:val="0"/>
              <w:jc w:val="center"/>
              <w:rPr>
                <w:b w:val="1"/>
                <w:color w:val="ffffff"/>
              </w:rPr>
            </w:pPr>
            <w:r w:rsidDel="00000000" w:rsidR="00000000" w:rsidRPr="00000000">
              <w:rPr>
                <w:b w:val="1"/>
                <w:color w:val="ffffff"/>
                <w:rtl w:val="0"/>
              </w:rPr>
              <w:t xml:space="preserve">NOMBRE</w:t>
            </w:r>
          </w:p>
        </w:tc>
        <w:tc>
          <w:tcPr>
            <w:shd w:fill="1c4587" w:val="clear"/>
            <w:tcMar>
              <w:top w:w="100.0" w:type="dxa"/>
              <w:left w:w="100.0" w:type="dxa"/>
              <w:bottom w:w="100.0" w:type="dxa"/>
              <w:right w:w="100.0" w:type="dxa"/>
            </w:tcMar>
          </w:tcPr>
          <w:p w:rsidR="00000000" w:rsidDel="00000000" w:rsidP="00000000" w:rsidRDefault="00000000" w:rsidRPr="00000000" w14:paraId="00000055">
            <w:pPr>
              <w:widowControl w:val="0"/>
              <w:jc w:val="center"/>
              <w:rPr>
                <w:b w:val="1"/>
                <w:color w:val="ffffff"/>
              </w:rPr>
            </w:pPr>
            <w:r w:rsidDel="00000000" w:rsidR="00000000" w:rsidRPr="00000000">
              <w:rPr>
                <w:b w:val="1"/>
                <w:color w:val="ffffff"/>
                <w:rtl w:val="0"/>
              </w:rPr>
              <w:t xml:space="preserve">DESCRIPCIÓN</w:t>
            </w:r>
          </w:p>
        </w:tc>
        <w:tc>
          <w:tcPr>
            <w:shd w:fill="1c4587" w:val="clear"/>
            <w:tcMar>
              <w:top w:w="100.0" w:type="dxa"/>
              <w:left w:w="100.0" w:type="dxa"/>
              <w:bottom w:w="100.0" w:type="dxa"/>
              <w:right w:w="100.0" w:type="dxa"/>
            </w:tcMar>
          </w:tcPr>
          <w:p w:rsidR="00000000" w:rsidDel="00000000" w:rsidP="00000000" w:rsidRDefault="00000000" w:rsidRPr="00000000" w14:paraId="00000056">
            <w:pPr>
              <w:widowControl w:val="0"/>
              <w:jc w:val="center"/>
              <w:rPr>
                <w:b w:val="1"/>
                <w:color w:val="ffffff"/>
              </w:rPr>
            </w:pPr>
            <w:r w:rsidDel="00000000" w:rsidR="00000000" w:rsidRPr="00000000">
              <w:rPr>
                <w:b w:val="1"/>
                <w:color w:val="ffffff"/>
                <w:rtl w:val="0"/>
              </w:rPr>
              <w:t xml:space="preserve">JUSTIFICACIÓN</w:t>
            </w:r>
          </w:p>
        </w:tc>
        <w:tc>
          <w:tcPr>
            <w:shd w:fill="1c4587" w:val="clear"/>
            <w:tcMar>
              <w:top w:w="100.0" w:type="dxa"/>
              <w:left w:w="100.0" w:type="dxa"/>
              <w:bottom w:w="100.0" w:type="dxa"/>
              <w:right w:w="100.0" w:type="dxa"/>
            </w:tcMar>
          </w:tcPr>
          <w:p w:rsidR="00000000" w:rsidDel="00000000" w:rsidP="00000000" w:rsidRDefault="00000000" w:rsidRPr="00000000" w14:paraId="00000057">
            <w:pPr>
              <w:widowControl w:val="0"/>
              <w:jc w:val="center"/>
              <w:rPr>
                <w:b w:val="1"/>
                <w:color w:val="ffffff"/>
              </w:rPr>
            </w:pPr>
            <w:r w:rsidDel="00000000" w:rsidR="00000000" w:rsidRPr="00000000">
              <w:rPr>
                <w:b w:val="1"/>
                <w:color w:val="ffffff"/>
                <w:rtl w:val="0"/>
              </w:rPr>
              <w:t xml:space="preserve">PRIORIDAD</w:t>
            </w:r>
          </w:p>
        </w:tc>
      </w:tr>
      <w:tr>
        <w:tc>
          <w:tcPr>
            <w:shd w:fill="auto" w:val="clear"/>
            <w:tcMar>
              <w:top w:w="100.0" w:type="dxa"/>
              <w:left w:w="100.0" w:type="dxa"/>
              <w:bottom w:w="100.0" w:type="dxa"/>
              <w:right w:w="100.0" w:type="dxa"/>
            </w:tcMar>
          </w:tcPr>
          <w:p w:rsidR="00000000" w:rsidDel="00000000" w:rsidP="00000000" w:rsidRDefault="00000000" w:rsidRPr="00000000" w14:paraId="00000058">
            <w:pPr>
              <w:widowControl w:val="0"/>
              <w:rPr>
                <w:b w:val="1"/>
                <w:color w:val="000000"/>
              </w:rPr>
            </w:pPr>
            <w:r w:rsidDel="00000000" w:rsidR="00000000" w:rsidRPr="00000000">
              <w:rPr>
                <w:b w:val="1"/>
                <w:color w:val="000000"/>
                <w:rtl w:val="0"/>
              </w:rPr>
              <w:t xml:space="preserve">Épica 1</w:t>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rPr>
                <w:color w:val="000000"/>
              </w:rPr>
            </w:pPr>
            <w:r w:rsidDel="00000000" w:rsidR="00000000" w:rsidRPr="00000000">
              <w:rPr>
                <w:color w:val="000000"/>
                <w:rtl w:val="0"/>
              </w:rPr>
              <w:t xml:space="preserve">Acceso</w:t>
            </w:r>
          </w:p>
          <w:p w:rsidR="00000000" w:rsidDel="00000000" w:rsidP="00000000" w:rsidRDefault="00000000" w:rsidRPr="00000000" w14:paraId="0000005A">
            <w:pPr>
              <w:widowControl w:val="0"/>
              <w:rPr>
                <w:color w:val="000000"/>
              </w:rPr>
            </w:pPr>
            <w:r w:rsidDel="00000000" w:rsidR="00000000" w:rsidRPr="00000000">
              <w:rPr>
                <w:color w:val="000000"/>
                <w:rtl w:val="0"/>
              </w:rPr>
              <w:t xml:space="preserve">administrador</w:t>
            </w:r>
          </w:p>
          <w:p w:rsidR="00000000" w:rsidDel="00000000" w:rsidP="00000000" w:rsidRDefault="00000000" w:rsidRPr="00000000" w14:paraId="0000005B">
            <w:pPr>
              <w:widowControl w:val="0"/>
              <w:rPr>
                <w:color w:val="00000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C">
            <w:pPr>
              <w:rPr>
                <w:color w:val="000000"/>
              </w:rPr>
            </w:pPr>
            <w:r w:rsidDel="00000000" w:rsidR="00000000" w:rsidRPr="00000000">
              <w:rPr>
                <w:color w:val="000000"/>
                <w:rtl w:val="0"/>
              </w:rPr>
              <w:t xml:space="preserve">Como administrador, mediante una interfaz web, puedo iniciar sesión utilizando mi usuario y mi contraseña.</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rPr>
                <w:color w:val="000000"/>
              </w:rPr>
            </w:pPr>
            <w:r w:rsidDel="00000000" w:rsidR="00000000" w:rsidRPr="00000000">
              <w:rPr>
                <w:color w:val="000000"/>
                <w:rtl w:val="0"/>
              </w:rPr>
              <w:t xml:space="preserve">Todas las épicas relacionadas con inicios de sesión obtienen un nivel de prioridad muy cercano, la diferencia se determina por la jerarquía del usuario al que corresponde.</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rPr>
                <w:color w:val="000000"/>
              </w:rPr>
            </w:pPr>
            <w:r w:rsidDel="00000000" w:rsidR="00000000" w:rsidRPr="00000000">
              <w:rPr>
                <w:color w:val="000000"/>
                <w:rtl w:val="0"/>
              </w:rPr>
              <w:t xml:space="preserve">9</w:t>
            </w:r>
          </w:p>
        </w:tc>
      </w:tr>
      <w:tr>
        <w:tc>
          <w:tcPr>
            <w:shd w:fill="auto" w:val="clear"/>
            <w:tcMar>
              <w:top w:w="100.0" w:type="dxa"/>
              <w:left w:w="100.0" w:type="dxa"/>
              <w:bottom w:w="100.0" w:type="dxa"/>
              <w:right w:w="100.0" w:type="dxa"/>
            </w:tcMar>
          </w:tcPr>
          <w:p w:rsidR="00000000" w:rsidDel="00000000" w:rsidP="00000000" w:rsidRDefault="00000000" w:rsidRPr="00000000" w14:paraId="0000005F">
            <w:pPr>
              <w:widowControl w:val="0"/>
              <w:rPr>
                <w:b w:val="1"/>
                <w:color w:val="000000"/>
              </w:rPr>
            </w:pPr>
            <w:r w:rsidDel="00000000" w:rsidR="00000000" w:rsidRPr="00000000">
              <w:rPr>
                <w:b w:val="1"/>
                <w:color w:val="000000"/>
                <w:rtl w:val="0"/>
              </w:rPr>
              <w:t xml:space="preserve">Épica 2</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rPr>
                <w:color w:val="000000"/>
              </w:rPr>
            </w:pPr>
            <w:r w:rsidDel="00000000" w:rsidR="00000000" w:rsidRPr="00000000">
              <w:rPr>
                <w:color w:val="000000"/>
                <w:rtl w:val="0"/>
              </w:rPr>
              <w:t xml:space="preserve">Gestión de usuarios  (administrador)</w:t>
            </w:r>
          </w:p>
        </w:tc>
        <w:tc>
          <w:tcPr>
            <w:shd w:fill="auto" w:val="clear"/>
            <w:tcMar>
              <w:top w:w="100.0" w:type="dxa"/>
              <w:left w:w="100.0" w:type="dxa"/>
              <w:bottom w:w="100.0" w:type="dxa"/>
              <w:right w:w="100.0" w:type="dxa"/>
            </w:tcMar>
          </w:tcPr>
          <w:p w:rsidR="00000000" w:rsidDel="00000000" w:rsidP="00000000" w:rsidRDefault="00000000" w:rsidRPr="00000000" w14:paraId="00000061">
            <w:pPr>
              <w:rPr>
                <w:color w:val="000000"/>
              </w:rPr>
            </w:pPr>
            <w:r w:rsidDel="00000000" w:rsidR="00000000" w:rsidRPr="00000000">
              <w:rPr>
                <w:color w:val="000000"/>
                <w:rtl w:val="0"/>
              </w:rPr>
              <w:t xml:space="preserve">Como administrador tengo la capacidad de gestionar usuarios, lo que incluye consultar, modificar, adicionar e inactivar operadores de tráfico y administradores (incluyendo el propio usuario).</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rPr>
                <w:color w:val="000000"/>
              </w:rPr>
            </w:pPr>
            <w:r w:rsidDel="00000000" w:rsidR="00000000" w:rsidRPr="00000000">
              <w:rPr>
                <w:color w:val="000000"/>
                <w:rtl w:val="0"/>
              </w:rPr>
              <w:t xml:space="preserve">Esta épica es necesaria para modificar o actualizar datos del administrador, usuario que a su vez puede modificar la información de los operadores, lo que incluye su activación o desactivación en el sistema. Al ser una épica que no influye en el funcionamiento básico del sistema, se le da una prioridad baja ya que su funcionalidad no afecta al resto de las épicas</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rPr>
                <w:color w:val="000000"/>
              </w:rPr>
            </w:pPr>
            <w:r w:rsidDel="00000000" w:rsidR="00000000" w:rsidRPr="00000000">
              <w:rPr>
                <w:color w:val="000000"/>
                <w:rtl w:val="0"/>
              </w:rPr>
              <w:t xml:space="preserve">11</w:t>
            </w:r>
          </w:p>
        </w:tc>
      </w:tr>
      <w:tr>
        <w:tc>
          <w:tcPr>
            <w:shd w:fill="auto" w:val="clear"/>
            <w:tcMar>
              <w:top w:w="100.0" w:type="dxa"/>
              <w:left w:w="100.0" w:type="dxa"/>
              <w:bottom w:w="100.0" w:type="dxa"/>
              <w:right w:w="100.0" w:type="dxa"/>
            </w:tcMar>
          </w:tcPr>
          <w:p w:rsidR="00000000" w:rsidDel="00000000" w:rsidP="00000000" w:rsidRDefault="00000000" w:rsidRPr="00000000" w14:paraId="00000064">
            <w:pPr>
              <w:widowControl w:val="0"/>
              <w:rPr>
                <w:b w:val="1"/>
                <w:color w:val="000000"/>
              </w:rPr>
            </w:pPr>
            <w:r w:rsidDel="00000000" w:rsidR="00000000" w:rsidRPr="00000000">
              <w:rPr>
                <w:b w:val="1"/>
                <w:color w:val="000000"/>
                <w:rtl w:val="0"/>
              </w:rPr>
              <w:t xml:space="preserve">Épica 3</w:t>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rPr>
                <w:color w:val="000000"/>
              </w:rPr>
            </w:pPr>
            <w:r w:rsidDel="00000000" w:rsidR="00000000" w:rsidRPr="00000000">
              <w:rPr>
                <w:color w:val="000000"/>
                <w:rtl w:val="0"/>
              </w:rPr>
              <w:t xml:space="preserve">Consulta de información del sistema (administrador)</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rPr>
                <w:color w:val="000000"/>
              </w:rPr>
            </w:pPr>
            <w:r w:rsidDel="00000000" w:rsidR="00000000" w:rsidRPr="00000000">
              <w:rPr>
                <w:color w:val="000000"/>
                <w:rtl w:val="0"/>
              </w:rPr>
              <w:t xml:space="preserve">Como administrador puedo consultar (sin opción de modificar) información de cada uno de los cruces configurados en el sistema y los parámetros de medición de tráfico en la interfaz web.</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rPr>
                <w:color w:val="000000"/>
              </w:rPr>
            </w:pPr>
            <w:r w:rsidDel="00000000" w:rsidR="00000000" w:rsidRPr="00000000">
              <w:rPr>
                <w:color w:val="000000"/>
                <w:rtl w:val="0"/>
              </w:rPr>
              <w:t xml:space="preserve">Al ser una épica donde solo se va a organizar y mostrar la información obtenida de los cruces en una interfaz web se desarrolla casi al final ya que no es la prioridad en el sistema.</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rPr>
                <w:color w:val="000000"/>
              </w:rPr>
            </w:pPr>
            <w:r w:rsidDel="00000000" w:rsidR="00000000" w:rsidRPr="00000000">
              <w:rPr>
                <w:color w:val="000000"/>
                <w:rtl w:val="0"/>
              </w:rPr>
              <w:t xml:space="preserve">8</w:t>
            </w:r>
          </w:p>
        </w:tc>
      </w:tr>
      <w:tr>
        <w:tc>
          <w:tcPr>
            <w:shd w:fill="auto" w:val="clear"/>
            <w:tcMar>
              <w:top w:w="100.0" w:type="dxa"/>
              <w:left w:w="100.0" w:type="dxa"/>
              <w:bottom w:w="100.0" w:type="dxa"/>
              <w:right w:w="100.0" w:type="dxa"/>
            </w:tcMar>
          </w:tcPr>
          <w:p w:rsidR="00000000" w:rsidDel="00000000" w:rsidP="00000000" w:rsidRDefault="00000000" w:rsidRPr="00000000" w14:paraId="00000069">
            <w:pPr>
              <w:widowControl w:val="0"/>
              <w:rPr>
                <w:b w:val="1"/>
                <w:color w:val="000000"/>
              </w:rPr>
            </w:pPr>
            <w:r w:rsidDel="00000000" w:rsidR="00000000" w:rsidRPr="00000000">
              <w:rPr>
                <w:b w:val="1"/>
                <w:color w:val="000000"/>
                <w:rtl w:val="0"/>
              </w:rPr>
              <w:t xml:space="preserve">Épica 4</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rPr>
                <w:color w:val="000000"/>
              </w:rPr>
            </w:pPr>
            <w:r w:rsidDel="00000000" w:rsidR="00000000" w:rsidRPr="00000000">
              <w:rPr>
                <w:color w:val="000000"/>
                <w:rtl w:val="0"/>
              </w:rPr>
              <w:t xml:space="preserve">Consulta del estado de tráfico (administrador) </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rPr>
                <w:color w:val="000000"/>
              </w:rPr>
            </w:pPr>
            <w:r w:rsidDel="00000000" w:rsidR="00000000" w:rsidRPr="00000000">
              <w:rPr>
                <w:color w:val="000000"/>
                <w:rtl w:val="0"/>
              </w:rPr>
              <w:t xml:space="preserve">Como administrador me es posible consultar el estado (en datos) del tráfico de cada uno de los cruces configurados en el sistema. </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rPr>
                <w:color w:val="000000"/>
              </w:rPr>
            </w:pPr>
            <w:r w:rsidDel="00000000" w:rsidR="00000000" w:rsidRPr="00000000">
              <w:rPr>
                <w:color w:val="000000"/>
                <w:rtl w:val="0"/>
              </w:rPr>
              <w:t xml:space="preserve">Esta épica es de gran relevancia dentro del proyecto debido a que nos permite obtener información del estado de tráfico (datos) con los cuales se va a realizar la recomendación de los tiempos de semaforización.</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rPr>
                <w:color w:val="000000"/>
              </w:rPr>
            </w:pPr>
            <w:r w:rsidDel="00000000" w:rsidR="00000000" w:rsidRPr="00000000">
              <w:rPr>
                <w:color w:val="000000"/>
                <w:rtl w:val="0"/>
              </w:rPr>
              <w:t xml:space="preserve">2</w:t>
            </w:r>
          </w:p>
        </w:tc>
      </w:tr>
      <w:tr>
        <w:tc>
          <w:tcPr>
            <w:shd w:fill="auto" w:val="clear"/>
            <w:tcMar>
              <w:top w:w="100.0" w:type="dxa"/>
              <w:left w:w="100.0" w:type="dxa"/>
              <w:bottom w:w="100.0" w:type="dxa"/>
              <w:right w:w="100.0" w:type="dxa"/>
            </w:tcMar>
          </w:tcPr>
          <w:p w:rsidR="00000000" w:rsidDel="00000000" w:rsidP="00000000" w:rsidRDefault="00000000" w:rsidRPr="00000000" w14:paraId="0000006E">
            <w:pPr>
              <w:widowControl w:val="0"/>
              <w:rPr>
                <w:b w:val="1"/>
                <w:color w:val="000000"/>
              </w:rPr>
            </w:pPr>
            <w:r w:rsidDel="00000000" w:rsidR="00000000" w:rsidRPr="00000000">
              <w:rPr>
                <w:b w:val="1"/>
                <w:color w:val="000000"/>
                <w:rtl w:val="0"/>
              </w:rPr>
              <w:t xml:space="preserve">Épica 5</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rPr>
                <w:color w:val="000000"/>
              </w:rPr>
            </w:pPr>
            <w:r w:rsidDel="00000000" w:rsidR="00000000" w:rsidRPr="00000000">
              <w:rPr>
                <w:color w:val="000000"/>
                <w:rtl w:val="0"/>
              </w:rPr>
              <w:t xml:space="preserve">Consulta planes de control de señales (administrador)</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rPr>
                <w:color w:val="000000"/>
              </w:rPr>
            </w:pPr>
            <w:r w:rsidDel="00000000" w:rsidR="00000000" w:rsidRPr="00000000">
              <w:rPr>
                <w:color w:val="000000"/>
                <w:rtl w:val="0"/>
              </w:rPr>
              <w:t xml:space="preserve">Como administrador estoy en la capacidad de consultar los planes de control de señales, de cada uno de los cruces configurados en el sistema.</w:t>
              <w:tab/>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rPr>
                <w:color w:val="000000"/>
              </w:rPr>
            </w:pPr>
            <w:r w:rsidDel="00000000" w:rsidR="00000000" w:rsidRPr="00000000">
              <w:rPr>
                <w:color w:val="000000"/>
                <w:rtl w:val="0"/>
              </w:rPr>
              <w:t xml:space="preserve">Esta épica es de tipo informativo, por lo que recibe una prioridad de orden bajo, ya que solo le permite al administrador acceder a la información de los planes de control de las señales de tráfico.</w:t>
            </w:r>
          </w:p>
          <w:p w:rsidR="00000000" w:rsidDel="00000000" w:rsidP="00000000" w:rsidRDefault="00000000" w:rsidRPr="00000000" w14:paraId="00000072">
            <w:pPr>
              <w:widowControl w:val="0"/>
              <w:rPr>
                <w:color w:val="00000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rPr>
                <w:color w:val="000000"/>
              </w:rPr>
            </w:pPr>
            <w:r w:rsidDel="00000000" w:rsidR="00000000" w:rsidRPr="00000000">
              <w:rPr>
                <w:color w:val="000000"/>
                <w:rtl w:val="0"/>
              </w:rPr>
              <w:t xml:space="preserve">7</w:t>
            </w:r>
          </w:p>
        </w:tc>
      </w:tr>
      <w:tr>
        <w:tc>
          <w:tcPr>
            <w:shd w:fill="auto" w:val="clear"/>
            <w:tcMar>
              <w:top w:w="100.0" w:type="dxa"/>
              <w:left w:w="100.0" w:type="dxa"/>
              <w:bottom w:w="100.0" w:type="dxa"/>
              <w:right w:w="100.0" w:type="dxa"/>
            </w:tcMar>
          </w:tcPr>
          <w:p w:rsidR="00000000" w:rsidDel="00000000" w:rsidP="00000000" w:rsidRDefault="00000000" w:rsidRPr="00000000" w14:paraId="00000074">
            <w:pPr>
              <w:widowControl w:val="0"/>
              <w:rPr>
                <w:b w:val="1"/>
                <w:color w:val="000000"/>
              </w:rPr>
            </w:pPr>
            <w:r w:rsidDel="00000000" w:rsidR="00000000" w:rsidRPr="00000000">
              <w:rPr>
                <w:b w:val="1"/>
                <w:color w:val="000000"/>
                <w:rtl w:val="0"/>
              </w:rPr>
              <w:t xml:space="preserve">Épica 6</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rPr>
                <w:color w:val="000000"/>
              </w:rPr>
            </w:pPr>
            <w:r w:rsidDel="00000000" w:rsidR="00000000" w:rsidRPr="00000000">
              <w:rPr>
                <w:color w:val="000000"/>
                <w:rtl w:val="0"/>
              </w:rPr>
              <w:t xml:space="preserve">Acceso</w:t>
            </w:r>
          </w:p>
          <w:p w:rsidR="00000000" w:rsidDel="00000000" w:rsidP="00000000" w:rsidRDefault="00000000" w:rsidRPr="00000000" w14:paraId="00000076">
            <w:pPr>
              <w:widowControl w:val="0"/>
              <w:rPr>
                <w:color w:val="000000"/>
              </w:rPr>
            </w:pPr>
            <w:r w:rsidDel="00000000" w:rsidR="00000000" w:rsidRPr="00000000">
              <w:rPr>
                <w:color w:val="000000"/>
                <w:rtl w:val="0"/>
              </w:rPr>
              <w:t xml:space="preserve">operador</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rPr>
                <w:color w:val="000000"/>
              </w:rPr>
            </w:pPr>
            <w:r w:rsidDel="00000000" w:rsidR="00000000" w:rsidRPr="00000000">
              <w:rPr>
                <w:color w:val="000000"/>
                <w:rtl w:val="0"/>
              </w:rPr>
              <w:t xml:space="preserve">Como operador mediante una interfaz web, puedo iniciar sesión utilizando mi usuario y mi contraseña.</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rPr>
                <w:color w:val="000000"/>
              </w:rPr>
            </w:pPr>
            <w:r w:rsidDel="00000000" w:rsidR="00000000" w:rsidRPr="00000000">
              <w:rPr>
                <w:color w:val="000000"/>
                <w:rtl w:val="0"/>
              </w:rPr>
              <w:t xml:space="preserve">Todas las épicas relacionadas con inicios de sesión obtienen un nivel de prioridad muy cercano, la diferencia se determina por la jerarquía del usuario al que corresponde.</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rPr>
                <w:color w:val="000000"/>
              </w:rPr>
            </w:pPr>
            <w:r w:rsidDel="00000000" w:rsidR="00000000" w:rsidRPr="00000000">
              <w:rPr>
                <w:color w:val="000000"/>
                <w:rtl w:val="0"/>
              </w:rPr>
              <w:t xml:space="preserve">10</w:t>
            </w:r>
          </w:p>
        </w:tc>
      </w:tr>
      <w:tr>
        <w:tc>
          <w:tcPr>
            <w:shd w:fill="auto" w:val="clear"/>
            <w:tcMar>
              <w:top w:w="100.0" w:type="dxa"/>
              <w:left w:w="100.0" w:type="dxa"/>
              <w:bottom w:w="100.0" w:type="dxa"/>
              <w:right w:w="100.0" w:type="dxa"/>
            </w:tcMar>
          </w:tcPr>
          <w:p w:rsidR="00000000" w:rsidDel="00000000" w:rsidP="00000000" w:rsidRDefault="00000000" w:rsidRPr="00000000" w14:paraId="0000007A">
            <w:pPr>
              <w:widowControl w:val="0"/>
              <w:rPr>
                <w:b w:val="1"/>
                <w:color w:val="000000"/>
              </w:rPr>
            </w:pPr>
            <w:r w:rsidDel="00000000" w:rsidR="00000000" w:rsidRPr="00000000">
              <w:rPr>
                <w:b w:val="1"/>
                <w:color w:val="000000"/>
                <w:rtl w:val="0"/>
              </w:rPr>
              <w:t xml:space="preserve">Épica 7</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rPr>
                <w:color w:val="000000"/>
              </w:rPr>
            </w:pPr>
            <w:r w:rsidDel="00000000" w:rsidR="00000000" w:rsidRPr="00000000">
              <w:rPr>
                <w:color w:val="000000"/>
                <w:rtl w:val="0"/>
              </w:rPr>
              <w:t xml:space="preserve">Gestion parámetros inicio de sesión operador</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rPr>
                <w:color w:val="000000"/>
              </w:rPr>
            </w:pPr>
            <w:r w:rsidDel="00000000" w:rsidR="00000000" w:rsidRPr="00000000">
              <w:rPr>
                <w:color w:val="000000"/>
                <w:rtl w:val="0"/>
              </w:rPr>
              <w:t xml:space="preserve">Como operador puedo modificar mis parámetros de inicio de sesión u otros datos de mi cuenta si lo requiero.</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rPr>
                <w:color w:val="000000"/>
              </w:rPr>
            </w:pPr>
            <w:r w:rsidDel="00000000" w:rsidR="00000000" w:rsidRPr="00000000">
              <w:rPr>
                <w:color w:val="000000"/>
                <w:rtl w:val="0"/>
              </w:rPr>
              <w:t xml:space="preserve">Esta épica es necesaria en caso de que haga falta modificar algún dato erróneo, o en caso de perder las credenciales de inicio de sesión. La prioridad es baja, dado que su funcionalidad no afecta las demás épicas.</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rPr>
                <w:color w:val="000000"/>
              </w:rPr>
            </w:pPr>
            <w:r w:rsidDel="00000000" w:rsidR="00000000" w:rsidRPr="00000000">
              <w:rPr>
                <w:color w:val="000000"/>
                <w:rtl w:val="0"/>
              </w:rPr>
              <w:t xml:space="preserve">12</w:t>
            </w:r>
          </w:p>
        </w:tc>
      </w:tr>
      <w:tr>
        <w:tc>
          <w:tcPr>
            <w:shd w:fill="auto" w:val="clear"/>
            <w:tcMar>
              <w:top w:w="100.0" w:type="dxa"/>
              <w:left w:w="100.0" w:type="dxa"/>
              <w:bottom w:w="100.0" w:type="dxa"/>
              <w:right w:w="100.0" w:type="dxa"/>
            </w:tcMar>
          </w:tcPr>
          <w:p w:rsidR="00000000" w:rsidDel="00000000" w:rsidP="00000000" w:rsidRDefault="00000000" w:rsidRPr="00000000" w14:paraId="0000007F">
            <w:pPr>
              <w:widowControl w:val="0"/>
              <w:rPr>
                <w:b w:val="1"/>
                <w:color w:val="000000"/>
              </w:rPr>
            </w:pPr>
            <w:r w:rsidDel="00000000" w:rsidR="00000000" w:rsidRPr="00000000">
              <w:rPr>
                <w:b w:val="1"/>
                <w:color w:val="000000"/>
                <w:rtl w:val="0"/>
              </w:rPr>
              <w:t xml:space="preserve">Épica 8</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rPr>
                <w:color w:val="000000"/>
              </w:rPr>
            </w:pPr>
            <w:r w:rsidDel="00000000" w:rsidR="00000000" w:rsidRPr="00000000">
              <w:rPr>
                <w:color w:val="000000"/>
                <w:rtl w:val="0"/>
              </w:rPr>
              <w:t xml:space="preserve">Gestion parámetros de medición de tráfico (operador)</w:t>
            </w:r>
          </w:p>
          <w:p w:rsidR="00000000" w:rsidDel="00000000" w:rsidP="00000000" w:rsidRDefault="00000000" w:rsidRPr="00000000" w14:paraId="00000081">
            <w:pPr>
              <w:widowControl w:val="0"/>
              <w:rPr>
                <w:color w:val="00000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rPr>
                <w:color w:val="000000"/>
              </w:rPr>
            </w:pPr>
            <w:r w:rsidDel="00000000" w:rsidR="00000000" w:rsidRPr="00000000">
              <w:rPr>
                <w:color w:val="000000"/>
                <w:rtl w:val="0"/>
              </w:rPr>
              <w:t xml:space="preserve">Como operador estoy en la capacidad de administrar (consultar y modificar) los parámetros de medición de tráfico de cada uno de los cruces configurados en el sistema.</w:t>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rPr>
                <w:color w:val="000000"/>
              </w:rPr>
            </w:pPr>
            <w:r w:rsidDel="00000000" w:rsidR="00000000" w:rsidRPr="00000000">
              <w:rPr>
                <w:color w:val="000000"/>
                <w:rtl w:val="0"/>
              </w:rPr>
              <w:t xml:space="preserve">Esta épica representa una parte importante del desarrollo ya que por medio de la selección del parámetro de medición se eligen los datos con los cuales se alimenta el sistema de recomendación.</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rPr>
                <w:color w:val="000000"/>
              </w:rPr>
            </w:pPr>
            <w:r w:rsidDel="00000000" w:rsidR="00000000" w:rsidRPr="00000000">
              <w:rPr>
                <w:color w:val="000000"/>
                <w:rtl w:val="0"/>
              </w:rPr>
              <w:t xml:space="preserve">4</w:t>
            </w:r>
          </w:p>
        </w:tc>
      </w:tr>
      <w:tr>
        <w:tc>
          <w:tcPr>
            <w:shd w:fill="auto" w:val="clear"/>
            <w:tcMar>
              <w:top w:w="100.0" w:type="dxa"/>
              <w:left w:w="100.0" w:type="dxa"/>
              <w:bottom w:w="100.0" w:type="dxa"/>
              <w:right w:w="100.0" w:type="dxa"/>
            </w:tcMar>
          </w:tcPr>
          <w:p w:rsidR="00000000" w:rsidDel="00000000" w:rsidP="00000000" w:rsidRDefault="00000000" w:rsidRPr="00000000" w14:paraId="00000085">
            <w:pPr>
              <w:widowControl w:val="0"/>
              <w:rPr>
                <w:b w:val="1"/>
                <w:color w:val="000000"/>
              </w:rPr>
            </w:pPr>
            <w:r w:rsidDel="00000000" w:rsidR="00000000" w:rsidRPr="00000000">
              <w:rPr>
                <w:b w:val="1"/>
                <w:color w:val="000000"/>
                <w:rtl w:val="0"/>
              </w:rPr>
              <w:t xml:space="preserve">Épica 9</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rPr>
                <w:color w:val="000000"/>
              </w:rPr>
            </w:pPr>
            <w:r w:rsidDel="00000000" w:rsidR="00000000" w:rsidRPr="00000000">
              <w:rPr>
                <w:color w:val="000000"/>
                <w:rtl w:val="0"/>
              </w:rPr>
              <w:t xml:space="preserve">Consulta del estado actual de tráfico (operador)</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rPr>
                <w:color w:val="000000"/>
              </w:rPr>
            </w:pPr>
            <w:r w:rsidDel="00000000" w:rsidR="00000000" w:rsidRPr="00000000">
              <w:rPr>
                <w:color w:val="000000"/>
                <w:rtl w:val="0"/>
              </w:rPr>
              <w:t xml:space="preserve">Como operador tengo la capacidad de consultar el estado actual del tráfico (en datos) en cada uno de los cruces configurados en el sistema.</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rPr>
                <w:color w:val="000000"/>
              </w:rPr>
            </w:pPr>
            <w:bookmarkStart w:colFirst="0" w:colLast="0" w:name="_heading=h.26in1rg" w:id="10"/>
            <w:bookmarkEnd w:id="10"/>
            <w:r w:rsidDel="00000000" w:rsidR="00000000" w:rsidRPr="00000000">
              <w:rPr>
                <w:color w:val="000000"/>
                <w:rtl w:val="0"/>
              </w:rPr>
              <w:t xml:space="preserve">Esta épica culmina el funcionamiento básico del sistema brindando la </w:t>
            </w:r>
            <w:r w:rsidDel="00000000" w:rsidR="00000000" w:rsidRPr="00000000">
              <w:rPr>
                <w:color w:val="000000"/>
                <w:rtl w:val="0"/>
              </w:rPr>
              <w:t xml:space="preserve">información del tráfico y notar los cambios que presenta al aplicar diferentes planes de control.</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rPr>
                <w:color w:val="000000"/>
              </w:rPr>
            </w:pPr>
            <w:r w:rsidDel="00000000" w:rsidR="00000000" w:rsidRPr="00000000">
              <w:rPr>
                <w:color w:val="000000"/>
                <w:rtl w:val="0"/>
              </w:rPr>
              <w:t xml:space="preserve">6</w:t>
            </w:r>
          </w:p>
        </w:tc>
      </w:tr>
      <w:tr>
        <w:tc>
          <w:tcPr>
            <w:shd w:fill="auto" w:val="clear"/>
            <w:tcMar>
              <w:top w:w="100.0" w:type="dxa"/>
              <w:left w:w="100.0" w:type="dxa"/>
              <w:bottom w:w="100.0" w:type="dxa"/>
              <w:right w:w="100.0" w:type="dxa"/>
            </w:tcMar>
          </w:tcPr>
          <w:p w:rsidR="00000000" w:rsidDel="00000000" w:rsidP="00000000" w:rsidRDefault="00000000" w:rsidRPr="00000000" w14:paraId="0000008A">
            <w:pPr>
              <w:widowControl w:val="0"/>
              <w:rPr>
                <w:b w:val="1"/>
                <w:color w:val="000000"/>
              </w:rPr>
            </w:pPr>
            <w:r w:rsidDel="00000000" w:rsidR="00000000" w:rsidRPr="00000000">
              <w:rPr>
                <w:b w:val="1"/>
                <w:color w:val="000000"/>
                <w:rtl w:val="0"/>
              </w:rPr>
              <w:t xml:space="preserve">Épica 10</w:t>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rPr>
                <w:color w:val="000000"/>
              </w:rPr>
            </w:pPr>
            <w:r w:rsidDel="00000000" w:rsidR="00000000" w:rsidRPr="00000000">
              <w:rPr>
                <w:color w:val="000000"/>
                <w:rtl w:val="0"/>
              </w:rPr>
              <w:t xml:space="preserve">Gestión plan de semaforización (operador)</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rPr>
                <w:color w:val="000000"/>
              </w:rPr>
            </w:pPr>
            <w:r w:rsidDel="00000000" w:rsidR="00000000" w:rsidRPr="00000000">
              <w:rPr>
                <w:color w:val="000000"/>
                <w:rtl w:val="0"/>
              </w:rPr>
              <w:t xml:space="preserve">Como operador puedo administrar (consulta y modificación) el plan de señales de control de cada uno de los cruces configurados en el sistema.</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rPr>
                <w:color w:val="000000"/>
              </w:rPr>
            </w:pPr>
            <w:r w:rsidDel="00000000" w:rsidR="00000000" w:rsidRPr="00000000">
              <w:rPr>
                <w:color w:val="000000"/>
                <w:rtl w:val="0"/>
              </w:rPr>
              <w:t xml:space="preserve">Es necesaria para presentar la información pertinente al operador con respecto a los planes de semaforización presentes en el sistema de control, para su gestión.</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rPr>
                <w:color w:val="000000"/>
              </w:rPr>
            </w:pPr>
            <w:r w:rsidDel="00000000" w:rsidR="00000000" w:rsidRPr="00000000">
              <w:rPr>
                <w:color w:val="000000"/>
                <w:rtl w:val="0"/>
              </w:rPr>
              <w:t xml:space="preserve">5</w:t>
            </w:r>
          </w:p>
        </w:tc>
      </w:tr>
      <w:tr>
        <w:tc>
          <w:tcPr>
            <w:shd w:fill="auto" w:val="clear"/>
            <w:tcMar>
              <w:top w:w="100.0" w:type="dxa"/>
              <w:left w:w="100.0" w:type="dxa"/>
              <w:bottom w:w="100.0" w:type="dxa"/>
              <w:right w:w="100.0" w:type="dxa"/>
            </w:tcMar>
          </w:tcPr>
          <w:p w:rsidR="00000000" w:rsidDel="00000000" w:rsidP="00000000" w:rsidRDefault="00000000" w:rsidRPr="00000000" w14:paraId="0000008F">
            <w:pPr>
              <w:widowControl w:val="0"/>
              <w:rPr>
                <w:b w:val="1"/>
                <w:color w:val="000000"/>
              </w:rPr>
            </w:pPr>
            <w:r w:rsidDel="00000000" w:rsidR="00000000" w:rsidRPr="00000000">
              <w:rPr>
                <w:b w:val="1"/>
                <w:color w:val="000000"/>
                <w:rtl w:val="0"/>
              </w:rPr>
              <w:t xml:space="preserve">Épica 11</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rPr>
                <w:color w:val="000000"/>
              </w:rPr>
            </w:pPr>
            <w:r w:rsidDel="00000000" w:rsidR="00000000" w:rsidRPr="00000000">
              <w:rPr>
                <w:color w:val="000000"/>
                <w:rtl w:val="0"/>
              </w:rPr>
              <w:t xml:space="preserve">Visualización del cruce semaforizado (operador)</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rPr>
                <w:color w:val="000000"/>
              </w:rPr>
            </w:pPr>
            <w:r w:rsidDel="00000000" w:rsidR="00000000" w:rsidRPr="00000000">
              <w:rPr>
                <w:color w:val="000000"/>
                <w:rtl w:val="0"/>
              </w:rPr>
              <w:t xml:space="preserve">Como operador puedo monitorear por medio de imágenes de vídeo el cruce semaforizado cada vez que lo requiera, para poder observar los cambios en el tráfico después de la actualización de planes de semaforización.</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rPr>
                <w:color w:val="000000"/>
              </w:rPr>
            </w:pPr>
            <w:r w:rsidDel="00000000" w:rsidR="00000000" w:rsidRPr="00000000">
              <w:rPr>
                <w:color w:val="000000"/>
                <w:rtl w:val="0"/>
              </w:rPr>
              <w:t xml:space="preserve">Esta épica establece la base del sistema, por lo que es necesaria su realización en primera instancia, determinando así el punto de partida para el resto de épicas. Su realización es necesaria para determinar características del sistema como interfaz y dispositivos a utilizar.</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rPr>
                <w:color w:val="000000"/>
              </w:rPr>
            </w:pPr>
            <w:r w:rsidDel="00000000" w:rsidR="00000000" w:rsidRPr="00000000">
              <w:rPr>
                <w:color w:val="000000"/>
                <w:rtl w:val="0"/>
              </w:rPr>
              <w:t xml:space="preserve">1</w:t>
            </w:r>
          </w:p>
        </w:tc>
      </w:tr>
      <w:tr>
        <w:tc>
          <w:tcPr>
            <w:shd w:fill="auto" w:val="clear"/>
            <w:tcMar>
              <w:top w:w="100.0" w:type="dxa"/>
              <w:left w:w="100.0" w:type="dxa"/>
              <w:bottom w:w="100.0" w:type="dxa"/>
              <w:right w:w="100.0" w:type="dxa"/>
            </w:tcMar>
          </w:tcPr>
          <w:p w:rsidR="00000000" w:rsidDel="00000000" w:rsidP="00000000" w:rsidRDefault="00000000" w:rsidRPr="00000000" w14:paraId="00000094">
            <w:pPr>
              <w:widowControl w:val="0"/>
              <w:rPr>
                <w:b w:val="1"/>
                <w:color w:val="000000"/>
              </w:rPr>
            </w:pPr>
            <w:r w:rsidDel="00000000" w:rsidR="00000000" w:rsidRPr="00000000">
              <w:rPr>
                <w:b w:val="1"/>
                <w:color w:val="000000"/>
                <w:rtl w:val="0"/>
              </w:rPr>
              <w:t xml:space="preserve">Épica 12</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rPr>
                <w:color w:val="000000"/>
              </w:rPr>
            </w:pPr>
            <w:r w:rsidDel="00000000" w:rsidR="00000000" w:rsidRPr="00000000">
              <w:rPr>
                <w:color w:val="000000"/>
                <w:rtl w:val="0"/>
              </w:rPr>
              <w:t xml:space="preserve">Sugerencia de cambio de plan de semaforización</w:t>
            </w:r>
          </w:p>
          <w:p w:rsidR="00000000" w:rsidDel="00000000" w:rsidP="00000000" w:rsidRDefault="00000000" w:rsidRPr="00000000" w14:paraId="00000096">
            <w:pPr>
              <w:widowControl w:val="0"/>
              <w:rPr>
                <w:color w:val="00000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rPr>
                <w:color w:val="000000"/>
              </w:rPr>
            </w:pPr>
            <w:r w:rsidDel="00000000" w:rsidR="00000000" w:rsidRPr="00000000">
              <w:rPr>
                <w:color w:val="000000"/>
                <w:rtl w:val="0"/>
              </w:rPr>
              <w:t xml:space="preserve">Como operador me es posible activar o ejecutar la recomendación de tiempos de semaforización. Con esta opción me es posible obtener la recomendación para los planes de control de señales para luego determinar si se aplican o no en el cruce semaforizado.</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rPr>
                <w:color w:val="000000"/>
              </w:rPr>
            </w:pPr>
            <w:r w:rsidDel="00000000" w:rsidR="00000000" w:rsidRPr="00000000">
              <w:rPr>
                <w:color w:val="000000"/>
                <w:rtl w:val="0"/>
              </w:rPr>
              <w:t xml:space="preserve">Su importancia se debe al papel que cumple dentro del sistema, ya que basado en las imágenes de vídeo del cruce semaforizado determina cuales son los tiempos óptimos que se deben configurar en un cruce semaforizado para optimizar el flujo vehicular.</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rPr>
                <w:color w:val="000000"/>
              </w:rPr>
            </w:pPr>
            <w:r w:rsidDel="00000000" w:rsidR="00000000" w:rsidRPr="00000000">
              <w:rPr>
                <w:color w:val="000000"/>
                <w:rtl w:val="0"/>
              </w:rPr>
              <w:t xml:space="preserve">3</w:t>
            </w:r>
          </w:p>
        </w:tc>
      </w:tr>
    </w:tbl>
    <w:p w:rsidR="00000000" w:rsidDel="00000000" w:rsidP="00000000" w:rsidRDefault="00000000" w:rsidRPr="00000000" w14:paraId="0000009A">
      <w:pPr>
        <w:jc w:val="center"/>
        <w:rPr/>
      </w:pPr>
      <w:r w:rsidDel="00000000" w:rsidR="00000000" w:rsidRPr="00000000">
        <w:rPr>
          <w:b w:val="1"/>
          <w:rtl w:val="0"/>
        </w:rPr>
        <w:t xml:space="preserve">Tabla 2.</w:t>
      </w:r>
      <w:r w:rsidDel="00000000" w:rsidR="00000000" w:rsidRPr="00000000">
        <w:rPr>
          <w:rtl w:val="0"/>
        </w:rPr>
        <w:t xml:space="preserve"> Backlog priorizado del proyecto</w:t>
      </w:r>
    </w:p>
    <w:p w:rsidR="00000000" w:rsidDel="00000000" w:rsidP="00000000" w:rsidRDefault="00000000" w:rsidRPr="00000000" w14:paraId="0000009B">
      <w:pPr>
        <w:pStyle w:val="Heading1"/>
        <w:rPr/>
      </w:pPr>
      <w:bookmarkStart w:colFirst="0" w:colLast="0" w:name="_heading=h.17dp8vu" w:id="11"/>
      <w:bookmarkEnd w:id="11"/>
      <w:r w:rsidDel="00000000" w:rsidR="00000000" w:rsidRPr="00000000">
        <w:rPr>
          <w:rtl w:val="0"/>
        </w:rPr>
        <w:t xml:space="preserve">5. CRONOGRAMA DE PLANIFICACIÓN DE LANZAMIENTO</w:t>
      </w:r>
    </w:p>
    <w:p w:rsidR="00000000" w:rsidDel="00000000" w:rsidP="00000000" w:rsidRDefault="00000000" w:rsidRPr="00000000" w14:paraId="0000009C">
      <w:pPr>
        <w:rPr/>
      </w:pPr>
      <w:r w:rsidDel="00000000" w:rsidR="00000000" w:rsidRPr="00000000">
        <w:rPr/>
        <w:drawing>
          <wp:inline distB="114300" distT="114300" distL="114300" distR="114300">
            <wp:extent cx="5731200" cy="1498600"/>
            <wp:effectExtent b="0" l="0" r="0" t="0"/>
            <wp:docPr id="4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pPr>
      <w:r w:rsidDel="00000000" w:rsidR="00000000" w:rsidRPr="00000000">
        <w:rPr/>
        <w:drawing>
          <wp:inline distB="114300" distT="114300" distL="114300" distR="114300">
            <wp:extent cx="5731200" cy="2933700"/>
            <wp:effectExtent b="0" l="0" r="0" t="0"/>
            <wp:docPr id="4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Style w:val="Heading1"/>
        <w:rPr/>
      </w:pPr>
      <w:bookmarkStart w:colFirst="0" w:colLast="0" w:name="_heading=h.3rdcrjn" w:id="12"/>
      <w:bookmarkEnd w:id="12"/>
      <w:r w:rsidDel="00000000" w:rsidR="00000000" w:rsidRPr="00000000">
        <w:rPr>
          <w:rtl w:val="0"/>
        </w:rPr>
        <w:t xml:space="preserve">6. REFERENCIAS</w:t>
      </w:r>
    </w:p>
    <w:p w:rsidR="00000000" w:rsidDel="00000000" w:rsidP="00000000" w:rsidRDefault="00000000" w:rsidRPr="00000000" w14:paraId="0000009F">
      <w:pPr>
        <w:spacing w:after="120" w:before="120" w:line="240" w:lineRule="auto"/>
        <w:rPr>
          <w:rFonts w:ascii="Times New Roman" w:cs="Times New Roman" w:eastAsia="Times New Roman" w:hAnsi="Times New Roman"/>
          <w:b w:val="1"/>
          <w:sz w:val="32"/>
          <w:szCs w:val="32"/>
        </w:rPr>
      </w:pPr>
      <w:r w:rsidDel="00000000" w:rsidR="00000000" w:rsidRPr="00000000">
        <w:rPr>
          <w:sz w:val="20"/>
          <w:szCs w:val="20"/>
          <w:rtl w:val="0"/>
        </w:rPr>
        <w:t xml:space="preserve">[1]</w:t>
        <w:tab/>
      </w:r>
      <w:r w:rsidDel="00000000" w:rsidR="00000000" w:rsidRPr="00000000">
        <w:rPr>
          <w:color w:val="212121"/>
          <w:sz w:val="20"/>
          <w:szCs w:val="20"/>
          <w:rtl w:val="0"/>
        </w:rPr>
        <w:t xml:space="preserve">***</w:t>
      </w:r>
      <w:r w:rsidDel="00000000" w:rsidR="00000000" w:rsidRPr="00000000">
        <w:rPr>
          <w:rtl w:val="0"/>
        </w:rPr>
      </w:r>
    </w:p>
    <w:sectPr>
      <w:headerReference r:id="rId13" w:type="default"/>
      <w:footerReference r:id="rId14" w:type="default"/>
      <w:footerReference r:id="rId15"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gette">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1323975</wp:posOffset>
          </wp:positionH>
          <wp:positionV relativeFrom="paragraph">
            <wp:posOffset>-157156</wp:posOffset>
          </wp:positionV>
          <wp:extent cx="4100513" cy="334920"/>
          <wp:effectExtent b="0" l="0" r="0" t="0"/>
          <wp:wrapSquare wrapText="bothSides" distB="114300" distT="114300" distL="114300" distR="114300"/>
          <wp:docPr id="4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100513" cy="33492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514350</wp:posOffset>
          </wp:positionH>
          <wp:positionV relativeFrom="paragraph">
            <wp:posOffset>-361938</wp:posOffset>
          </wp:positionV>
          <wp:extent cx="666750" cy="763058"/>
          <wp:effectExtent b="0" l="0" r="0" t="0"/>
          <wp:wrapSquare wrapText="bothSides" distB="0" distT="0" distL="114300" distR="114300"/>
          <wp:docPr id="45"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666750" cy="76305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jc w:val="center"/>
    </w:pPr>
    <w:rPr>
      <w:b w:val="1"/>
      <w:sz w:val="32"/>
      <w:szCs w:val="32"/>
    </w:rPr>
  </w:style>
  <w:style w:type="paragraph" w:styleId="Heading2">
    <w:name w:val="heading 2"/>
    <w:basedOn w:val="Normal"/>
    <w:next w:val="Normal"/>
    <w:pPr>
      <w:keepNext w:val="1"/>
      <w:keepLines w:val="1"/>
      <w:spacing w:after="120" w:before="200" w:lineRule="auto"/>
    </w:pPr>
    <w:rPr>
      <w:b w:val="1"/>
      <w:sz w:val="24"/>
      <w:szCs w:val="24"/>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ind w:left="720" w:hanging="360"/>
      <w:jc w:val="center"/>
      <w:outlineLvl w:val="0"/>
    </w:pPr>
    <w:rPr>
      <w:b w:val="1"/>
      <w:sz w:val="32"/>
      <w:szCs w:val="32"/>
    </w:rPr>
  </w:style>
  <w:style w:type="paragraph" w:styleId="Ttulo2">
    <w:name w:val="heading 2"/>
    <w:basedOn w:val="Normal"/>
    <w:next w:val="Normal"/>
    <w:uiPriority w:val="9"/>
    <w:unhideWhenUsed w:val="1"/>
    <w:qFormat w:val="1"/>
    <w:pPr>
      <w:keepNext w:val="1"/>
      <w:keepLines w:val="1"/>
      <w:spacing w:after="120" w:before="200"/>
      <w:outlineLvl w:val="1"/>
    </w:pPr>
    <w:rPr>
      <w:b w:val="1"/>
      <w:sz w:val="24"/>
      <w:szCs w:val="24"/>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10" w:customStyle="1">
    <w:name w:val="Table Normal1"/>
    <w:tblPr>
      <w:tblCellMar>
        <w:top w:w="0.0" w:type="dxa"/>
        <w:left w:w="0.0" w:type="dxa"/>
        <w:bottom w:w="0.0" w:type="dxa"/>
        <w:right w:w="0.0" w:type="dxa"/>
      </w:tblCellMar>
    </w:tblPr>
  </w:style>
  <w:style w:type="table" w:styleId="TableNormal20" w:customStyle="1">
    <w:name w:val="Table Normal2"/>
    <w:tblPr>
      <w:tblCellMar>
        <w:top w:w="0.0" w:type="dxa"/>
        <w:left w:w="0.0" w:type="dxa"/>
        <w:bottom w:w="0.0" w:type="dxa"/>
        <w:right w:w="0.0" w:type="dxa"/>
      </w:tblCellMar>
    </w:tblPr>
  </w:style>
  <w:style w:type="table" w:styleId="TableNormal3" w:customStyle="1">
    <w:name w:val="Table Normal3"/>
    <w:tblPr>
      <w:tblCellMar>
        <w:top w:w="0.0" w:type="dxa"/>
        <w:left w:w="0.0" w:type="dxa"/>
        <w:bottom w:w="0.0" w:type="dxa"/>
        <w:right w:w="0.0" w:type="dxa"/>
      </w:tblCellMar>
    </w:tblPr>
  </w:style>
  <w:style w:type="table" w:styleId="TableNormal4" w:customStyle="1">
    <w:name w:val="Table Normal4"/>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eNormal4"/>
    <w:pPr>
      <w:spacing w:line="240" w:lineRule="auto"/>
    </w:pPr>
    <w:tblPr>
      <w:tblStyleRowBandSize w:val="1"/>
      <w:tblStyleColBandSize w:val="1"/>
      <w:tblCellMar>
        <w:top w:w="0.0" w:type="dxa"/>
        <w:left w:w="115.0" w:type="dxa"/>
        <w:bottom w:w="0.0" w:type="dxa"/>
        <w:right w:w="115.0" w:type="dxa"/>
      </w:tblCellMar>
    </w:tblPr>
    <w:tcPr>
      <w:shd w:color="auto" w:fill="d6e6f4" w:val="clear"/>
    </w:tcPr>
  </w:style>
  <w:style w:type="table" w:styleId="a0" w:customStyle="1">
    <w:basedOn w:val="TableNormal4"/>
    <w:pPr>
      <w:spacing w:line="240" w:lineRule="auto"/>
    </w:pPr>
    <w:tblPr>
      <w:tblStyleRowBandSize w:val="1"/>
      <w:tblStyleColBandSize w:val="1"/>
      <w:tblCellMar>
        <w:top w:w="0.0" w:type="dxa"/>
        <w:left w:w="115.0" w:type="dxa"/>
        <w:bottom w:w="0.0" w:type="dxa"/>
        <w:right w:w="115.0" w:type="dxa"/>
      </w:tblCellMar>
    </w:tblPr>
    <w:tcPr>
      <w:shd w:color="auto" w:fill="d6e6f4" w:val="clear"/>
    </w:tcPr>
    <w:tblStylePr w:type="firstRow">
      <w:rPr>
        <w:b w:val="1"/>
        <w:color w:val="ffffff"/>
      </w:rPr>
      <w:tblPr/>
      <w:tcPr>
        <w:tcBorders>
          <w:top w:color="70ad47" w:space="0" w:sz="4" w:val="single"/>
          <w:left w:color="70ad47" w:space="0" w:sz="4" w:val="single"/>
          <w:bottom w:color="70ad47" w:space="0" w:sz="4" w:val="single"/>
          <w:right w:color="70ad47" w:space="0" w:sz="4" w:val="single"/>
          <w:insideH w:space="0" w:sz="0" w:val="nil"/>
          <w:insideV w:space="0" w:sz="0" w:val="nil"/>
        </w:tcBorders>
        <w:shd w:color="auto" w:fill="70ad47" w:val="clear"/>
      </w:tcPr>
    </w:tblStylePr>
    <w:tblStylePr w:type="lastRow">
      <w:rPr>
        <w:b w:val="1"/>
      </w:rPr>
      <w:tblPr/>
      <w:tcPr>
        <w:tcBorders>
          <w:top w:color="70ad47" w:space="0" w:sz="4" w:val="single"/>
        </w:tcBorders>
      </w:tcPr>
    </w:tblStylePr>
    <w:tblStylePr w:type="firstCol">
      <w:rPr>
        <w:b w:val="1"/>
      </w:rPr>
    </w:tblStylePr>
    <w:tblStylePr w:type="lastCol">
      <w:rPr>
        <w:b w:val="1"/>
      </w:rPr>
    </w:tblStylePr>
    <w:tblStylePr w:type="band1Vert">
      <w:tblPr/>
      <w:tcPr>
        <w:shd w:color="auto" w:fill="e2efd9" w:val="clear"/>
      </w:tcPr>
    </w:tblStylePr>
    <w:tblStylePr w:type="band1Horz">
      <w:tblPr/>
      <w:tcPr>
        <w:shd w:color="auto" w:fill="e2efd9" w:val="clear"/>
      </w:tcPr>
    </w:tblStylePr>
  </w:style>
  <w:style w:type="table" w:styleId="a1" w:customStyle="1">
    <w:basedOn w:val="TableNormal4"/>
    <w:pPr>
      <w:spacing w:line="240" w:lineRule="auto"/>
    </w:pPr>
    <w:tblPr>
      <w:tblStyleRowBandSize w:val="1"/>
      <w:tblStyleColBandSize w:val="1"/>
      <w:tblCellMar>
        <w:top w:w="0.0" w:type="dxa"/>
        <w:left w:w="115.0" w:type="dxa"/>
        <w:bottom w:w="0.0" w:type="dxa"/>
        <w:right w:w="115.0" w:type="dxa"/>
      </w:tblCellMar>
    </w:tblPr>
    <w:tcPr>
      <w:shd w:color="auto" w:fill="d6e6f4" w:val="clear"/>
    </w:tcPr>
  </w:style>
  <w:style w:type="table" w:styleId="a2" w:customStyle="1">
    <w:basedOn w:val="TableNormal4"/>
    <w:pPr>
      <w:spacing w:line="240" w:lineRule="auto"/>
    </w:pPr>
    <w:tblPr>
      <w:tblStyleRowBandSize w:val="1"/>
      <w:tblStyleColBandSize w:val="1"/>
      <w:tblCellMar>
        <w:top w:w="0.0" w:type="dxa"/>
        <w:left w:w="115.0" w:type="dxa"/>
        <w:bottom w:w="0.0" w:type="dxa"/>
        <w:right w:w="115.0" w:type="dxa"/>
      </w:tblCellMar>
    </w:tblPr>
    <w:tcPr>
      <w:shd w:color="auto" w:fill="d6e6f4" w:val="clear"/>
    </w:tcPr>
    <w:tblStylePr w:type="firstRow">
      <w:rPr>
        <w:b w:val="1"/>
        <w:color w:val="ffffff"/>
      </w:rPr>
      <w:tblPr/>
      <w:tcPr>
        <w:tcBorders>
          <w:top w:color="70ad47" w:space="0" w:sz="4" w:val="single"/>
          <w:left w:color="70ad47" w:space="0" w:sz="4" w:val="single"/>
          <w:bottom w:color="70ad47" w:space="0" w:sz="4" w:val="single"/>
          <w:right w:color="70ad47" w:space="0" w:sz="4" w:val="single"/>
          <w:insideH w:space="0" w:sz="0" w:val="nil"/>
          <w:insideV w:space="0" w:sz="0" w:val="nil"/>
        </w:tcBorders>
        <w:shd w:color="auto" w:fill="70ad47" w:val="clear"/>
      </w:tcPr>
    </w:tblStylePr>
    <w:tblStylePr w:type="lastRow">
      <w:rPr>
        <w:b w:val="1"/>
      </w:rPr>
      <w:tblPr/>
      <w:tcPr>
        <w:tcBorders>
          <w:top w:color="70ad47" w:space="0" w:sz="4" w:val="single"/>
        </w:tcBorders>
      </w:tcPr>
    </w:tblStylePr>
    <w:tblStylePr w:type="firstCol">
      <w:rPr>
        <w:b w:val="1"/>
      </w:rPr>
    </w:tblStylePr>
    <w:tblStylePr w:type="lastCol">
      <w:rPr>
        <w:b w:val="1"/>
      </w:rPr>
    </w:tblStylePr>
    <w:tblStylePr w:type="band1Vert">
      <w:tblPr/>
      <w:tcPr>
        <w:shd w:color="auto" w:fill="e2efd9" w:val="clear"/>
      </w:tcPr>
    </w:tblStylePr>
    <w:tblStylePr w:type="band1Horz">
      <w:tblPr/>
      <w:tcPr>
        <w:shd w:color="auto" w:fill="e2efd9" w:val="clear"/>
      </w:tcPr>
    </w:tblStylePr>
  </w:style>
  <w:style w:type="character" w:styleId="Hipervnculo">
    <w:name w:val="Hyperlink"/>
    <w:basedOn w:val="Fuentedeprrafopredeter"/>
    <w:uiPriority w:val="99"/>
    <w:unhideWhenUsed w:val="1"/>
    <w:rsid w:val="0047288F"/>
    <w:rPr>
      <w:color w:val="0000ff"/>
      <w:u w:val="single"/>
    </w:rPr>
  </w:style>
  <w:style w:type="table" w:styleId="a3" w:customStyle="1">
    <w:basedOn w:val="TableNormal3"/>
    <w:pPr>
      <w:spacing w:line="240" w:lineRule="auto"/>
    </w:pPr>
    <w:tblPr>
      <w:tblStyleRowBandSize w:val="1"/>
      <w:tblStyleColBandSize w:val="1"/>
      <w:tblCellMar>
        <w:top w:w="0.0" w:type="dxa"/>
        <w:left w:w="115.0" w:type="dxa"/>
        <w:bottom w:w="0.0" w:type="dxa"/>
        <w:right w:w="115.0" w:type="dxa"/>
      </w:tblCellMar>
    </w:tblPr>
    <w:tcPr>
      <w:shd w:color="auto" w:fill="d6e6f4" w:val="clear"/>
    </w:tcPr>
  </w:style>
  <w:style w:type="table" w:styleId="a4" w:customStyle="1">
    <w:basedOn w:val="TableNormal3"/>
    <w:pPr>
      <w:spacing w:line="240" w:lineRule="auto"/>
    </w:pPr>
    <w:tblPr>
      <w:tblStyleRowBandSize w:val="1"/>
      <w:tblStyleColBandSize w:val="1"/>
      <w:tblCellMar>
        <w:top w:w="0.0" w:type="dxa"/>
        <w:left w:w="115.0" w:type="dxa"/>
        <w:bottom w:w="0.0" w:type="dxa"/>
        <w:right w:w="115.0" w:type="dxa"/>
      </w:tblCellMar>
    </w:tblPr>
    <w:tcPr>
      <w:shd w:color="auto" w:fill="d6e6f4" w:val="clear"/>
    </w:tcPr>
    <w:tblStylePr w:type="firstRow">
      <w:rPr>
        <w:b w:val="1"/>
        <w:color w:val="ffffff"/>
      </w:rPr>
      <w:tblPr/>
      <w:tcPr>
        <w:tcBorders>
          <w:top w:color="70ad47" w:space="0" w:sz="4" w:val="single"/>
          <w:left w:color="70ad47" w:space="0" w:sz="4" w:val="single"/>
          <w:bottom w:color="70ad47" w:space="0" w:sz="4" w:val="single"/>
          <w:right w:color="70ad47" w:space="0" w:sz="4" w:val="single"/>
          <w:insideH w:space="0" w:sz="0" w:val="nil"/>
          <w:insideV w:space="0" w:sz="0" w:val="nil"/>
        </w:tcBorders>
        <w:shd w:color="auto" w:fill="70ad47" w:val="clear"/>
      </w:tcPr>
    </w:tblStylePr>
    <w:tblStylePr w:type="lastRow">
      <w:rPr>
        <w:b w:val="1"/>
      </w:rPr>
      <w:tblPr/>
      <w:tcPr>
        <w:tcBorders>
          <w:top w:color="70ad47" w:space="0" w:sz="4" w:val="single"/>
        </w:tcBorders>
      </w:tcPr>
    </w:tblStylePr>
    <w:tblStylePr w:type="firstCol">
      <w:rPr>
        <w:b w:val="1"/>
      </w:rPr>
    </w:tblStylePr>
    <w:tblStylePr w:type="lastCol">
      <w:rPr>
        <w:b w:val="1"/>
      </w:rPr>
    </w:tblStylePr>
    <w:tblStylePr w:type="band1Vert">
      <w:tblPr/>
      <w:tcPr>
        <w:shd w:color="auto" w:fill="e2efd9" w:val="clear"/>
      </w:tcPr>
    </w:tblStylePr>
    <w:tblStylePr w:type="band1Horz">
      <w:tblPr/>
      <w:tcPr>
        <w:shd w:color="auto" w:fill="e2efd9" w:val="clear"/>
      </w:tcPr>
    </w:tblStylePr>
  </w:style>
  <w:style w:type="paragraph" w:styleId="Prrafodelista">
    <w:name w:val="List Paragraph"/>
    <w:basedOn w:val="Normal"/>
    <w:uiPriority w:val="34"/>
    <w:qFormat w:val="1"/>
    <w:rsid w:val="00F309EF"/>
    <w:pPr>
      <w:ind w:left="720"/>
      <w:contextualSpacing w:val="1"/>
    </w:pPr>
  </w:style>
  <w:style w:type="table" w:styleId="a5" w:customStyle="1">
    <w:basedOn w:val="TableNormal20"/>
    <w:pPr>
      <w:spacing w:line="240" w:lineRule="auto"/>
    </w:pPr>
    <w:tblPr>
      <w:tblStyleRowBandSize w:val="1"/>
      <w:tblStyleColBandSize w:val="1"/>
      <w:tblCellMar>
        <w:top w:w="0.0" w:type="dxa"/>
        <w:left w:w="115.0" w:type="dxa"/>
        <w:bottom w:w="0.0" w:type="dxa"/>
        <w:right w:w="115.0" w:type="dxa"/>
      </w:tblCellMar>
    </w:tblPr>
    <w:tcPr>
      <w:shd w:color="auto" w:fill="d6e6f4" w:val="clear"/>
    </w:tcPr>
  </w:style>
  <w:style w:type="table" w:styleId="a6" w:customStyle="1">
    <w:basedOn w:val="TableNormal20"/>
    <w:pPr>
      <w:spacing w:line="240" w:lineRule="auto"/>
    </w:pPr>
    <w:tblPr>
      <w:tblStyleRowBandSize w:val="1"/>
      <w:tblStyleColBandSize w:val="1"/>
      <w:tblCellMar>
        <w:top w:w="0.0" w:type="dxa"/>
        <w:left w:w="115.0" w:type="dxa"/>
        <w:bottom w:w="0.0" w:type="dxa"/>
        <w:right w:w="115.0" w:type="dxa"/>
      </w:tblCellMar>
    </w:tblPr>
    <w:tcPr>
      <w:shd w:color="auto" w:fill="d6e6f4" w:val="clear"/>
    </w:tcPr>
    <w:tblStylePr w:type="firstRow">
      <w:rPr>
        <w:b w:val="1"/>
        <w:color w:val="ffffff"/>
      </w:rPr>
      <w:tblPr/>
      <w:tcPr>
        <w:tcBorders>
          <w:top w:color="70ad47" w:space="0" w:sz="4" w:val="single"/>
          <w:left w:color="70ad47" w:space="0" w:sz="4" w:val="single"/>
          <w:bottom w:color="70ad47" w:space="0" w:sz="4" w:val="single"/>
          <w:right w:color="70ad47" w:space="0" w:sz="4" w:val="single"/>
          <w:insideH w:space="0" w:sz="0" w:val="nil"/>
          <w:insideV w:space="0" w:sz="0" w:val="nil"/>
        </w:tcBorders>
        <w:shd w:color="auto" w:fill="70ad47" w:val="clear"/>
      </w:tcPr>
    </w:tblStylePr>
    <w:tblStylePr w:type="lastRow">
      <w:rPr>
        <w:b w:val="1"/>
      </w:rPr>
      <w:tblPr/>
      <w:tcPr>
        <w:tcBorders>
          <w:top w:color="70ad47" w:space="0" w:sz="4" w:val="single"/>
        </w:tcBorders>
      </w:tcPr>
    </w:tblStylePr>
    <w:tblStylePr w:type="firstCol">
      <w:rPr>
        <w:b w:val="1"/>
      </w:rPr>
    </w:tblStylePr>
    <w:tblStylePr w:type="lastCol">
      <w:rPr>
        <w:b w:val="1"/>
      </w:rPr>
    </w:tblStylePr>
    <w:tblStylePr w:type="band1Vert">
      <w:tblPr/>
      <w:tcPr>
        <w:shd w:color="auto" w:fill="e2efd9" w:val="clear"/>
      </w:tcPr>
    </w:tblStylePr>
    <w:tblStylePr w:type="band1Horz">
      <w:tblPr/>
      <w:tcPr>
        <w:shd w:color="auto" w:fill="e2efd9" w:val="clear"/>
      </w:tcPr>
    </w:tblStylePr>
  </w:style>
  <w:style w:type="table" w:styleId="a7" w:customStyle="1">
    <w:basedOn w:val="TableNormal10"/>
    <w:pPr>
      <w:spacing w:line="240" w:lineRule="auto"/>
    </w:pPr>
    <w:tblPr>
      <w:tblStyleRowBandSize w:val="1"/>
      <w:tblStyleColBandSize w:val="1"/>
      <w:tblCellMar>
        <w:top w:w="0.0" w:type="dxa"/>
        <w:left w:w="115.0" w:type="dxa"/>
        <w:bottom w:w="0.0" w:type="dxa"/>
        <w:right w:w="115.0" w:type="dxa"/>
      </w:tblCellMar>
    </w:tblPr>
    <w:tcPr>
      <w:shd w:color="auto" w:fill="d6e6f4" w:val="clear"/>
    </w:tcPr>
  </w:style>
  <w:style w:type="table" w:styleId="a8" w:customStyle="1">
    <w:basedOn w:val="TableNormal10"/>
    <w:pPr>
      <w:spacing w:line="240" w:lineRule="auto"/>
    </w:pPr>
    <w:tblPr>
      <w:tblStyleRowBandSize w:val="1"/>
      <w:tblStyleColBandSize w:val="1"/>
      <w:tblCellMar>
        <w:top w:w="0.0" w:type="dxa"/>
        <w:left w:w="115.0" w:type="dxa"/>
        <w:bottom w:w="0.0" w:type="dxa"/>
        <w:right w:w="115.0" w:type="dxa"/>
      </w:tblCellMar>
    </w:tblPr>
    <w:tcPr>
      <w:shd w:color="auto" w:fill="d6e6f4" w:val="clear"/>
    </w:tcPr>
    <w:tblStylePr w:type="firstRow">
      <w:rPr>
        <w:b w:val="1"/>
        <w:color w:val="ffffff"/>
      </w:rPr>
      <w:tblPr/>
      <w:tcPr>
        <w:tcBorders>
          <w:top w:color="70ad47" w:space="0" w:sz="4" w:val="single"/>
          <w:left w:color="70ad47" w:space="0" w:sz="4" w:val="single"/>
          <w:bottom w:color="70ad47" w:space="0" w:sz="4" w:val="single"/>
          <w:right w:color="70ad47" w:space="0" w:sz="4" w:val="single"/>
          <w:insideH w:space="0" w:sz="0" w:val="nil"/>
          <w:insideV w:space="0" w:sz="0" w:val="nil"/>
        </w:tcBorders>
        <w:shd w:color="auto" w:fill="70ad47" w:val="clear"/>
      </w:tcPr>
    </w:tblStylePr>
    <w:tblStylePr w:type="lastRow">
      <w:rPr>
        <w:b w:val="1"/>
      </w:rPr>
      <w:tblPr/>
      <w:tcPr>
        <w:tcBorders>
          <w:top w:color="70ad47" w:space="0" w:sz="4" w:val="single"/>
        </w:tcBorders>
      </w:tcPr>
    </w:tblStylePr>
    <w:tblStylePr w:type="firstCol">
      <w:rPr>
        <w:b w:val="1"/>
      </w:rPr>
    </w:tblStylePr>
    <w:tblStylePr w:type="lastCol">
      <w:rPr>
        <w:b w:val="1"/>
      </w:rPr>
    </w:tblStylePr>
    <w:tblStylePr w:type="band1Vert">
      <w:tblPr/>
      <w:tcPr>
        <w:shd w:color="auto" w:fill="e2efd9" w:val="clear"/>
      </w:tcPr>
    </w:tblStylePr>
    <w:tblStylePr w:type="band1Horz">
      <w:tblPr/>
      <w:tcPr>
        <w:shd w:color="auto" w:fill="e2efd9" w:val="clear"/>
      </w:tcPr>
    </w:tblStylePr>
  </w:style>
  <w:style w:type="paragraph" w:styleId="Descripcin">
    <w:name w:val="caption"/>
    <w:basedOn w:val="Normal"/>
    <w:next w:val="Normal"/>
    <w:uiPriority w:val="35"/>
    <w:unhideWhenUsed w:val="1"/>
    <w:qFormat w:val="1"/>
    <w:rsid w:val="001A0279"/>
    <w:pPr>
      <w:spacing w:line="240" w:lineRule="auto"/>
      <w:jc w:val="center"/>
    </w:pPr>
    <w:rPr>
      <w:iCs w:val="1"/>
      <w:color w:val="0d0d0d" w:themeColor="text1" w:themeTint="0000F2"/>
      <w:szCs w:val="18"/>
    </w:rPr>
  </w:style>
  <w:style w:type="paragraph" w:styleId="Tabladeilustraciones">
    <w:name w:val="table of figures"/>
    <w:basedOn w:val="Normal"/>
    <w:next w:val="Normal"/>
    <w:uiPriority w:val="99"/>
    <w:unhideWhenUsed w:val="1"/>
    <w:rsid w:val="001A0279"/>
  </w:style>
  <w:style w:type="table" w:styleId="a9" w:customStyle="1">
    <w:basedOn w:val="Tablanormal"/>
    <w:pPr>
      <w:spacing w:line="240" w:lineRule="auto"/>
    </w:pPr>
    <w:tblPr>
      <w:tblStyleRowBandSize w:val="1"/>
      <w:tblStyleColBandSize w:val="1"/>
      <w:tblInd w:w="0.0" w:type="dxa"/>
      <w:tblCellMar>
        <w:top w:w="0.0" w:type="dxa"/>
        <w:left w:w="115.0" w:type="dxa"/>
        <w:bottom w:w="0.0" w:type="dxa"/>
        <w:right w:w="115.0" w:type="dxa"/>
      </w:tblCellMar>
    </w:tblPr>
    <w:tcPr>
      <w:shd w:color="auto" w:fill="d6e6f4" w:val="clear"/>
    </w:tcPr>
  </w:style>
  <w:style w:type="table" w:styleId="aa" w:customStyle="1">
    <w:basedOn w:val="Tablanormal"/>
    <w:pPr>
      <w:spacing w:line="240" w:lineRule="auto"/>
    </w:pPr>
    <w:tblPr>
      <w:tblStyleRowBandSize w:val="1"/>
      <w:tblStyleColBandSize w:val="1"/>
      <w:tblInd w:w="0.0" w:type="dxa"/>
      <w:tblCellMar>
        <w:top w:w="0.0" w:type="dxa"/>
        <w:left w:w="115.0" w:type="dxa"/>
        <w:bottom w:w="0.0" w:type="dxa"/>
        <w:right w:w="115.0" w:type="dxa"/>
      </w:tblCellMar>
    </w:tblPr>
    <w:tcPr>
      <w:shd w:color="auto" w:fill="d6e6f4" w:val="clear"/>
    </w:tcPr>
    <w:tblStylePr w:type="firstRow">
      <w:rPr>
        <w:b w:val="1"/>
        <w:color w:val="ffffff"/>
      </w:rPr>
      <w:tblPr/>
      <w:tcPr>
        <w:tcBorders>
          <w:top w:color="70ad47" w:space="0" w:sz="4" w:val="single"/>
          <w:left w:color="70ad47" w:space="0" w:sz="4" w:val="single"/>
          <w:bottom w:color="70ad47" w:space="0" w:sz="4" w:val="single"/>
          <w:right w:color="70ad47" w:space="0" w:sz="4" w:val="single"/>
          <w:insideH w:space="0" w:sz="0" w:val="nil"/>
          <w:insideV w:space="0" w:sz="0" w:val="nil"/>
        </w:tcBorders>
        <w:shd w:color="auto" w:fill="70ad47" w:val="clear"/>
      </w:tcPr>
    </w:tblStylePr>
    <w:tblStylePr w:type="lastRow">
      <w:rPr>
        <w:b w:val="1"/>
      </w:rPr>
      <w:tblPr/>
      <w:tcPr>
        <w:tcBorders>
          <w:top w:color="70ad47" w:space="0" w:sz="4" w:val="single"/>
        </w:tcBorders>
      </w:tcPr>
    </w:tblStylePr>
    <w:tblStylePr w:type="firstCol">
      <w:rPr>
        <w:b w:val="1"/>
      </w:rPr>
    </w:tblStylePr>
    <w:tblStylePr w:type="lastCol">
      <w:rPr>
        <w:b w:val="1"/>
      </w:rPr>
    </w:tblStylePr>
    <w:tblStylePr w:type="band1Vert">
      <w:tblPr/>
      <w:tcPr>
        <w:shd w:color="auto" w:fill="e2efd9" w:val="clear"/>
      </w:tcPr>
    </w:tblStylePr>
    <w:tblStylePr w:type="band1Horz">
      <w:tblPr/>
      <w:tcPr>
        <w:shd w:color="auto" w:fill="e2efd9" w:val="clear"/>
      </w:tcPr>
    </w:tblStylePr>
  </w:style>
  <w:style w:type="paragraph" w:styleId="TDC1">
    <w:name w:val="toc 1"/>
    <w:basedOn w:val="Normal"/>
    <w:next w:val="Normal"/>
    <w:autoRedefine w:val="1"/>
    <w:uiPriority w:val="39"/>
    <w:unhideWhenUsed w:val="1"/>
    <w:rsid w:val="00E714F5"/>
    <w:pPr>
      <w:spacing w:after="100"/>
    </w:pPr>
  </w:style>
  <w:style w:type="paragraph" w:styleId="TDC2">
    <w:name w:val="toc 2"/>
    <w:basedOn w:val="Normal"/>
    <w:next w:val="Normal"/>
    <w:autoRedefine w:val="1"/>
    <w:uiPriority w:val="39"/>
    <w:unhideWhenUsed w:val="1"/>
    <w:rsid w:val="00E714F5"/>
    <w:pPr>
      <w:spacing w:after="100"/>
      <w:ind w:left="220"/>
    </w:pPr>
  </w:style>
  <w:style w:type="table" w:styleId="ab" w:customStyle="1">
    <w:basedOn w:val="TableNormal2"/>
    <w:pPr>
      <w:spacing w:line="240" w:lineRule="auto"/>
    </w:pPr>
    <w:tblPr>
      <w:tblStyleRowBandSize w:val="1"/>
      <w:tblStyleColBandSize w:val="1"/>
      <w:tblCellMar>
        <w:top w:w="0.0" w:type="dxa"/>
        <w:left w:w="115.0" w:type="dxa"/>
        <w:bottom w:w="0.0" w:type="dxa"/>
        <w:right w:w="115.0" w:type="dxa"/>
      </w:tblCellMar>
    </w:tblPr>
    <w:tcPr>
      <w:shd w:color="auto" w:fill="d6e6f4" w:val="clear"/>
    </w:tcPr>
  </w:style>
  <w:style w:type="table" w:styleId="ac" w:customStyle="1">
    <w:basedOn w:val="TableNormal2"/>
    <w:pPr>
      <w:spacing w:line="240" w:lineRule="auto"/>
    </w:pPr>
    <w:tblPr>
      <w:tblStyleRowBandSize w:val="1"/>
      <w:tblStyleColBandSize w:val="1"/>
      <w:tblCellMar>
        <w:top w:w="0.0" w:type="dxa"/>
        <w:left w:w="115.0" w:type="dxa"/>
        <w:bottom w:w="0.0" w:type="dxa"/>
        <w:right w:w="115.0" w:type="dxa"/>
      </w:tblCellMar>
    </w:tblPr>
    <w:tcPr>
      <w:shd w:color="auto" w:fill="d6e6f4" w:val="clear"/>
    </w:tcPr>
    <w:tblStylePr w:type="firstRow">
      <w:rPr>
        <w:b w:val="1"/>
        <w:color w:val="ffffff"/>
      </w:rPr>
      <w:tblPr/>
      <w:tcPr>
        <w:tcBorders>
          <w:top w:color="70ad47" w:space="0" w:sz="4" w:val="single"/>
          <w:left w:color="70ad47" w:space="0" w:sz="4" w:val="single"/>
          <w:bottom w:color="70ad47" w:space="0" w:sz="4" w:val="single"/>
          <w:right w:color="70ad47" w:space="0" w:sz="4" w:val="single"/>
          <w:insideH w:space="0" w:sz="0" w:val="nil"/>
          <w:insideV w:space="0" w:sz="0" w:val="nil"/>
        </w:tcBorders>
        <w:shd w:color="auto" w:fill="70ad47" w:val="clear"/>
      </w:tcPr>
    </w:tblStylePr>
    <w:tblStylePr w:type="lastRow">
      <w:rPr>
        <w:b w:val="1"/>
      </w:rPr>
      <w:tblPr/>
      <w:tcPr>
        <w:tcBorders>
          <w:top w:color="70ad47" w:space="0" w:sz="4" w:val="single"/>
        </w:tcBorders>
      </w:tcPr>
    </w:tblStylePr>
    <w:tblStylePr w:type="firstCol">
      <w:rPr>
        <w:b w:val="1"/>
      </w:rPr>
    </w:tblStylePr>
    <w:tblStylePr w:type="lastCol">
      <w:rPr>
        <w:b w:val="1"/>
      </w:rPr>
    </w:tblStylePr>
    <w:tblStylePr w:type="band1Vert">
      <w:tblPr/>
      <w:tcPr>
        <w:shd w:color="auto" w:fill="e2efd9" w:val="clear"/>
      </w:tcPr>
    </w:tblStylePr>
    <w:tblStylePr w:type="band1Horz">
      <w:tblPr/>
      <w:tcPr>
        <w:shd w:color="auto" w:fill="e2efd9" w:val="clear"/>
      </w:tcPr>
    </w:tblStylePr>
  </w:style>
  <w:style w:type="table" w:styleId="ad" w:customStyle="1">
    <w:basedOn w:val="TableNormal2"/>
    <w:pPr>
      <w:spacing w:after="0" w:line="240" w:lineRule="auto"/>
    </w:pPr>
    <w:rPr>
      <w:color w:val="538135"/>
    </w:rPr>
    <w:tblPr>
      <w:tblStyleRowBandSize w:val="1"/>
      <w:tblStyleColBandSize w:val="1"/>
      <w:tblCellMar>
        <w:top w:w="0.0" w:type="dxa"/>
        <w:left w:w="115.0" w:type="dxa"/>
        <w:bottom w:w="0.0" w:type="dxa"/>
        <w:right w:w="115.0" w:type="dxa"/>
      </w:tblCellMar>
    </w:tblPr>
    <w:tcPr>
      <w:shd w:color="auto" w:fill="ededed" w:val="clear"/>
    </w:tcPr>
    <w:tblStylePr w:type="firstRow">
      <w:rPr>
        <w:b w:val="1"/>
        <w:color w:val="ffffff"/>
      </w:rPr>
      <w:tblPr/>
      <w:tcPr>
        <w:tcBorders>
          <w:top w:color="a5a5a5" w:space="0" w:sz="4" w:val="single"/>
          <w:left w:color="a5a5a5" w:space="0" w:sz="4" w:val="single"/>
          <w:bottom w:color="a5a5a5" w:space="0" w:sz="4" w:val="single"/>
          <w:right w:color="a5a5a5" w:space="0" w:sz="4" w:val="single"/>
          <w:insideH w:space="0" w:sz="0" w:val="nil"/>
          <w:insideV w:space="0" w:sz="0" w:val="nil"/>
        </w:tcBorders>
        <w:shd w:color="auto" w:fill="a5a5a5" w:val="clear"/>
      </w:tcPr>
    </w:tblStylePr>
    <w:tblStylePr w:type="lastRow">
      <w:rPr>
        <w:b w:val="1"/>
      </w:rPr>
      <w:tblPr/>
      <w:tcPr>
        <w:tcBorders>
          <w:top w:color="a5a5a5" w:space="0" w:sz="4" w:val="single"/>
        </w:tcBorders>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e" w:customStyle="1">
    <w:basedOn w:val="TableNormal0"/>
    <w:pPr>
      <w:spacing w:after="0" w:line="240" w:lineRule="auto"/>
    </w:pPr>
    <w:rPr>
      <w:color w:val="538135"/>
    </w:rPr>
    <w:tblPr>
      <w:tblStyleRowBandSize w:val="1"/>
      <w:tblStyleColBandSize w:val="1"/>
      <w:tblCellMar>
        <w:top w:w="100.0" w:type="dxa"/>
        <w:left w:w="100.0" w:type="dxa"/>
        <w:bottom w:w="100.0" w:type="dxa"/>
        <w:right w:w="100.0" w:type="dxa"/>
      </w:tblCellMar>
    </w:tblPr>
    <w:tcPr>
      <w:shd w:color="auto" w:fill="ededed" w:val="clear"/>
    </w:tcPr>
    <w:tblStylePr w:type="firstRow">
      <w:rPr>
        <w:b w:val="1"/>
        <w:color w:val="ffffff"/>
      </w:rPr>
      <w:tblPr/>
      <w:tcPr>
        <w:tcBorders>
          <w:top w:color="a5a5a5" w:space="0" w:sz="4" w:val="single"/>
          <w:left w:color="a5a5a5" w:space="0" w:sz="4" w:val="single"/>
          <w:bottom w:color="a5a5a5" w:space="0" w:sz="4" w:val="single"/>
          <w:right w:color="a5a5a5" w:space="0" w:sz="4" w:val="single"/>
          <w:insideH w:space="0" w:sz="0" w:val="nil"/>
          <w:insideV w:space="0" w:sz="0" w:val="nil"/>
        </w:tcBorders>
        <w:shd w:color="auto" w:fill="a5a5a5" w:val="clear"/>
      </w:tcPr>
    </w:tblStylePr>
    <w:tblStylePr w:type="lastRow">
      <w:rPr>
        <w:b w:val="1"/>
      </w:rPr>
      <w:tblPr/>
      <w:tcPr>
        <w:tcBorders>
          <w:top w:color="a5a5a5" w:space="0" w:sz="4" w:val="single"/>
        </w:tcBorders>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 w:customStyle="1">
    <w:basedOn w:val="TableNormal0"/>
    <w:pPr>
      <w:spacing w:after="0" w:line="240" w:lineRule="auto"/>
    </w:pPr>
    <w:rPr>
      <w:color w:val="538135"/>
    </w:rPr>
    <w:tblPr>
      <w:tblStyleRowBandSize w:val="1"/>
      <w:tblStyleColBandSize w:val="1"/>
      <w:tblCellMar>
        <w:top w:w="100.0" w:type="dxa"/>
        <w:left w:w="100.0" w:type="dxa"/>
        <w:bottom w:w="100.0" w:type="dxa"/>
        <w:right w:w="100.0" w:type="dxa"/>
      </w:tblCellMar>
    </w:tblPr>
    <w:tcPr>
      <w:shd w:color="auto" w:fill="ededed"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after="0" w:line="240" w:lineRule="auto"/>
    </w:pPr>
    <w:rPr>
      <w:color w:val="538135"/>
    </w:rPr>
    <w:tblPr>
      <w:tblStyleRowBandSize w:val="1"/>
      <w:tblStyleColBandSize w:val="1"/>
      <w:tblCellMar>
        <w:top w:w="0.0" w:type="dxa"/>
        <w:left w:w="115.0" w:type="dxa"/>
        <w:bottom w:w="0.0" w:type="dxa"/>
        <w:right w:w="115.0" w:type="dxa"/>
      </w:tblCellMar>
    </w:tblPr>
    <w:tcPr>
      <w:shd w:fill="ededed" w:val="clear"/>
    </w:tc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 w:type="table" w:styleId="Table2">
    <w:basedOn w:val="TableNormal"/>
    <w:pPr>
      <w:spacing w:after="0" w:line="240" w:lineRule="auto"/>
    </w:pPr>
    <w:rPr>
      <w:color w:val="538135"/>
    </w:rPr>
    <w:tblPr>
      <w:tblStyleRowBandSize w:val="1"/>
      <w:tblStyleColBandSize w:val="1"/>
      <w:tblCellMar>
        <w:top w:w="0.0" w:type="dxa"/>
        <w:left w:w="115.0" w:type="dxa"/>
        <w:bottom w:w="0.0" w:type="dxa"/>
        <w:right w:w="115.0" w:type="dxa"/>
      </w:tblCellMar>
    </w:tblPr>
    <w:tcPr>
      <w:shd w:fill="ededed"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tLanZx2-rgH7lvcfc9HXBs6CLUxEclgf_Yhu7CJ0DsI/edit#heading=h.26in1rg"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ocs.google.com/document/d/1tLanZx2-rgH7lvcfc9HXBs6CLUxEclgf_Yhu7CJ0DsI/edit#heading=h.26in1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urgette-regular.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ohXJRmqHDLyVMkhJuaUO7FbIKQ==">AMUW2mVQPqozWQyAPFAzQlVbxYUrstfx8SToGGWlEEwnnpF7AMnCyxjFLYcvEyd02w+MW2ZgToPTZifem1gAlQsGYypeppnt0pS1MA3Cxg05ipg/8Rpa64q03lWUA+UjQE0IrPyKUBrOz7xAVIUvTND9fDiFewqzoyBrY09yMq5QMromAlD5Ahd0Z8ahOoMJoSYB90ug2rbBi5YPbObGDREuCVsnkWcl53n4Kh8odJ4/e/4wCGN5Id3TSfUxgUKi3cs2HOiQ/MkYz6f4MPMEUPYlNy2ay8ziNTxjgSBuSq0FyD/0iAojQS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2020-04-06T16:42:00Z</dcterms:created>
  <dc:creator>RICARDO</dc:creator>
</cp:coreProperties>
</file>