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59" w:rsidRPr="00374346" w:rsidRDefault="00341659" w:rsidP="00341659">
      <w:pPr>
        <w:pStyle w:val="BodyText"/>
        <w:rPr>
          <w:b/>
          <w:sz w:val="64"/>
          <w:szCs w:val="64"/>
          <w:u w:val="single"/>
        </w:rPr>
      </w:pPr>
      <w:r w:rsidRPr="00374346">
        <w:rPr>
          <w:b/>
          <w:sz w:val="64"/>
          <w:szCs w:val="64"/>
          <w:u w:val="single"/>
        </w:rPr>
        <w:t xml:space="preserve">SASS </w:t>
      </w:r>
      <w:r w:rsidRPr="00374346">
        <w:rPr>
          <w:b/>
          <w:u w:val="single"/>
        </w:rPr>
        <w:t>(Systactically Awesome Style Sheet)</w:t>
      </w:r>
      <w:r w:rsidRPr="00374346">
        <w:rPr>
          <w:b/>
          <w:u w:val="single"/>
        </w:rPr>
        <w:tab/>
      </w:r>
    </w:p>
    <w:p w:rsidR="00341659" w:rsidRDefault="00341659" w:rsidP="00341659">
      <w:pPr>
        <w:pStyle w:val="ListBullet"/>
      </w:pPr>
      <w:r>
        <w:t>an css extension</w:t>
      </w:r>
    </w:p>
    <w:p w:rsidR="00341659" w:rsidRDefault="00341659" w:rsidP="00341659">
      <w:pPr>
        <w:pStyle w:val="ListBullet"/>
      </w:pPr>
      <w:r>
        <w:t>makes CSS much easier and quicker (CSS on steroids)</w:t>
      </w:r>
    </w:p>
    <w:p w:rsidR="00341659" w:rsidRDefault="00341659" w:rsidP="00341659">
      <w:pPr>
        <w:pStyle w:val="ListBullet"/>
      </w:pPr>
      <w:r>
        <w:t>uses variables, functions, if statements etc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Default="00341659" w:rsidP="00341659">
      <w:pPr>
        <w:pStyle w:val="Heading2"/>
      </w:pPr>
      <w:r w:rsidRPr="003C52C5">
        <w:t>How to use it</w:t>
      </w:r>
    </w:p>
    <w:p w:rsidR="00341659" w:rsidRPr="00AD2017" w:rsidRDefault="00341659" w:rsidP="00341659">
      <w:pPr>
        <w:pStyle w:val="Heading3"/>
      </w:pPr>
      <w:r w:rsidRPr="00AD2017">
        <w:t>Setting up</w:t>
      </w:r>
    </w:p>
    <w:p w:rsidR="00341659" w:rsidRPr="00923E92" w:rsidRDefault="00341659" w:rsidP="00341659">
      <w:pPr>
        <w:pStyle w:val="ListBullet"/>
      </w:pPr>
      <w:r>
        <w:t xml:space="preserve">it works on a method called compiling method =&gt; SASS is in the RUBY programming language so it has to be compiled/overwritten in CSS language </w:t>
      </w:r>
    </w:p>
    <w:p w:rsidR="00341659" w:rsidRDefault="00341659" w:rsidP="00341659">
      <w:pPr>
        <w:pStyle w:val="ListBullet"/>
      </w:pPr>
      <w:r>
        <w:t>using a built in compiler aplication (download) =&gt; or also an ATOM SASS compiler plugin</w:t>
      </w:r>
    </w:p>
    <w:p w:rsidR="00341659" w:rsidRDefault="00341659" w:rsidP="00341659">
      <w:pPr>
        <w:pStyle w:val="ListBullet"/>
      </w:pPr>
      <w:r>
        <w:t xml:space="preserve">a compiler automatically adds </w:t>
      </w:r>
      <w:r w:rsidRPr="0086680C">
        <w:rPr>
          <w:b/>
        </w:rPr>
        <w:t>prefixes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Pr="00AD2017" w:rsidRDefault="00341659" w:rsidP="00341659">
      <w:pPr>
        <w:pStyle w:val="Heading3"/>
      </w:pPr>
      <w:r w:rsidRPr="00AD2017">
        <w:t>In code</w:t>
      </w:r>
    </w:p>
    <w:p w:rsidR="00341659" w:rsidRDefault="00341659" w:rsidP="00341659">
      <w:pPr>
        <w:pStyle w:val="ListBullet"/>
      </w:pPr>
      <w:r>
        <w:t>i</w:t>
      </w:r>
      <w:r w:rsidRPr="00AD2017">
        <w:t>n HTML add a link</w:t>
      </w:r>
      <w:r>
        <w:t xml:space="preserve"> </w:t>
      </w:r>
      <w:r w:rsidRPr="00AD2017">
        <w:rPr>
          <w:b/>
        </w:rPr>
        <w:t>&lt;link rel=“stylesheet“ href=“css/main.css&gt;</w:t>
      </w:r>
      <w:r w:rsidRPr="00AD2017">
        <w:tab/>
        <w:t>(</w:t>
      </w:r>
      <w:r w:rsidRPr="004F410B">
        <w:rPr>
          <w:b/>
        </w:rPr>
        <w:t>.css</w:t>
      </w:r>
      <w:r w:rsidRPr="00AD2017">
        <w:t xml:space="preserve"> because it is a sass file compiled </w:t>
      </w:r>
      <w:r>
        <w:t>into</w:t>
      </w:r>
      <w:r w:rsidRPr="00AD2017">
        <w:t xml:space="preserve"> css)</w:t>
      </w:r>
    </w:p>
    <w:p w:rsidR="00341659" w:rsidRDefault="00341659" w:rsidP="00341659">
      <w:pPr>
        <w:pStyle w:val="ListBullet"/>
      </w:pPr>
      <w:r>
        <w:t xml:space="preserve">create a </w:t>
      </w:r>
      <w:r w:rsidRPr="00AD2017">
        <w:rPr>
          <w:b/>
        </w:rPr>
        <w:t>main.scss</w:t>
      </w:r>
      <w:r>
        <w:t xml:space="preserve"> file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Default="00341659" w:rsidP="00341659">
      <w:pPr>
        <w:pStyle w:val="Heading2"/>
      </w:pPr>
      <w:r w:rsidRPr="004F410B">
        <w:t>Variables</w:t>
      </w:r>
    </w:p>
    <w:p w:rsidR="00341659" w:rsidRPr="004F410B" w:rsidRDefault="00341659" w:rsidP="00341659">
      <w:pPr>
        <w:pStyle w:val="ListBullet"/>
      </w:pPr>
      <w:r>
        <w:t>same way as in CSS variables =&gt; except you use $ instead of—</w:t>
      </w:r>
    </w:p>
    <w:p w:rsidR="00341659" w:rsidRDefault="00341659" w:rsidP="00341659">
      <w:pPr>
        <w:pStyle w:val="ListBullet"/>
      </w:pPr>
      <w:r>
        <w:t>you can also use mapping which is a container of preset styling which you can choose from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Pr="007E19F2" w:rsidRDefault="00341659" w:rsidP="00341659">
      <w:pPr>
        <w:pStyle w:val="Heading3"/>
      </w:pPr>
      <w:r w:rsidRPr="007E19F2">
        <w:t xml:space="preserve">Examples: </w:t>
      </w:r>
    </w:p>
    <w:p w:rsidR="00341659" w:rsidRDefault="00341659" w:rsidP="00341659">
      <w:pPr>
        <w:pStyle w:val="BodyText"/>
      </w:pPr>
      <w:r>
        <w:t>$mycolor: #</w:t>
      </w:r>
      <w:r w:rsidRPr="007E19F2">
        <w:t xml:space="preserve"> </w:t>
      </w:r>
      <w:r w:rsidRPr="007E19F2">
        <w:rPr>
          <w:color w:val="0070C0"/>
        </w:rPr>
        <w:t>005DFF</w:t>
      </w:r>
      <w:r>
        <w:t>;</w:t>
      </w:r>
    </w:p>
    <w:p w:rsidR="00341659" w:rsidRDefault="00341659" w:rsidP="00341659">
      <w:pPr>
        <w:pStyle w:val="Heading1"/>
      </w:pPr>
      <w:r>
        <w:t>Body {</w:t>
      </w:r>
    </w:p>
    <w:p w:rsidR="00341659" w:rsidRDefault="00341659" w:rsidP="00341659">
      <w:pPr>
        <w:pStyle w:val="BodyTextFirstIndent"/>
      </w:pPr>
      <w:r>
        <w:t xml:space="preserve">Background-color: </w:t>
      </w:r>
      <w:r w:rsidRPr="007E19F2">
        <w:rPr>
          <w:color w:val="0070C0"/>
        </w:rPr>
        <w:t>$mycolor</w:t>
      </w:r>
      <w:r>
        <w:t>;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Pr="007E19F2" w:rsidRDefault="00341659" w:rsidP="00341659">
      <w:pPr>
        <w:pStyle w:val="Heading3"/>
      </w:pPr>
      <w:r w:rsidRPr="007E19F2">
        <w:t>Or</w:t>
      </w:r>
      <w:r>
        <w:t xml:space="preserve"> use mapping</w:t>
      </w:r>
    </w:p>
    <w:p w:rsidR="00341659" w:rsidRDefault="00341659" w:rsidP="00341659">
      <w:pPr>
        <w:pStyle w:val="BodyText"/>
      </w:pPr>
      <w:r>
        <w:t>$colors: (</w:t>
      </w:r>
    </w:p>
    <w:p w:rsidR="00341659" w:rsidRDefault="00341659" w:rsidP="00341659">
      <w:pPr>
        <w:pStyle w:val="List2"/>
      </w:pPr>
      <w:r>
        <w:t>Primary: #</w:t>
      </w:r>
      <w:r w:rsidRPr="007E19F2">
        <w:rPr>
          <w:color w:val="0070C0"/>
        </w:rPr>
        <w:t>005DFF</w:t>
      </w:r>
      <w:r>
        <w:t>;</w:t>
      </w:r>
    </w:p>
    <w:p w:rsidR="00341659" w:rsidRDefault="00341659" w:rsidP="00341659">
      <w:pPr>
        <w:pStyle w:val="List2"/>
      </w:pPr>
      <w:r>
        <w:t>Accent: #</w:t>
      </w:r>
      <w:r w:rsidRPr="00A616CC">
        <w:rPr>
          <w:color w:val="CCC0D9" w:themeColor="accent4" w:themeTint="66"/>
        </w:rPr>
        <w:t>FFF6BB</w:t>
      </w:r>
      <w:r>
        <w:t>;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)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Default="00341659" w:rsidP="00341659">
      <w:pPr>
        <w:pStyle w:val="Heading1"/>
      </w:pPr>
      <w:r>
        <w:t>Body {</w:t>
      </w:r>
    </w:p>
    <w:p w:rsidR="00341659" w:rsidRDefault="00341659" w:rsidP="00341659">
      <w:pPr>
        <w:pStyle w:val="BodyTextFirstIndent"/>
      </w:pPr>
      <w:r>
        <w:t xml:space="preserve">Background-color: map-get($colors, </w:t>
      </w:r>
      <w:r w:rsidRPr="00C045E3">
        <w:rPr>
          <w:color w:val="CCC0D9" w:themeColor="accent4" w:themeTint="66"/>
        </w:rPr>
        <w:t>primary</w:t>
      </w:r>
      <w:r>
        <w:t>);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Pr="00374346" w:rsidRDefault="00341659" w:rsidP="00341659">
      <w:pPr>
        <w:pStyle w:val="BodyText"/>
        <w:rPr>
          <w:b/>
        </w:rPr>
      </w:pPr>
      <w:hyperlink r:id="rId6" w:history="1">
        <w:r w:rsidRPr="00374346">
          <w:rPr>
            <w:rStyle w:val="Hyperlink"/>
            <w:rFonts w:ascii="Arial" w:hAnsi="Arial" w:cs="Arial"/>
            <w:b/>
            <w:sz w:val="28"/>
            <w:szCs w:val="28"/>
          </w:rPr>
          <w:t>https://bennettfeely.com/clippy/</w:t>
        </w:r>
      </w:hyperlink>
      <w:r w:rsidRPr="00374346">
        <w:rPr>
          <w:b/>
        </w:rPr>
        <w:tab/>
      </w:r>
      <w:r w:rsidRPr="00374346">
        <w:rPr>
          <w:b/>
        </w:rPr>
        <w:tab/>
        <w:t>(for clip paths)</w:t>
      </w:r>
    </w:p>
    <w:p w:rsidR="00341659" w:rsidRDefault="00341659" w:rsidP="00341659">
      <w:pPr>
        <w:pStyle w:val="Heading2"/>
      </w:pPr>
      <w:r w:rsidRPr="004F3752">
        <w:t>Nesting</w:t>
      </w:r>
    </w:p>
    <w:p w:rsidR="00341659" w:rsidRDefault="00341659" w:rsidP="00341659">
      <w:pPr>
        <w:pStyle w:val="ListBullet"/>
      </w:pPr>
      <w:r>
        <w:t>styling child elements inside the parent element (organizational purposes)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Pr="006B017E" w:rsidRDefault="00341659" w:rsidP="00341659">
      <w:pPr>
        <w:pStyle w:val="Heading3"/>
      </w:pPr>
      <w:r w:rsidRPr="006B017E">
        <w:t>Example:</w:t>
      </w:r>
    </w:p>
    <w:p w:rsidR="00341659" w:rsidRDefault="00341659" w:rsidP="00341659">
      <w:pPr>
        <w:pStyle w:val="Heading1"/>
      </w:pPr>
      <w:r>
        <w:t>Body {</w:t>
      </w:r>
    </w:p>
    <w:p w:rsidR="00341659" w:rsidRDefault="00341659" w:rsidP="00341659">
      <w:pPr>
        <w:pStyle w:val="BodyTextFirstIndent"/>
      </w:pPr>
      <w:r>
        <w:t xml:space="preserve">Backgroud-color= </w:t>
      </w:r>
      <w:r w:rsidRPr="002A31DF">
        <w:rPr>
          <w:color w:val="FF0000"/>
        </w:rPr>
        <w:t>red</w:t>
      </w:r>
      <w:r>
        <w:t>;</w:t>
      </w:r>
    </w:p>
    <w:p w:rsidR="00341659" w:rsidRDefault="00341659" w:rsidP="00341659">
      <w:pPr>
        <w:pStyle w:val="List"/>
      </w:pPr>
      <w:r>
        <w:t>Div {</w:t>
      </w:r>
      <w:r>
        <w:tab/>
      </w:r>
      <w:r>
        <w:tab/>
      </w:r>
      <w:r>
        <w:tab/>
      </w:r>
      <w:r>
        <w:tab/>
        <w:t>(a div tag inside the body tag)</w:t>
      </w:r>
    </w:p>
    <w:p w:rsidR="00341659" w:rsidRDefault="00341659" w:rsidP="00341659">
      <w:pPr>
        <w:pStyle w:val="List"/>
      </w:pPr>
      <w:r>
        <w:t>Width: 100px;</w:t>
      </w:r>
    </w:p>
    <w:p w:rsidR="00341659" w:rsidRDefault="00341659" w:rsidP="00341659">
      <w:pPr>
        <w:pStyle w:val="List"/>
      </w:pPr>
      <w:r>
        <w:t>Height: 100px;</w:t>
      </w:r>
    </w:p>
    <w:p w:rsidR="00341659" w:rsidRDefault="00341659" w:rsidP="00341659">
      <w:pPr>
        <w:pStyle w:val="List"/>
      </w:pPr>
      <w:r>
        <w:t xml:space="preserve">Background-color: </w:t>
      </w:r>
      <w:r w:rsidRPr="002A31DF">
        <w:rPr>
          <w:color w:val="0070C0"/>
        </w:rPr>
        <w:t>blue</w:t>
      </w:r>
      <w:r>
        <w:t>;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}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Default="00341659" w:rsidP="00341659">
      <w:pPr>
        <w:pStyle w:val="Heading4"/>
      </w:pPr>
      <w:r w:rsidRPr="0086680C">
        <w:t>Functions</w:t>
      </w:r>
    </w:p>
    <w:p w:rsidR="00341659" w:rsidRDefault="00341659" w:rsidP="00341659">
      <w:pPr>
        <w:pStyle w:val="ListBullet"/>
      </w:pPr>
      <w:r>
        <w:t>has many purposes in styling (mainly simplifies the code)¨</w:t>
      </w:r>
    </w:p>
    <w:p w:rsidR="00341659" w:rsidRDefault="00341659" w:rsidP="00341659">
      <w:pPr>
        <w:pStyle w:val="ListBullet"/>
      </w:pPr>
      <w:r>
        <w:t>contains arguments and return functions</w:t>
      </w:r>
    </w:p>
    <w:p w:rsidR="00341659" w:rsidRDefault="00341659" w:rsidP="00341659">
      <w:pPr>
        <w:pStyle w:val="ListBullet"/>
      </w:pPr>
      <w:r>
        <w:t>can be used for example: make mapping simpler,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Pr="002C5489" w:rsidRDefault="00341659" w:rsidP="00341659">
      <w:pPr>
        <w:pStyle w:val="Heading3"/>
      </w:pPr>
      <w:r w:rsidRPr="002C5489">
        <w:t>Mapping example:</w:t>
      </w:r>
    </w:p>
    <w:p w:rsidR="00341659" w:rsidRPr="006A24AE" w:rsidRDefault="00341659" w:rsidP="00341659">
      <w:pPr>
        <w:pStyle w:val="BodyText"/>
      </w:pPr>
      <w:r w:rsidRPr="006A24AE">
        <w:t>@function color</w:t>
      </w:r>
      <w:r>
        <w:t xml:space="preserve"> </w:t>
      </w:r>
      <w:r w:rsidRPr="006A24AE">
        <w:t>($color-name) {   /*</w:t>
      </w:r>
      <w:r w:rsidRPr="006A24AE">
        <w:rPr>
          <w:b/>
        </w:rPr>
        <w:t>color</w:t>
      </w:r>
      <w:r w:rsidRPr="006A24AE">
        <w:t xml:space="preserve"> = code function name, </w:t>
      </w:r>
      <w:r w:rsidRPr="006A24AE">
        <w:rPr>
          <w:b/>
        </w:rPr>
        <w:t>$color-name</w:t>
      </w:r>
      <w:r w:rsidRPr="006A24AE">
        <w:t xml:space="preserve"> = return function name*/</w:t>
      </w:r>
    </w:p>
    <w:p w:rsidR="00341659" w:rsidRPr="006A24AE" w:rsidRDefault="00341659" w:rsidP="00341659">
      <w:pPr>
        <w:pStyle w:val="BodyTextFirstIndent"/>
      </w:pPr>
      <w:r w:rsidRPr="006A24AE">
        <w:t>@return map-get</w:t>
      </w:r>
      <w:r>
        <w:t xml:space="preserve"> </w:t>
      </w:r>
      <w:r w:rsidRPr="006A24AE">
        <w:t>($colors, $color-name); /*</w:t>
      </w:r>
      <w:r w:rsidRPr="006A24AE">
        <w:rPr>
          <w:b/>
        </w:rPr>
        <w:t>$colors</w:t>
      </w:r>
      <w:r w:rsidRPr="006A24AE">
        <w:t xml:space="preserve"> = map name, </w:t>
      </w:r>
      <w:r w:rsidRPr="006A24AE">
        <w:rPr>
          <w:b/>
        </w:rPr>
        <w:t xml:space="preserve">$color-name </w:t>
      </w:r>
      <w:r>
        <w:t xml:space="preserve">= </w:t>
      </w:r>
      <w:r w:rsidRPr="006A24AE">
        <w:t>return funtion name*/</w:t>
      </w:r>
    </w:p>
    <w:p w:rsidR="00341659" w:rsidRPr="00AC1DB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 w:rsidRPr="006A24AE">
        <w:rPr>
          <w:rFonts w:ascii="Arial" w:hAnsi="Arial" w:cs="Arial"/>
          <w:sz w:val="28"/>
          <w:szCs w:val="28"/>
        </w:rPr>
        <w:t>}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Default="00341659" w:rsidP="00341659">
      <w:pPr>
        <w:pStyle w:val="BodyText"/>
      </w:pPr>
      <w:r>
        <w:t>.bg {</w:t>
      </w:r>
    </w:p>
    <w:p w:rsidR="00341659" w:rsidRDefault="00341659" w:rsidP="00341659">
      <w:pPr>
        <w:pStyle w:val="BodyTextIndent"/>
      </w:pPr>
      <w:r>
        <w:t>Background-color: color(primary);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Default="00341659" w:rsidP="00341659">
      <w:pPr>
        <w:pStyle w:val="Heading2"/>
      </w:pPr>
      <w:r w:rsidRPr="005B1C49">
        <w:t>Responsive mixin function</w:t>
      </w:r>
    </w:p>
    <w:p w:rsidR="00341659" w:rsidRDefault="00341659" w:rsidP="00341659">
      <w:pPr>
        <w:pStyle w:val="ListBullet"/>
      </w:pPr>
      <w:r>
        <w:t>helps making responsive coding easier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Default="00341659" w:rsidP="00341659">
      <w:pPr>
        <w:pStyle w:val="BodyText"/>
      </w:pPr>
      <w:r>
        <w:t>$desktop: 840px;</w:t>
      </w:r>
    </w:p>
    <w:p w:rsidR="00341659" w:rsidRPr="00523E28" w:rsidRDefault="00341659" w:rsidP="00341659">
      <w:pPr>
        <w:pStyle w:val="BodyText"/>
      </w:pPr>
      <w:r w:rsidRPr="00523E28">
        <w:t xml:space="preserve">@mixin desktop {                 </w:t>
      </w:r>
    </w:p>
    <w:p w:rsidR="00341659" w:rsidRPr="00523E28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 w:rsidRPr="00523E28">
        <w:rPr>
          <w:rFonts w:ascii="Arial" w:hAnsi="Arial" w:cs="Arial"/>
          <w:sz w:val="28"/>
          <w:szCs w:val="28"/>
        </w:rPr>
        <w:t xml:space="preserve">  @media (min-width: #{$desktop}) {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($desktop = 840px)</w:t>
      </w:r>
    </w:p>
    <w:p w:rsidR="00341659" w:rsidRPr="00523E28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 w:rsidRPr="00523E28">
        <w:rPr>
          <w:rFonts w:ascii="Arial" w:hAnsi="Arial" w:cs="Arial"/>
          <w:sz w:val="28"/>
          <w:szCs w:val="28"/>
        </w:rPr>
        <w:t xml:space="preserve">    @content;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(?)</w:t>
      </w:r>
    </w:p>
    <w:p w:rsidR="00341659" w:rsidRPr="00523E28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 w:rsidRPr="00523E28">
        <w:rPr>
          <w:rFonts w:ascii="Arial" w:hAnsi="Arial" w:cs="Arial"/>
          <w:sz w:val="28"/>
          <w:szCs w:val="28"/>
        </w:rPr>
        <w:t xml:space="preserve">  }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  <w:r w:rsidRPr="00523E28">
        <w:rPr>
          <w:rFonts w:ascii="Arial" w:hAnsi="Arial" w:cs="Arial"/>
          <w:sz w:val="28"/>
          <w:szCs w:val="28"/>
        </w:rPr>
        <w:t>}</w:t>
      </w:r>
    </w:p>
    <w:p w:rsidR="00341659" w:rsidRDefault="00341659" w:rsidP="00341659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341659" w:rsidRPr="001E21F8" w:rsidRDefault="00341659" w:rsidP="00341659">
      <w:pPr>
        <w:pStyle w:val="BodyTextFirstIndent2"/>
      </w:pPr>
      <w:r w:rsidRPr="001E21F8">
        <w:t>@include desktop {</w:t>
      </w:r>
    </w:p>
    <w:p w:rsidR="00341659" w:rsidRPr="001E21F8" w:rsidRDefault="00341659" w:rsidP="00341659">
      <w:pPr>
        <w:pStyle w:val="BodyTextFirstIndent2"/>
      </w:pPr>
      <w:r w:rsidRPr="001E21F8">
        <w:t>clip-path: polygon(0 0, 75% 0, 58% 100%, 0% 100%);</w:t>
      </w:r>
    </w:p>
    <w:p w:rsidR="00341659" w:rsidRPr="001E21F8" w:rsidRDefault="00341659" w:rsidP="00341659">
      <w:pPr>
        <w:tabs>
          <w:tab w:val="left" w:pos="1991"/>
        </w:tabs>
        <w:ind w:left="1991" w:hanging="1991"/>
        <w:rPr>
          <w:rFonts w:ascii="Arial" w:hAnsi="Arial" w:cs="Arial"/>
          <w:sz w:val="28"/>
          <w:szCs w:val="28"/>
        </w:rPr>
      </w:pPr>
      <w:r w:rsidRPr="001E21F8">
        <w:rPr>
          <w:rFonts w:ascii="Arial" w:hAnsi="Arial" w:cs="Arial"/>
          <w:sz w:val="28"/>
          <w:szCs w:val="28"/>
        </w:rPr>
        <w:t xml:space="preserve">    }</w:t>
      </w:r>
    </w:p>
    <w:p w:rsidR="00341659" w:rsidRPr="005B1C49" w:rsidRDefault="00341659" w:rsidP="00341659">
      <w:pPr>
        <w:tabs>
          <w:tab w:val="left" w:pos="1991"/>
        </w:tabs>
        <w:ind w:left="1991" w:hanging="1991"/>
        <w:rPr>
          <w:rFonts w:ascii="Arial" w:hAnsi="Arial" w:cs="Arial"/>
          <w:sz w:val="28"/>
          <w:szCs w:val="28"/>
        </w:rPr>
      </w:pPr>
      <w:r w:rsidRPr="001E21F8">
        <w:rPr>
          <w:rFonts w:ascii="Arial" w:hAnsi="Arial" w:cs="Arial"/>
          <w:sz w:val="28"/>
          <w:szCs w:val="28"/>
        </w:rPr>
        <w:t xml:space="preserve">  }</w:t>
      </w:r>
    </w:p>
    <w:p w:rsidR="00341659" w:rsidRDefault="00341659" w:rsidP="00341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529"/>
          <w:sz w:val="28"/>
          <w:szCs w:val="28"/>
        </w:rPr>
      </w:pPr>
    </w:p>
    <w:p w:rsidR="00230401" w:rsidRDefault="00230401">
      <w:bookmarkStart w:id="0" w:name="_GoBack"/>
      <w:bookmarkEnd w:id="0"/>
    </w:p>
    <w:sectPr w:rsidR="00230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22AF2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E6"/>
    <w:rsid w:val="00230401"/>
    <w:rsid w:val="00341659"/>
    <w:rsid w:val="0091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59"/>
    <w:pPr>
      <w:spacing w:after="160" w:line="259" w:lineRule="auto"/>
    </w:pPr>
    <w:rPr>
      <w:rFonts w:eastAsiaTheme="minorEastAsia" w:cs="Times New Roman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5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341659"/>
    <w:rPr>
      <w:rFonts w:asciiTheme="majorHAnsi" w:eastAsiaTheme="majorEastAsia" w:hAnsiTheme="majorHAnsi" w:cs="Times New Roman"/>
      <w:b/>
      <w:bCs/>
      <w:i/>
      <w:iCs/>
      <w:sz w:val="28"/>
      <w:szCs w:val="28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341659"/>
    <w:rPr>
      <w:rFonts w:asciiTheme="majorHAnsi" w:eastAsiaTheme="majorEastAsia" w:hAnsiTheme="majorHAnsi" w:cstheme="majorBidi"/>
      <w:b/>
      <w:bCs/>
      <w:color w:val="4F81BD" w:themeColor="accent1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341659"/>
    <w:rPr>
      <w:rFonts w:asciiTheme="majorHAnsi" w:eastAsiaTheme="majorEastAsia" w:hAnsiTheme="majorHAnsi" w:cstheme="majorBidi"/>
      <w:b/>
      <w:bCs/>
      <w:i/>
      <w:iCs/>
      <w:color w:val="4F81BD" w:themeColor="accent1"/>
      <w:lang w:eastAsia="cs-CZ"/>
    </w:rPr>
  </w:style>
  <w:style w:type="character" w:styleId="Hyperlink">
    <w:name w:val="Hyperlink"/>
    <w:basedOn w:val="DefaultParagraphFont"/>
    <w:uiPriority w:val="99"/>
    <w:unhideWhenUsed/>
    <w:rsid w:val="00341659"/>
    <w:rPr>
      <w:rFonts w:cs="Times New Roman"/>
      <w:color w:val="0000FF" w:themeColor="hyperlink"/>
      <w:u w:val="single"/>
    </w:rPr>
  </w:style>
  <w:style w:type="paragraph" w:styleId="List">
    <w:name w:val="List"/>
    <w:basedOn w:val="Normal"/>
    <w:uiPriority w:val="99"/>
    <w:unhideWhenUsed/>
    <w:rsid w:val="00341659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341659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341659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41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41659"/>
    <w:rPr>
      <w:rFonts w:eastAsiaTheme="minorEastAsia" w:cs="Times New Roman"/>
      <w:lang w:eastAsia="cs-CZ"/>
    </w:rPr>
  </w:style>
  <w:style w:type="paragraph" w:styleId="BodyTextIndent">
    <w:name w:val="Body Text Indent"/>
    <w:basedOn w:val="Normal"/>
    <w:link w:val="BodyTextIndentChar"/>
    <w:uiPriority w:val="99"/>
    <w:unhideWhenUsed/>
    <w:rsid w:val="0034165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41659"/>
    <w:rPr>
      <w:rFonts w:eastAsiaTheme="minorEastAsia" w:cs="Times New Roman"/>
      <w:lang w:eastAsia="cs-CZ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4165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41659"/>
    <w:rPr>
      <w:rFonts w:eastAsiaTheme="minorEastAsia" w:cs="Times New Roman"/>
      <w:lang w:eastAsia="cs-CZ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4165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41659"/>
    <w:rPr>
      <w:rFonts w:eastAsiaTheme="minorEastAsia" w:cs="Times New Roman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59"/>
    <w:pPr>
      <w:spacing w:after="160" w:line="259" w:lineRule="auto"/>
    </w:pPr>
    <w:rPr>
      <w:rFonts w:eastAsiaTheme="minorEastAsia" w:cs="Times New Roman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5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341659"/>
    <w:rPr>
      <w:rFonts w:asciiTheme="majorHAnsi" w:eastAsiaTheme="majorEastAsia" w:hAnsiTheme="majorHAnsi" w:cs="Times New Roman"/>
      <w:b/>
      <w:bCs/>
      <w:i/>
      <w:iCs/>
      <w:sz w:val="28"/>
      <w:szCs w:val="28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341659"/>
    <w:rPr>
      <w:rFonts w:asciiTheme="majorHAnsi" w:eastAsiaTheme="majorEastAsia" w:hAnsiTheme="majorHAnsi" w:cstheme="majorBidi"/>
      <w:b/>
      <w:bCs/>
      <w:color w:val="4F81BD" w:themeColor="accent1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341659"/>
    <w:rPr>
      <w:rFonts w:asciiTheme="majorHAnsi" w:eastAsiaTheme="majorEastAsia" w:hAnsiTheme="majorHAnsi" w:cstheme="majorBidi"/>
      <w:b/>
      <w:bCs/>
      <w:i/>
      <w:iCs/>
      <w:color w:val="4F81BD" w:themeColor="accent1"/>
      <w:lang w:eastAsia="cs-CZ"/>
    </w:rPr>
  </w:style>
  <w:style w:type="character" w:styleId="Hyperlink">
    <w:name w:val="Hyperlink"/>
    <w:basedOn w:val="DefaultParagraphFont"/>
    <w:uiPriority w:val="99"/>
    <w:unhideWhenUsed/>
    <w:rsid w:val="00341659"/>
    <w:rPr>
      <w:rFonts w:cs="Times New Roman"/>
      <w:color w:val="0000FF" w:themeColor="hyperlink"/>
      <w:u w:val="single"/>
    </w:rPr>
  </w:style>
  <w:style w:type="paragraph" w:styleId="List">
    <w:name w:val="List"/>
    <w:basedOn w:val="Normal"/>
    <w:uiPriority w:val="99"/>
    <w:unhideWhenUsed/>
    <w:rsid w:val="00341659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341659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341659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41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41659"/>
    <w:rPr>
      <w:rFonts w:eastAsiaTheme="minorEastAsia" w:cs="Times New Roman"/>
      <w:lang w:eastAsia="cs-CZ"/>
    </w:rPr>
  </w:style>
  <w:style w:type="paragraph" w:styleId="BodyTextIndent">
    <w:name w:val="Body Text Indent"/>
    <w:basedOn w:val="Normal"/>
    <w:link w:val="BodyTextIndentChar"/>
    <w:uiPriority w:val="99"/>
    <w:unhideWhenUsed/>
    <w:rsid w:val="0034165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41659"/>
    <w:rPr>
      <w:rFonts w:eastAsiaTheme="minorEastAsia" w:cs="Times New Roman"/>
      <w:lang w:eastAsia="cs-CZ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4165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41659"/>
    <w:rPr>
      <w:rFonts w:eastAsiaTheme="minorEastAsia" w:cs="Times New Roman"/>
      <w:lang w:eastAsia="cs-CZ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4165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41659"/>
    <w:rPr>
      <w:rFonts w:eastAsiaTheme="minorEastAsia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nettfeely.com/clipp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Xu</dc:creator>
  <cp:keywords/>
  <dc:description/>
  <cp:lastModifiedBy>Julian Xu</cp:lastModifiedBy>
  <cp:revision>2</cp:revision>
  <dcterms:created xsi:type="dcterms:W3CDTF">2019-02-28T21:47:00Z</dcterms:created>
  <dcterms:modified xsi:type="dcterms:W3CDTF">2019-02-28T21:47:00Z</dcterms:modified>
</cp:coreProperties>
</file>