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07597879"/>
        <w:docPartObj>
          <w:docPartGallery w:val="Cover Pages"/>
          <w:docPartUnique/>
        </w:docPartObj>
      </w:sdtPr>
      <w:sdtEndPr/>
      <w:sdtContent>
        <w:p w14:paraId="74AABFE9" w14:textId="7393D3A1" w:rsidR="00122766" w:rsidRDefault="0012276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9156EA" wp14:editId="43C01FD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D278A6F" w14:textId="3DF91224" w:rsidR="00122766" w:rsidRDefault="00B46BF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59156E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D278A6F" w14:textId="3DF91224" w:rsidR="00122766" w:rsidRDefault="00B46BF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92EE06" wp14:editId="6BC2315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8FA2F2" w14:textId="2EA0F7D4" w:rsidR="00122766" w:rsidRDefault="00EF615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2276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Julie Lam</w:t>
                                    </w:r>
                                  </w:sdtContent>
                                </w:sdt>
                              </w:p>
                              <w:p w14:paraId="036AFDFA" w14:textId="03523A18" w:rsidR="00122766" w:rsidRDefault="00EF615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D2AE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92EE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4A8FA2F2" w14:textId="2EA0F7D4" w:rsidR="00122766" w:rsidRDefault="00EF615D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2276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Julie Lam</w:t>
                              </w:r>
                            </w:sdtContent>
                          </w:sdt>
                        </w:p>
                        <w:p w14:paraId="036AFDFA" w14:textId="03523A18" w:rsidR="00122766" w:rsidRDefault="00EF615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D2AE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ECF782" wp14:editId="04E002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8DE555" w14:textId="62ED4E9F" w:rsidR="00122766" w:rsidRDefault="00EF615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7CF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Website Testing &amp; Validation Report</w:t>
                                    </w:r>
                                  </w:sdtContent>
                                </w:sdt>
                              </w:p>
                              <w:p w14:paraId="4AA3DB33" w14:textId="7864CE0F" w:rsidR="00122766" w:rsidRDefault="0012276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ECF782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5C8DE555" w14:textId="62ED4E9F" w:rsidR="00122766" w:rsidRDefault="00EF615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F7CF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Website Testing &amp; Validation Report</w:t>
                              </w:r>
                            </w:sdtContent>
                          </w:sdt>
                        </w:p>
                        <w:p w14:paraId="4AA3DB33" w14:textId="7864CE0F" w:rsidR="00122766" w:rsidRDefault="0012276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2467DE7" w14:textId="20CFC521" w:rsidR="00122766" w:rsidRDefault="00122766">
          <w:r>
            <w:br w:type="page"/>
          </w:r>
        </w:p>
      </w:sdtContent>
    </w:sdt>
    <w:bookmarkStart w:id="0" w:name="_Toc51830958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7414484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D6F99D" w14:textId="6F86813B" w:rsidR="00CB2BB0" w:rsidRDefault="00CB2BB0">
          <w:pPr>
            <w:pStyle w:val="TOCHeading"/>
          </w:pPr>
          <w:r>
            <w:t>Contents</w:t>
          </w:r>
        </w:p>
        <w:p w14:paraId="04982456" w14:textId="4E439DF6" w:rsidR="006506EB" w:rsidRDefault="00CB2BB0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94218" w:history="1">
            <w:r w:rsidR="006506EB" w:rsidRPr="00ED6117">
              <w:rPr>
                <w:rStyle w:val="Hyperlink"/>
                <w:noProof/>
              </w:rPr>
              <w:t>Test Checklist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_Toc57294218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2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14:paraId="5BB698BC" w14:textId="0BC306DD" w:rsidR="006506EB" w:rsidRDefault="00EF615D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AU" w:eastAsia="en-AU"/>
            </w:rPr>
          </w:pPr>
          <w:hyperlink w:anchor="_Toc57294219" w:history="1">
            <w:r w:rsidR="006506EB" w:rsidRPr="00ED6117">
              <w:rPr>
                <w:rStyle w:val="Hyperlink"/>
                <w:noProof/>
              </w:rPr>
              <w:t>Functionality</w:t>
            </w:r>
            <w:r w:rsidR="006506EB" w:rsidRPr="00ED6117">
              <w:rPr>
                <w:rStyle w:val="Hyperlink"/>
                <w:b/>
                <w:bCs/>
                <w:noProof/>
              </w:rPr>
              <w:t xml:space="preserve"> </w:t>
            </w:r>
            <w:r w:rsidR="006506EB" w:rsidRPr="00ED6117">
              <w:rPr>
                <w:rStyle w:val="Hyperlink"/>
                <w:noProof/>
              </w:rPr>
              <w:t>Testing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_Toc57294219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2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14:paraId="070E458F" w14:textId="22652114" w:rsidR="006506EB" w:rsidRDefault="00EF615D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AU" w:eastAsia="en-AU"/>
            </w:rPr>
          </w:pPr>
          <w:hyperlink w:anchor="_Toc57294220" w:history="1">
            <w:r w:rsidR="006506EB" w:rsidRPr="00ED6117">
              <w:rPr>
                <w:rStyle w:val="Hyperlink"/>
                <w:noProof/>
              </w:rPr>
              <w:t>Compatibility Testing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_Toc57294220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2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14:paraId="498F2995" w14:textId="1BBB3EE2" w:rsidR="006506EB" w:rsidRDefault="00EF615D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AU" w:eastAsia="en-AU"/>
            </w:rPr>
          </w:pPr>
          <w:hyperlink w:anchor="_Toc57294221" w:history="1">
            <w:r w:rsidR="006506EB" w:rsidRPr="00ED6117">
              <w:rPr>
                <w:rStyle w:val="Hyperlink"/>
                <w:noProof/>
              </w:rPr>
              <w:t>Usability Testing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_Toc57294221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3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14:paraId="143B2088" w14:textId="63880C5A" w:rsidR="006506EB" w:rsidRDefault="00EF615D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AU" w:eastAsia="en-AU"/>
            </w:rPr>
          </w:pPr>
          <w:hyperlink w:anchor="_Toc57294222" w:history="1">
            <w:r w:rsidR="006506EB" w:rsidRPr="00ED6117">
              <w:rPr>
                <w:rStyle w:val="Hyperlink"/>
                <w:noProof/>
              </w:rPr>
              <w:t>Standards Testing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_Toc57294222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4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14:paraId="3B5BCE5C" w14:textId="784471CA" w:rsidR="006506EB" w:rsidRDefault="00EF615D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AU" w:eastAsia="en-AU"/>
            </w:rPr>
          </w:pPr>
          <w:hyperlink w:anchor="_Toc57294223" w:history="1">
            <w:r w:rsidR="006506EB" w:rsidRPr="00ED6117">
              <w:rPr>
                <w:rStyle w:val="Hyperlink"/>
                <w:noProof/>
              </w:rPr>
              <w:t>Test Results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_Toc57294223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6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14:paraId="4C0867CD" w14:textId="76AC2C3B" w:rsidR="006506EB" w:rsidRDefault="00EF615D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AU" w:eastAsia="en-AU"/>
            </w:rPr>
          </w:pPr>
          <w:hyperlink w:anchor="_Toc57294224" w:history="1">
            <w:r w:rsidR="006506EB" w:rsidRPr="00ED6117">
              <w:rPr>
                <w:rStyle w:val="Hyperlink"/>
                <w:noProof/>
              </w:rPr>
              <w:t>Functionality Testing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_Toc57294224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6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14:paraId="79830F24" w14:textId="6E1D790B" w:rsidR="006506EB" w:rsidRDefault="00EF615D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AU" w:eastAsia="en-AU"/>
            </w:rPr>
          </w:pPr>
          <w:hyperlink w:anchor="_Toc57294225" w:history="1">
            <w:r w:rsidR="006506EB" w:rsidRPr="00ED6117">
              <w:rPr>
                <w:rStyle w:val="Hyperlink"/>
                <w:noProof/>
              </w:rPr>
              <w:t>Compatibility Testing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_Toc57294225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6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14:paraId="33E8D8F5" w14:textId="0BAC5167" w:rsidR="006506EB" w:rsidRDefault="00EF615D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AU" w:eastAsia="en-AU"/>
            </w:rPr>
          </w:pPr>
          <w:hyperlink w:anchor="_Toc57294226" w:history="1">
            <w:r w:rsidR="006506EB" w:rsidRPr="00ED6117">
              <w:rPr>
                <w:rStyle w:val="Hyperlink"/>
                <w:noProof/>
              </w:rPr>
              <w:t>Usability Testing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_Toc57294226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6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14:paraId="06D7F2AB" w14:textId="7996F54C" w:rsidR="006506EB" w:rsidRDefault="00EF615D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AU" w:eastAsia="en-AU"/>
            </w:rPr>
          </w:pPr>
          <w:hyperlink w:anchor="_Toc57294227" w:history="1">
            <w:r w:rsidR="006506EB" w:rsidRPr="00ED6117">
              <w:rPr>
                <w:rStyle w:val="Hyperlink"/>
                <w:noProof/>
              </w:rPr>
              <w:t>Standards Testing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_Toc57294227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6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14:paraId="25853E6C" w14:textId="64BAD860" w:rsidR="006506EB" w:rsidRDefault="00EF615D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AU" w:eastAsia="en-AU"/>
            </w:rPr>
          </w:pPr>
          <w:hyperlink w:anchor="_Toc57294228" w:history="1">
            <w:r w:rsidR="006506EB" w:rsidRPr="00ED6117">
              <w:rPr>
                <w:rStyle w:val="Hyperlink"/>
                <w:noProof/>
              </w:rPr>
              <w:t>Conclusion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_Toc57294228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6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14:paraId="6432CF21" w14:textId="03B886D6" w:rsidR="00CB2BB0" w:rsidRDefault="00CB2BB0">
          <w:r>
            <w:rPr>
              <w:b/>
              <w:bCs/>
              <w:noProof/>
            </w:rPr>
            <w:fldChar w:fldCharType="end"/>
          </w:r>
        </w:p>
      </w:sdtContent>
    </w:sdt>
    <w:p w14:paraId="3E3A8F03" w14:textId="678D2A1F" w:rsidR="00CB2BB0" w:rsidRDefault="00CB2BB0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33CEF844" w14:textId="77E65661" w:rsidR="00A562D0" w:rsidRDefault="00805872" w:rsidP="00A431BE">
      <w:pPr>
        <w:pStyle w:val="Heading1"/>
        <w:rPr>
          <w:rStyle w:val="Strong"/>
          <w:b w:val="0"/>
          <w:bCs w:val="0"/>
        </w:rPr>
      </w:pPr>
      <w:bookmarkStart w:id="1" w:name="_Toc57294218"/>
      <w:r>
        <w:lastRenderedPageBreak/>
        <w:t xml:space="preserve">Test </w:t>
      </w:r>
      <w:r w:rsidRPr="007D723D">
        <w:t>Checklist</w:t>
      </w:r>
      <w:bookmarkEnd w:id="1"/>
      <w:bookmarkEnd w:id="0"/>
      <w:r>
        <w:t xml:space="preserve"> </w:t>
      </w:r>
    </w:p>
    <w:p w14:paraId="15DF4381" w14:textId="0D1EEE71" w:rsidR="00805872" w:rsidRPr="00ED687D" w:rsidRDefault="00805872" w:rsidP="00A431BE">
      <w:pPr>
        <w:pStyle w:val="Heading2"/>
        <w:rPr>
          <w:rStyle w:val="Strong"/>
        </w:rPr>
      </w:pPr>
      <w:bookmarkStart w:id="2" w:name="_Toc57294219"/>
      <w:r w:rsidRPr="007D723D">
        <w:rPr>
          <w:rStyle w:val="Strong"/>
          <w:b w:val="0"/>
          <w:bCs w:val="0"/>
        </w:rPr>
        <w:t>Functionality</w:t>
      </w:r>
      <w:r w:rsidRPr="00ED687D">
        <w:rPr>
          <w:rStyle w:val="Strong"/>
        </w:rPr>
        <w:t xml:space="preserve"> </w:t>
      </w:r>
      <w:r w:rsidRPr="007D723D">
        <w:t>Testing</w:t>
      </w:r>
      <w:bookmarkEnd w:id="2"/>
    </w:p>
    <w:p w14:paraId="133D9E44" w14:textId="15D5826E" w:rsidR="00062923" w:rsidRDefault="00805872" w:rsidP="00805872">
      <w:pPr>
        <w:pStyle w:val="ListBullet2"/>
        <w:numPr>
          <w:ilvl w:val="0"/>
          <w:numId w:val="0"/>
        </w:numPr>
      </w:pPr>
      <w:r>
        <w:t xml:space="preserve">Functionality testing is a testing method primarily concerned with ensuring all functionality of the website operates as expected. </w:t>
      </w:r>
    </w:p>
    <w:p w14:paraId="50A06ED2" w14:textId="77777777" w:rsidR="00805872" w:rsidRDefault="00805872" w:rsidP="00805872">
      <w:pPr>
        <w:pStyle w:val="ListBullet2"/>
        <w:numPr>
          <w:ilvl w:val="0"/>
          <w:numId w:val="0"/>
        </w:numPr>
      </w:pPr>
      <w:r>
        <w:t xml:space="preserve">The following are the appropriate testcases to assess the functionality of the website:  </w:t>
      </w:r>
    </w:p>
    <w:p w14:paraId="35C85D42" w14:textId="3208BBFE" w:rsidR="00805872" w:rsidRDefault="00EF615D" w:rsidP="00805872">
      <w:pPr>
        <w:pStyle w:val="ListBullet2"/>
        <w:numPr>
          <w:ilvl w:val="0"/>
          <w:numId w:val="0"/>
        </w:numPr>
        <w:tabs>
          <w:tab w:val="left" w:pos="1650"/>
        </w:tabs>
      </w:pPr>
      <w:sdt>
        <w:sdtPr>
          <w:id w:val="-5673387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3E41">
            <w:rPr>
              <w:rFonts w:ascii="MS Gothic" w:eastAsia="MS Gothic" w:hAnsi="MS Gothic" w:hint="eastAsia"/>
            </w:rPr>
            <w:t>☐</w:t>
          </w:r>
        </w:sdtContent>
      </w:sdt>
      <w:r w:rsidR="00805872">
        <w:t xml:space="preserve"> All links redirects the user as appropriate </w:t>
      </w:r>
    </w:p>
    <w:p w14:paraId="5C8530F3" w14:textId="4927F6E0" w:rsidR="00805872" w:rsidRDefault="00EF615D" w:rsidP="00805872">
      <w:pPr>
        <w:pStyle w:val="ListBullet2"/>
        <w:numPr>
          <w:ilvl w:val="0"/>
          <w:numId w:val="0"/>
        </w:numPr>
        <w:tabs>
          <w:tab w:val="left" w:pos="1650"/>
        </w:tabs>
      </w:pPr>
      <w:sdt>
        <w:sdtPr>
          <w:id w:val="12418339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3E41">
            <w:rPr>
              <w:rFonts w:ascii="MS Gothic" w:eastAsia="MS Gothic" w:hAnsi="MS Gothic" w:hint="eastAsia"/>
            </w:rPr>
            <w:t>☐</w:t>
          </w:r>
        </w:sdtContent>
      </w:sdt>
      <w:r w:rsidR="00805872">
        <w:t xml:space="preserve"> All website pages can be navigated to with internal links </w:t>
      </w:r>
    </w:p>
    <w:p w14:paraId="7721AB11" w14:textId="5D644663" w:rsidR="00BC46BD" w:rsidRDefault="00BC46BD" w:rsidP="00805872">
      <w:pPr>
        <w:pStyle w:val="ListBullet2"/>
        <w:numPr>
          <w:ilvl w:val="0"/>
          <w:numId w:val="0"/>
        </w:numPr>
        <w:tabs>
          <w:tab w:val="left" w:pos="1650"/>
        </w:tabs>
      </w:pPr>
    </w:p>
    <w:p w14:paraId="6AED3A33" w14:textId="46DF5D58" w:rsidR="00BC46BD" w:rsidRDefault="00BC46BD" w:rsidP="00805872">
      <w:pPr>
        <w:pStyle w:val="ListBullet2"/>
        <w:numPr>
          <w:ilvl w:val="0"/>
          <w:numId w:val="0"/>
        </w:numPr>
        <w:tabs>
          <w:tab w:val="left" w:pos="1650"/>
        </w:tabs>
      </w:pPr>
    </w:p>
    <w:p w14:paraId="020CC89F" w14:textId="19318D13" w:rsidR="00BC46BD" w:rsidRDefault="00BC46BD" w:rsidP="00805872">
      <w:pPr>
        <w:pStyle w:val="ListBullet2"/>
        <w:numPr>
          <w:ilvl w:val="0"/>
          <w:numId w:val="0"/>
        </w:numPr>
        <w:tabs>
          <w:tab w:val="left" w:pos="1650"/>
        </w:tabs>
      </w:pPr>
    </w:p>
    <w:p w14:paraId="1CFDC0CF" w14:textId="77777777" w:rsidR="00BC46BD" w:rsidRDefault="00BC46BD" w:rsidP="00805872">
      <w:pPr>
        <w:pStyle w:val="ListBullet2"/>
        <w:numPr>
          <w:ilvl w:val="0"/>
          <w:numId w:val="0"/>
        </w:numPr>
        <w:tabs>
          <w:tab w:val="left" w:pos="1650"/>
        </w:tabs>
      </w:pPr>
    </w:p>
    <w:p w14:paraId="7CB3C56C" w14:textId="3EDA1590" w:rsidR="00805872" w:rsidRDefault="00805872" w:rsidP="00A431BE">
      <w:pPr>
        <w:pStyle w:val="Heading2"/>
      </w:pPr>
      <w:bookmarkStart w:id="3" w:name="_Toc57294220"/>
      <w:r w:rsidRPr="00AE5A30">
        <w:t>Compatibility Testing</w:t>
      </w:r>
      <w:bookmarkEnd w:id="3"/>
    </w:p>
    <w:p w14:paraId="17A9B6B3" w14:textId="5EE994DD" w:rsidR="00805872" w:rsidRDefault="00805872" w:rsidP="00805872">
      <w:pPr>
        <w:pStyle w:val="ListBullet2"/>
        <w:numPr>
          <w:ilvl w:val="0"/>
          <w:numId w:val="0"/>
        </w:numPr>
      </w:pPr>
      <w:r>
        <w:t>Compatibility testing is a testing method primarily concerned with ensuring consistency of basic website features</w:t>
      </w:r>
      <w:r w:rsidR="001B2BB2">
        <w:t xml:space="preserve">. </w:t>
      </w:r>
    </w:p>
    <w:p w14:paraId="64D2AB3F" w14:textId="77777777" w:rsidR="00805872" w:rsidRDefault="00805872" w:rsidP="00805872">
      <w:pPr>
        <w:pStyle w:val="ListBullet2"/>
        <w:numPr>
          <w:ilvl w:val="0"/>
          <w:numId w:val="0"/>
        </w:numPr>
      </w:pPr>
    </w:p>
    <w:p w14:paraId="01006EE6" w14:textId="77777777" w:rsidR="00805872" w:rsidRPr="00AE5A30" w:rsidRDefault="00805872" w:rsidP="00805872">
      <w:pPr>
        <w:pStyle w:val="ListBullet2"/>
        <w:numPr>
          <w:ilvl w:val="0"/>
          <w:numId w:val="0"/>
        </w:numPr>
      </w:pPr>
      <w:r>
        <w:t xml:space="preserve">The following are the appropriate testcases to assess the compatibility of the website: </w:t>
      </w:r>
    </w:p>
    <w:p w14:paraId="08AB2D53" w14:textId="4CD26CF9" w:rsidR="00805872" w:rsidRDefault="00EF615D" w:rsidP="00805872">
      <w:pPr>
        <w:pStyle w:val="ListBullet2"/>
        <w:numPr>
          <w:ilvl w:val="0"/>
          <w:numId w:val="0"/>
        </w:numPr>
        <w:tabs>
          <w:tab w:val="left" w:pos="1485"/>
        </w:tabs>
      </w:pPr>
      <w:sdt>
        <w:sdtPr>
          <w:id w:val="8341080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3E41">
            <w:rPr>
              <w:rFonts w:ascii="MS Gothic" w:eastAsia="MS Gothic" w:hAnsi="MS Gothic" w:hint="eastAsia"/>
            </w:rPr>
            <w:t>☐</w:t>
          </w:r>
        </w:sdtContent>
      </w:sdt>
      <w:r w:rsidR="00805872">
        <w:t xml:space="preserve"> Website behaves consistently across </w:t>
      </w:r>
      <w:r w:rsidR="005D4249">
        <w:t>two common</w:t>
      </w:r>
      <w:r w:rsidR="00805872">
        <w:t xml:space="preserve"> browsers</w:t>
      </w:r>
    </w:p>
    <w:p w14:paraId="36A034D3" w14:textId="0671A29C" w:rsidR="00645C3C" w:rsidRDefault="00484657" w:rsidP="00645C3C">
      <w:pPr>
        <w:pStyle w:val="ListBullet2"/>
        <w:keepNext/>
        <w:numPr>
          <w:ilvl w:val="0"/>
          <w:numId w:val="0"/>
        </w:numPr>
        <w:tabs>
          <w:tab w:val="left" w:pos="1485"/>
        </w:tabs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41E0A7F" wp14:editId="238C6A33">
            <wp:simplePos x="0" y="0"/>
            <wp:positionH relativeFrom="margin">
              <wp:align>left</wp:align>
            </wp:positionH>
            <wp:positionV relativeFrom="paragraph">
              <wp:posOffset>24841</wp:posOffset>
            </wp:positionV>
            <wp:extent cx="3072130" cy="1661160"/>
            <wp:effectExtent l="0" t="0" r="0" b="0"/>
            <wp:wrapTight wrapText="bothSides">
              <wp:wrapPolygon edited="0">
                <wp:start x="0" y="0"/>
                <wp:lineTo x="0" y="21303"/>
                <wp:lineTo x="21430" y="21303"/>
                <wp:lineTo x="21430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141" cy="166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EFE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C223B04" wp14:editId="758B6BAE">
                <wp:simplePos x="0" y="0"/>
                <wp:positionH relativeFrom="margin">
                  <wp:posOffset>3369970</wp:posOffset>
                </wp:positionH>
                <wp:positionV relativeFrom="paragraph">
                  <wp:posOffset>1797533</wp:posOffset>
                </wp:positionV>
                <wp:extent cx="3522345" cy="635"/>
                <wp:effectExtent l="0" t="0" r="1905" b="0"/>
                <wp:wrapTight wrapText="bothSides">
                  <wp:wrapPolygon edited="0">
                    <wp:start x="0" y="0"/>
                    <wp:lineTo x="0" y="19582"/>
                    <wp:lineTo x="21495" y="19582"/>
                    <wp:lineTo x="21495" y="0"/>
                    <wp:lineTo x="0" y="0"/>
                  </wp:wrapPolygon>
                </wp:wrapTight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E209E9" w14:textId="37C428A7" w:rsidR="006732E4" w:rsidRPr="005B79E6" w:rsidRDefault="006732E4" w:rsidP="006732E4">
                            <w:pPr>
                              <w:pStyle w:val="Caption"/>
                              <w:rPr>
                                <w:noProof/>
                                <w:color w:val="595959" w:themeColor="text1" w:themeTint="A6"/>
                                <w:sz w:val="24"/>
                                <w:szCs w:val="21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57CA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. </w:t>
                            </w:r>
                            <w:r w:rsidR="00EF615D">
                              <w:t xml:space="preserve">Example </w:t>
                            </w:r>
                            <w:r>
                              <w:t>Deployment on Google Chrome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23B04" id="Text Box 35" o:spid="_x0000_s1057" type="#_x0000_t202" style="position:absolute;margin-left:265.35pt;margin-top:141.55pt;width:277.35pt;height:.05pt;z-index:-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" stroked="f">
                <v:textbox style="mso-fit-shape-to-text:t" inset="0,0,0,0">
                  <w:txbxContent>
                    <w:p w14:paraId="37E209E9" w14:textId="37C428A7" w:rsidR="006732E4" w:rsidRPr="005B79E6" w:rsidRDefault="006732E4" w:rsidP="006732E4">
                      <w:pPr>
                        <w:pStyle w:val="Caption"/>
                        <w:rPr>
                          <w:noProof/>
                          <w:color w:val="595959" w:themeColor="text1" w:themeTint="A6"/>
                          <w:sz w:val="24"/>
                          <w:szCs w:val="21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57CA2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 </w:t>
                      </w:r>
                      <w:r w:rsidR="00EF615D">
                        <w:t xml:space="preserve">Example </w:t>
                      </w:r>
                      <w:r>
                        <w:t>Deployment on Google Chrome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00EFE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B229E7D" wp14:editId="6026EC04">
                <wp:simplePos x="0" y="0"/>
                <wp:positionH relativeFrom="column">
                  <wp:posOffset>0</wp:posOffset>
                </wp:positionH>
                <wp:positionV relativeFrom="paragraph">
                  <wp:posOffset>1750695</wp:posOffset>
                </wp:positionV>
                <wp:extent cx="30530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1DFA9F" w14:textId="3BF53B79" w:rsidR="00C00EFE" w:rsidRPr="009663AB" w:rsidRDefault="00C00EFE" w:rsidP="00C00EFE">
                            <w:pPr>
                              <w:pStyle w:val="Caption"/>
                              <w:rPr>
                                <w:noProof/>
                                <w:color w:val="595959" w:themeColor="text1" w:themeTint="A6"/>
                                <w:sz w:val="24"/>
                                <w:szCs w:val="21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EF615D">
                              <w:fldChar w:fldCharType="begin"/>
                            </w:r>
                            <w:r w:rsidR="00EF615D">
                              <w:instrText xml:space="preserve"> SEQ Figure \* ARABIC </w:instrText>
                            </w:r>
                            <w:r w:rsidR="00EF615D">
                              <w:fldChar w:fldCharType="separate"/>
                            </w:r>
                            <w:r w:rsidR="00257CA2">
                              <w:rPr>
                                <w:noProof/>
                              </w:rPr>
                              <w:t>2</w:t>
                            </w:r>
                            <w:r w:rsidR="00EF615D">
                              <w:rPr>
                                <w:noProof/>
                              </w:rPr>
                              <w:fldChar w:fldCharType="end"/>
                            </w:r>
                            <w:r w:rsidRPr="00D30607">
                              <w:t xml:space="preserve">. </w:t>
                            </w:r>
                            <w:r w:rsidR="00EF615D">
                              <w:t xml:space="preserve">Example </w:t>
                            </w:r>
                            <w:r w:rsidRPr="00D30607">
                              <w:t xml:space="preserve">Deployment on </w:t>
                            </w:r>
                            <w:r w:rsidR="00484657">
                              <w:t>Microsoft 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29E7D" id="Text Box 44" o:spid="_x0000_s1058" type="#_x0000_t202" style="position:absolute;margin-left:0;margin-top:137.85pt;width:240.4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" stroked="f">
                <v:textbox style="mso-fit-shape-to-text:t" inset="0,0,0,0">
                  <w:txbxContent>
                    <w:p w14:paraId="591DFA9F" w14:textId="3BF53B79" w:rsidR="00C00EFE" w:rsidRPr="009663AB" w:rsidRDefault="00C00EFE" w:rsidP="00C00EFE">
                      <w:pPr>
                        <w:pStyle w:val="Caption"/>
                        <w:rPr>
                          <w:noProof/>
                          <w:color w:val="595959" w:themeColor="text1" w:themeTint="A6"/>
                          <w:sz w:val="24"/>
                          <w:szCs w:val="21"/>
                          <w:lang w:val="en-US"/>
                        </w:rPr>
                      </w:pPr>
                      <w:r>
                        <w:t xml:space="preserve">Figure </w:t>
                      </w:r>
                      <w:r w:rsidR="00EF615D">
                        <w:fldChar w:fldCharType="begin"/>
                      </w:r>
                      <w:r w:rsidR="00EF615D">
                        <w:instrText xml:space="preserve"> SEQ Figure \* ARABIC </w:instrText>
                      </w:r>
                      <w:r w:rsidR="00EF615D">
                        <w:fldChar w:fldCharType="separate"/>
                      </w:r>
                      <w:r w:rsidR="00257CA2">
                        <w:rPr>
                          <w:noProof/>
                        </w:rPr>
                        <w:t>2</w:t>
                      </w:r>
                      <w:r w:rsidR="00EF615D">
                        <w:rPr>
                          <w:noProof/>
                        </w:rPr>
                        <w:fldChar w:fldCharType="end"/>
                      </w:r>
                      <w:r w:rsidRPr="00D30607">
                        <w:t xml:space="preserve">. </w:t>
                      </w:r>
                      <w:r w:rsidR="00EF615D">
                        <w:t xml:space="preserve">Example </w:t>
                      </w:r>
                      <w:r w:rsidRPr="00D30607">
                        <w:t xml:space="preserve">Deployment on </w:t>
                      </w:r>
                      <w:r w:rsidR="00484657">
                        <w:t>Microsoft Edge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00EFE">
        <w:rPr>
          <w:noProof/>
        </w:rPr>
        <w:drawing>
          <wp:anchor distT="0" distB="0" distL="114300" distR="114300" simplePos="0" relativeHeight="251663360" behindDoc="1" locked="0" layoutInCell="1" allowOverlap="1" wp14:anchorId="419F1B2F" wp14:editId="65620F1A">
            <wp:simplePos x="0" y="0"/>
            <wp:positionH relativeFrom="margin">
              <wp:posOffset>3412439</wp:posOffset>
            </wp:positionH>
            <wp:positionV relativeFrom="paragraph">
              <wp:posOffset>21869</wp:posOffset>
            </wp:positionV>
            <wp:extent cx="3146425" cy="1647190"/>
            <wp:effectExtent l="0" t="0" r="0" b="0"/>
            <wp:wrapTight wrapText="bothSides">
              <wp:wrapPolygon edited="0">
                <wp:start x="0" y="0"/>
                <wp:lineTo x="0" y="21234"/>
                <wp:lineTo x="21447" y="21234"/>
                <wp:lineTo x="21447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66C5F" w14:textId="2EF032BB" w:rsidR="00805872" w:rsidRDefault="00EF615D" w:rsidP="00805872">
      <w:pPr>
        <w:pStyle w:val="ListBullet2"/>
        <w:numPr>
          <w:ilvl w:val="0"/>
          <w:numId w:val="0"/>
        </w:numPr>
        <w:tabs>
          <w:tab w:val="left" w:pos="1005"/>
        </w:tabs>
      </w:pPr>
      <w:sdt>
        <w:sdtPr>
          <w:id w:val="-4308885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3E41">
            <w:rPr>
              <w:rFonts w:ascii="MS Gothic" w:eastAsia="MS Gothic" w:hAnsi="MS Gothic" w:hint="eastAsia"/>
            </w:rPr>
            <w:t>☐</w:t>
          </w:r>
        </w:sdtContent>
      </w:sdt>
      <w:r w:rsidR="00805872">
        <w:t xml:space="preserve"> Website design is responsive across different screen sizes </w:t>
      </w:r>
    </w:p>
    <w:p w14:paraId="6DA845B9" w14:textId="77777777" w:rsidR="00805872" w:rsidRDefault="00805872" w:rsidP="00805872">
      <w:pPr>
        <w:pStyle w:val="ListBullet2"/>
        <w:numPr>
          <w:ilvl w:val="0"/>
          <w:numId w:val="0"/>
        </w:numPr>
        <w:tabs>
          <w:tab w:val="left" w:pos="1485"/>
        </w:tabs>
      </w:pPr>
    </w:p>
    <w:p w14:paraId="24075C5D" w14:textId="77777777" w:rsidR="00BC46BD" w:rsidRDefault="00BC46BD"/>
    <w:p w14:paraId="453348CE" w14:textId="77777777" w:rsidR="00BC46BD" w:rsidRDefault="00BC46BD"/>
    <w:p w14:paraId="5FCCE9A4" w14:textId="77777777" w:rsidR="00BC46BD" w:rsidRDefault="00BC46BD"/>
    <w:p w14:paraId="7EFEBE6F" w14:textId="77777777" w:rsidR="00BC46BD" w:rsidRDefault="00A562D0" w:rsidP="00BC46BD">
      <w:r>
        <w:br w:type="page"/>
      </w:r>
    </w:p>
    <w:p w14:paraId="628B139F" w14:textId="77777777" w:rsidR="00BC46BD" w:rsidRDefault="00BC46BD" w:rsidP="00BC46BD"/>
    <w:p w14:paraId="6B87BE28" w14:textId="0B52B4C1" w:rsidR="00805872" w:rsidRPr="00BC46BD" w:rsidRDefault="00805872" w:rsidP="00A431BE">
      <w:pPr>
        <w:pStyle w:val="Heading2"/>
      </w:pPr>
      <w:bookmarkStart w:id="4" w:name="_Toc57294221"/>
      <w:r w:rsidRPr="00AF373D">
        <w:t>Usability Testing</w:t>
      </w:r>
      <w:bookmarkEnd w:id="4"/>
    </w:p>
    <w:p w14:paraId="5196F4FF" w14:textId="77777777" w:rsidR="00805872" w:rsidRDefault="00805872" w:rsidP="00805872">
      <w:pPr>
        <w:pStyle w:val="ListBullet2"/>
        <w:numPr>
          <w:ilvl w:val="0"/>
          <w:numId w:val="0"/>
        </w:numPr>
      </w:pPr>
      <w:r w:rsidRPr="00D2286F">
        <w:t xml:space="preserve">Usability testing </w:t>
      </w:r>
      <w:r>
        <w:t xml:space="preserve">is a testing method primarily concerned with ensuring a positive user experience for website visitors. </w:t>
      </w:r>
      <w:r w:rsidRPr="00D2286F">
        <w:t xml:space="preserve"> </w:t>
      </w:r>
    </w:p>
    <w:p w14:paraId="2741CD34" w14:textId="77777777" w:rsidR="00805872" w:rsidRPr="00D2286F" w:rsidRDefault="00805872" w:rsidP="00805872">
      <w:pPr>
        <w:pStyle w:val="ListBullet2"/>
        <w:numPr>
          <w:ilvl w:val="0"/>
          <w:numId w:val="0"/>
        </w:numPr>
      </w:pPr>
      <w:r>
        <w:t xml:space="preserve">The following are the appropriate testcases to assess the usability of the website: </w:t>
      </w:r>
    </w:p>
    <w:p w14:paraId="226A1351" w14:textId="033DB50B" w:rsidR="00805872" w:rsidRDefault="00EF615D" w:rsidP="00805872">
      <w:pPr>
        <w:pStyle w:val="ListBullet2"/>
        <w:numPr>
          <w:ilvl w:val="0"/>
          <w:numId w:val="0"/>
        </w:numPr>
        <w:tabs>
          <w:tab w:val="left" w:pos="2340"/>
        </w:tabs>
      </w:pPr>
      <w:sdt>
        <w:sdtPr>
          <w:id w:val="76080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3E41">
            <w:rPr>
              <w:rFonts w:ascii="MS Gothic" w:eastAsia="MS Gothic" w:hAnsi="MS Gothic" w:hint="eastAsia"/>
            </w:rPr>
            <w:t>☐</w:t>
          </w:r>
        </w:sdtContent>
      </w:sdt>
      <w:r w:rsidR="00805872">
        <w:t xml:space="preserve"> Content is accurate and free of spelling/grammatical errors </w:t>
      </w:r>
    </w:p>
    <w:p w14:paraId="5A73D295" w14:textId="34F2ED64" w:rsidR="00805872" w:rsidRDefault="00EF615D" w:rsidP="00805872">
      <w:pPr>
        <w:pStyle w:val="ListBullet2"/>
        <w:numPr>
          <w:ilvl w:val="0"/>
          <w:numId w:val="0"/>
        </w:numPr>
        <w:tabs>
          <w:tab w:val="left" w:pos="1155"/>
        </w:tabs>
      </w:pPr>
      <w:sdt>
        <w:sdtPr>
          <w:id w:val="9014831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3E41">
            <w:rPr>
              <w:rFonts w:ascii="MS Gothic" w:eastAsia="MS Gothic" w:hAnsi="MS Gothic" w:hint="eastAsia"/>
            </w:rPr>
            <w:t>☐</w:t>
          </w:r>
        </w:sdtContent>
      </w:sdt>
      <w:r w:rsidR="00805872">
        <w:t xml:space="preserve"> Main menu is accessible on all individual pages </w:t>
      </w:r>
    </w:p>
    <w:p w14:paraId="286274E6" w14:textId="54DCD3F7" w:rsidR="00805872" w:rsidRDefault="00EF615D" w:rsidP="00805872">
      <w:pPr>
        <w:pStyle w:val="ListBullet2"/>
        <w:numPr>
          <w:ilvl w:val="0"/>
          <w:numId w:val="0"/>
        </w:numPr>
        <w:tabs>
          <w:tab w:val="left" w:pos="735"/>
        </w:tabs>
      </w:pPr>
      <w:sdt>
        <w:sdtPr>
          <w:id w:val="13566958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3E41">
            <w:rPr>
              <w:rFonts w:ascii="MS Gothic" w:eastAsia="MS Gothic" w:hAnsi="MS Gothic" w:hint="eastAsia"/>
            </w:rPr>
            <w:t>☐</w:t>
          </w:r>
        </w:sdtContent>
      </w:sdt>
      <w:r w:rsidR="00805872">
        <w:t xml:space="preserve"> Fonts match requirements </w:t>
      </w:r>
    </w:p>
    <w:p w14:paraId="642B5C11" w14:textId="79872316" w:rsidR="00805872" w:rsidRDefault="00EF615D" w:rsidP="00805872">
      <w:pPr>
        <w:pStyle w:val="ListBullet2"/>
        <w:numPr>
          <w:ilvl w:val="0"/>
          <w:numId w:val="0"/>
        </w:numPr>
        <w:tabs>
          <w:tab w:val="left" w:pos="735"/>
        </w:tabs>
      </w:pPr>
      <w:sdt>
        <w:sdtPr>
          <w:id w:val="5125036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3E41">
            <w:rPr>
              <w:rFonts w:ascii="MS Gothic" w:eastAsia="MS Gothic" w:hAnsi="MS Gothic" w:hint="eastAsia"/>
            </w:rPr>
            <w:t>☐</w:t>
          </w:r>
        </w:sdtContent>
      </w:sdt>
      <w:r w:rsidR="00805872">
        <w:t xml:space="preserve"> Users experience a hassle-free, user-friendly experience while navigating this website to answer the following questions: </w:t>
      </w:r>
    </w:p>
    <w:p w14:paraId="6E77E113" w14:textId="08D5192A" w:rsidR="00805872" w:rsidRDefault="00EF615D" w:rsidP="00805872">
      <w:pPr>
        <w:pStyle w:val="ListBullet2"/>
        <w:numPr>
          <w:ilvl w:val="0"/>
          <w:numId w:val="3"/>
        </w:numPr>
        <w:tabs>
          <w:tab w:val="left" w:pos="735"/>
        </w:tabs>
      </w:pPr>
      <w:r>
        <w:t>[Question 1]</w:t>
      </w:r>
    </w:p>
    <w:p w14:paraId="08027B22" w14:textId="074130D6" w:rsidR="00805872" w:rsidRDefault="00EF615D" w:rsidP="00805872">
      <w:pPr>
        <w:pStyle w:val="ListBullet2"/>
        <w:numPr>
          <w:ilvl w:val="0"/>
          <w:numId w:val="3"/>
        </w:numPr>
        <w:tabs>
          <w:tab w:val="left" w:pos="735"/>
        </w:tabs>
      </w:pPr>
      <w:r>
        <w:t>[Question 2]</w:t>
      </w:r>
    </w:p>
    <w:p w14:paraId="623A8A1C" w14:textId="08828193" w:rsidR="00805872" w:rsidRDefault="00EF615D" w:rsidP="00805872">
      <w:pPr>
        <w:pStyle w:val="ListBullet2"/>
        <w:numPr>
          <w:ilvl w:val="0"/>
          <w:numId w:val="3"/>
        </w:numPr>
        <w:tabs>
          <w:tab w:val="left" w:pos="735"/>
        </w:tabs>
      </w:pPr>
      <w:r>
        <w:t>[Question 3]</w:t>
      </w:r>
    </w:p>
    <w:p w14:paraId="7AD14E4D" w14:textId="77777777" w:rsidR="00805872" w:rsidRDefault="00805872" w:rsidP="00805872">
      <w:pPr>
        <w:pStyle w:val="ListBullet2"/>
        <w:numPr>
          <w:ilvl w:val="0"/>
          <w:numId w:val="0"/>
        </w:numPr>
        <w:tabs>
          <w:tab w:val="left" w:pos="735"/>
        </w:tabs>
      </w:pPr>
    </w:p>
    <w:p w14:paraId="412B0999" w14:textId="77777777" w:rsidR="00CC6E09" w:rsidRDefault="00CC6E09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4758927D" w14:textId="77777777" w:rsidR="00BC46BD" w:rsidRDefault="00BC46BD" w:rsidP="00BC46BD"/>
    <w:p w14:paraId="4AB5E306" w14:textId="23A0D68B" w:rsidR="00805872" w:rsidRDefault="00805872" w:rsidP="00A431BE">
      <w:pPr>
        <w:pStyle w:val="Heading2"/>
      </w:pPr>
      <w:bookmarkStart w:id="5" w:name="_Toc57294222"/>
      <w:r>
        <w:t>Standards Testing</w:t>
      </w:r>
      <w:bookmarkEnd w:id="5"/>
    </w:p>
    <w:p w14:paraId="3ED32B2E" w14:textId="62D7BE88" w:rsidR="00805872" w:rsidRDefault="00EF615D" w:rsidP="00805872">
      <w:pPr>
        <w:pStyle w:val="ListBullet2"/>
        <w:numPr>
          <w:ilvl w:val="0"/>
          <w:numId w:val="0"/>
        </w:numPr>
        <w:tabs>
          <w:tab w:val="left" w:pos="735"/>
        </w:tabs>
      </w:pPr>
      <w:sdt>
        <w:sdtPr>
          <w:id w:val="-20850589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05872">
        <w:t xml:space="preserve"> Markup meets </w:t>
      </w:r>
      <w:r w:rsidR="00D71346">
        <w:t>W3</w:t>
      </w:r>
      <w:r w:rsidR="005426EB">
        <w:t>.org</w:t>
      </w:r>
      <w:r w:rsidR="00805872">
        <w:t xml:space="preserve"> specification standards</w:t>
      </w:r>
    </w:p>
    <w:p w14:paraId="211E9A3D" w14:textId="77777777" w:rsidR="005426EB" w:rsidRDefault="005426EB" w:rsidP="005426EB">
      <w:pPr>
        <w:pStyle w:val="ListBullet2"/>
        <w:keepNext/>
        <w:numPr>
          <w:ilvl w:val="0"/>
          <w:numId w:val="0"/>
        </w:numPr>
        <w:tabs>
          <w:tab w:val="left" w:pos="735"/>
        </w:tabs>
      </w:pPr>
      <w:r>
        <w:rPr>
          <w:noProof/>
        </w:rPr>
        <w:drawing>
          <wp:inline distT="0" distB="0" distL="0" distR="0" wp14:anchorId="46EF8509" wp14:editId="57245A9E">
            <wp:extent cx="5133975" cy="2377578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0009" cy="23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AF48" w14:textId="3ABE58EB" w:rsidR="005426EB" w:rsidRDefault="005426EB" w:rsidP="005426EB">
      <w:pPr>
        <w:pStyle w:val="Caption"/>
      </w:pPr>
      <w:r>
        <w:t xml:space="preserve">Figure </w:t>
      </w:r>
      <w:r w:rsidR="00EF615D">
        <w:fldChar w:fldCharType="begin"/>
      </w:r>
      <w:r w:rsidR="00EF615D">
        <w:instrText xml:space="preserve"> SEQ Figure \* ARABIC </w:instrText>
      </w:r>
      <w:r w:rsidR="00EF615D">
        <w:fldChar w:fldCharType="separate"/>
      </w:r>
      <w:r w:rsidR="00257CA2">
        <w:rPr>
          <w:noProof/>
        </w:rPr>
        <w:t>3</w:t>
      </w:r>
      <w:r w:rsidR="00EF615D">
        <w:rPr>
          <w:noProof/>
        </w:rPr>
        <w:fldChar w:fldCharType="end"/>
      </w:r>
      <w:r>
        <w:t>. Home Page Validated</w:t>
      </w:r>
    </w:p>
    <w:p w14:paraId="2D47CB8F" w14:textId="45973EFB" w:rsidR="004E06F0" w:rsidRDefault="004E06F0"/>
    <w:p w14:paraId="7C1114D0" w14:textId="77777777" w:rsidR="0036676C" w:rsidRDefault="0036676C" w:rsidP="0036676C">
      <w:pPr>
        <w:keepNext/>
      </w:pPr>
      <w:r>
        <w:rPr>
          <w:noProof/>
        </w:rPr>
        <w:drawing>
          <wp:inline distT="0" distB="0" distL="0" distR="0" wp14:anchorId="5494E211" wp14:editId="1FFF63EC">
            <wp:extent cx="5029200" cy="23257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177" cy="233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0869" w14:textId="770EB62C" w:rsidR="005426EB" w:rsidRDefault="0036676C" w:rsidP="0036676C">
      <w:pPr>
        <w:pStyle w:val="Caption"/>
      </w:pPr>
      <w:r>
        <w:t xml:space="preserve">Figure </w:t>
      </w:r>
      <w:r w:rsidR="00EF615D">
        <w:fldChar w:fldCharType="begin"/>
      </w:r>
      <w:r w:rsidR="00EF615D">
        <w:instrText xml:space="preserve"> SEQ Figure \* ARABIC </w:instrText>
      </w:r>
      <w:r w:rsidR="00EF615D">
        <w:fldChar w:fldCharType="separate"/>
      </w:r>
      <w:r w:rsidR="00257CA2">
        <w:rPr>
          <w:noProof/>
        </w:rPr>
        <w:t>4</w:t>
      </w:r>
      <w:r w:rsidR="00EF615D">
        <w:rPr>
          <w:noProof/>
        </w:rPr>
        <w:fldChar w:fldCharType="end"/>
      </w:r>
      <w:r>
        <w:t>. About Us Page Validated</w:t>
      </w:r>
    </w:p>
    <w:p w14:paraId="135B91F2" w14:textId="3AFABA92" w:rsidR="005C35D7" w:rsidRDefault="005C35D7" w:rsidP="005C35D7"/>
    <w:p w14:paraId="26E26525" w14:textId="77777777" w:rsidR="005C35D7" w:rsidRDefault="005C35D7" w:rsidP="005C35D7">
      <w:pPr>
        <w:keepNext/>
      </w:pPr>
      <w:r>
        <w:rPr>
          <w:noProof/>
        </w:rPr>
        <w:drawing>
          <wp:inline distT="0" distB="0" distL="0" distR="0" wp14:anchorId="623A8DD1" wp14:editId="5E471B15">
            <wp:extent cx="4953584" cy="22764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930" cy="230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3BB8" w14:textId="1BB14FD1" w:rsidR="005C35D7" w:rsidRPr="005C35D7" w:rsidRDefault="005C35D7" w:rsidP="005C35D7">
      <w:pPr>
        <w:pStyle w:val="Caption"/>
      </w:pPr>
      <w:r>
        <w:t xml:space="preserve">Figure </w:t>
      </w:r>
      <w:r w:rsidR="00EF615D">
        <w:fldChar w:fldCharType="begin"/>
      </w:r>
      <w:r w:rsidR="00EF615D">
        <w:instrText xml:space="preserve"> SEQ Figure \* ARABIC </w:instrText>
      </w:r>
      <w:r w:rsidR="00EF615D">
        <w:fldChar w:fldCharType="separate"/>
      </w:r>
      <w:r w:rsidR="00257CA2">
        <w:rPr>
          <w:noProof/>
        </w:rPr>
        <w:t>5</w:t>
      </w:r>
      <w:r w:rsidR="00EF615D">
        <w:rPr>
          <w:noProof/>
        </w:rPr>
        <w:fldChar w:fldCharType="end"/>
      </w:r>
      <w:r>
        <w:t xml:space="preserve">. </w:t>
      </w:r>
      <w:r w:rsidR="00FE2E60">
        <w:t xml:space="preserve">The </w:t>
      </w:r>
      <w:r>
        <w:t>Rooms Page Validated</w:t>
      </w:r>
    </w:p>
    <w:p w14:paraId="0A1BDCF5" w14:textId="69F8470B" w:rsidR="0036676C" w:rsidRDefault="0036676C" w:rsidP="0036676C"/>
    <w:p w14:paraId="2435AC1C" w14:textId="77777777" w:rsidR="00056197" w:rsidRDefault="00056197" w:rsidP="00056197">
      <w:pPr>
        <w:keepNext/>
      </w:pPr>
      <w:r>
        <w:rPr>
          <w:noProof/>
        </w:rPr>
        <w:lastRenderedPageBreak/>
        <w:drawing>
          <wp:inline distT="0" distB="0" distL="0" distR="0" wp14:anchorId="0FB6556C" wp14:editId="134DFEB3">
            <wp:extent cx="5319423" cy="2456388"/>
            <wp:effectExtent l="0" t="0" r="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3910" cy="246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58FE" w14:textId="5FD54505" w:rsidR="0036676C" w:rsidRDefault="00056197" w:rsidP="00056197">
      <w:pPr>
        <w:pStyle w:val="Caption"/>
      </w:pPr>
      <w:r>
        <w:t xml:space="preserve">Figure </w:t>
      </w:r>
      <w:r w:rsidR="00EF615D">
        <w:fldChar w:fldCharType="begin"/>
      </w:r>
      <w:r w:rsidR="00EF615D">
        <w:instrText xml:space="preserve"> SEQ Figure \* ARABIC </w:instrText>
      </w:r>
      <w:r w:rsidR="00EF615D">
        <w:fldChar w:fldCharType="separate"/>
      </w:r>
      <w:r w:rsidR="00257CA2">
        <w:rPr>
          <w:noProof/>
        </w:rPr>
        <w:t>6</w:t>
      </w:r>
      <w:r w:rsidR="00EF615D">
        <w:rPr>
          <w:noProof/>
        </w:rPr>
        <w:fldChar w:fldCharType="end"/>
      </w:r>
      <w:r>
        <w:t>. Pricing Page Validated</w:t>
      </w:r>
    </w:p>
    <w:p w14:paraId="5B50F2F7" w14:textId="4B85D176" w:rsidR="00425CDA" w:rsidRDefault="00425CDA" w:rsidP="00425CDA"/>
    <w:p w14:paraId="12AF048B" w14:textId="77777777" w:rsidR="00906BE9" w:rsidRDefault="00906BE9" w:rsidP="00906BE9">
      <w:pPr>
        <w:keepNext/>
      </w:pPr>
      <w:r>
        <w:rPr>
          <w:noProof/>
        </w:rPr>
        <w:drawing>
          <wp:inline distT="0" distB="0" distL="0" distR="0" wp14:anchorId="099B6E9D" wp14:editId="2718C32B">
            <wp:extent cx="5255812" cy="2422356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864" cy="24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6CA3" w14:textId="4E3911C4" w:rsidR="00425CDA" w:rsidRDefault="00906BE9" w:rsidP="00906BE9">
      <w:pPr>
        <w:pStyle w:val="Caption"/>
      </w:pPr>
      <w:r>
        <w:t xml:space="preserve">Figure </w:t>
      </w:r>
      <w:r w:rsidR="00EF615D">
        <w:fldChar w:fldCharType="begin"/>
      </w:r>
      <w:r w:rsidR="00EF615D">
        <w:instrText xml:space="preserve"> SEQ Figure \* ARABIC </w:instrText>
      </w:r>
      <w:r w:rsidR="00EF615D">
        <w:fldChar w:fldCharType="separate"/>
      </w:r>
      <w:r w:rsidR="00257CA2">
        <w:rPr>
          <w:noProof/>
        </w:rPr>
        <w:t>7</w:t>
      </w:r>
      <w:r w:rsidR="00EF615D">
        <w:rPr>
          <w:noProof/>
        </w:rPr>
        <w:fldChar w:fldCharType="end"/>
      </w:r>
      <w:r>
        <w:t>. Local Attractions Page Validated</w:t>
      </w:r>
    </w:p>
    <w:p w14:paraId="6ABE49EB" w14:textId="2126A37A" w:rsidR="00906BE9" w:rsidRDefault="00906BE9" w:rsidP="00906BE9"/>
    <w:p w14:paraId="2695109C" w14:textId="77777777" w:rsidR="00CC6E09" w:rsidRDefault="00CC6E09" w:rsidP="00CC6E09">
      <w:pPr>
        <w:keepNext/>
      </w:pPr>
      <w:r>
        <w:rPr>
          <w:noProof/>
        </w:rPr>
        <w:drawing>
          <wp:inline distT="0" distB="0" distL="0" distR="0" wp14:anchorId="3073E8AA" wp14:editId="6D52EC4C">
            <wp:extent cx="5731510" cy="2625725"/>
            <wp:effectExtent l="0" t="0" r="254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3066" w14:textId="086EEC66" w:rsidR="00906BE9" w:rsidRDefault="00CC6E09" w:rsidP="00CC6E09">
      <w:pPr>
        <w:pStyle w:val="Caption"/>
      </w:pPr>
      <w:r>
        <w:t xml:space="preserve">Figure </w:t>
      </w:r>
      <w:r w:rsidR="00EF615D">
        <w:fldChar w:fldCharType="begin"/>
      </w:r>
      <w:r w:rsidR="00EF615D">
        <w:instrText xml:space="preserve"> SEQ Figure \* ARABIC </w:instrText>
      </w:r>
      <w:r w:rsidR="00EF615D">
        <w:fldChar w:fldCharType="separate"/>
      </w:r>
      <w:r w:rsidR="00257CA2">
        <w:rPr>
          <w:noProof/>
        </w:rPr>
        <w:t>8</w:t>
      </w:r>
      <w:r w:rsidR="00EF615D">
        <w:rPr>
          <w:noProof/>
        </w:rPr>
        <w:fldChar w:fldCharType="end"/>
      </w:r>
      <w:r>
        <w:t>. Contact Us Page Validated</w:t>
      </w:r>
    </w:p>
    <w:p w14:paraId="0C2FB6ED" w14:textId="77777777" w:rsidR="00B36067" w:rsidRDefault="00B36067"/>
    <w:p w14:paraId="3A87A459" w14:textId="77777777" w:rsidR="00B36067" w:rsidRDefault="00B36067"/>
    <w:p w14:paraId="4AF46189" w14:textId="77777777" w:rsidR="00B36067" w:rsidRDefault="00B36067"/>
    <w:p w14:paraId="2ADE2850" w14:textId="0D88B20A" w:rsidR="00B36067" w:rsidRDefault="00EF615D" w:rsidP="00B36067">
      <w:pPr>
        <w:pStyle w:val="ListBullet2"/>
        <w:numPr>
          <w:ilvl w:val="0"/>
          <w:numId w:val="0"/>
        </w:numPr>
        <w:tabs>
          <w:tab w:val="left" w:pos="735"/>
        </w:tabs>
      </w:pPr>
      <w:sdt>
        <w:sdtPr>
          <w:id w:val="-14694278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B36067">
        <w:t xml:space="preserve"> CSS meets W3.org specification standards</w:t>
      </w:r>
    </w:p>
    <w:p w14:paraId="6C5D7657" w14:textId="77777777" w:rsidR="00931FBC" w:rsidRDefault="00931FBC"/>
    <w:p w14:paraId="5C95FD87" w14:textId="77777777" w:rsidR="00257CA2" w:rsidRDefault="00F94381" w:rsidP="00257CA2">
      <w:pPr>
        <w:keepNext/>
      </w:pPr>
      <w:r>
        <w:rPr>
          <w:noProof/>
        </w:rPr>
        <w:drawing>
          <wp:inline distT="0" distB="0" distL="0" distR="0" wp14:anchorId="100272C4" wp14:editId="250FDBD0">
            <wp:extent cx="6645910" cy="1250315"/>
            <wp:effectExtent l="0" t="0" r="254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FA11" w14:textId="713F7856" w:rsidR="00257CA2" w:rsidRDefault="00257CA2" w:rsidP="00257CA2">
      <w:pPr>
        <w:pStyle w:val="Caption"/>
      </w:pPr>
      <w:r>
        <w:t xml:space="preserve">Figure </w:t>
      </w:r>
      <w:r w:rsidR="00EF615D">
        <w:fldChar w:fldCharType="begin"/>
      </w:r>
      <w:r w:rsidR="00EF615D">
        <w:instrText xml:space="preserve"> SEQ Figure \* ARABIC </w:instrText>
      </w:r>
      <w:r w:rsidR="00EF615D">
        <w:fldChar w:fldCharType="separate"/>
      </w:r>
      <w:r>
        <w:rPr>
          <w:noProof/>
        </w:rPr>
        <w:t>9</w:t>
      </w:r>
      <w:r w:rsidR="00EF615D">
        <w:rPr>
          <w:noProof/>
        </w:rPr>
        <w:fldChar w:fldCharType="end"/>
      </w:r>
      <w:r>
        <w:t>. style.css Stylesheet Validated</w:t>
      </w:r>
    </w:p>
    <w:p w14:paraId="38279254" w14:textId="0182EA6E" w:rsidR="00257CA2" w:rsidRDefault="00257CA2" w:rsidP="00257CA2"/>
    <w:p w14:paraId="16682740" w14:textId="77777777" w:rsidR="00257CA2" w:rsidRDefault="00257CA2" w:rsidP="00257CA2"/>
    <w:p w14:paraId="2F0F6C4D" w14:textId="77777777" w:rsidR="00257CA2" w:rsidRDefault="00257CA2" w:rsidP="00257CA2">
      <w:pPr>
        <w:keepNext/>
      </w:pPr>
      <w:r>
        <w:rPr>
          <w:noProof/>
        </w:rPr>
        <w:drawing>
          <wp:inline distT="0" distB="0" distL="0" distR="0" wp14:anchorId="3F1A0F9C" wp14:editId="5F87074E">
            <wp:extent cx="6645910" cy="1250315"/>
            <wp:effectExtent l="0" t="0" r="254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9735" w14:textId="7BB8F459" w:rsidR="00257CA2" w:rsidRPr="00257CA2" w:rsidRDefault="00257CA2" w:rsidP="00257CA2">
      <w:pPr>
        <w:pStyle w:val="Caption"/>
      </w:pPr>
      <w:r>
        <w:t xml:space="preserve">Figure </w:t>
      </w:r>
      <w:r w:rsidR="00EF615D">
        <w:fldChar w:fldCharType="begin"/>
      </w:r>
      <w:r w:rsidR="00EF615D">
        <w:instrText xml:space="preserve"> SE</w:instrText>
      </w:r>
      <w:r w:rsidR="00EF615D">
        <w:instrText xml:space="preserve">Q Figure \* ARABIC </w:instrText>
      </w:r>
      <w:r w:rsidR="00EF615D">
        <w:fldChar w:fldCharType="separate"/>
      </w:r>
      <w:r>
        <w:rPr>
          <w:noProof/>
        </w:rPr>
        <w:t>10</w:t>
      </w:r>
      <w:r w:rsidR="00EF615D">
        <w:rPr>
          <w:noProof/>
        </w:rPr>
        <w:fldChar w:fldCharType="end"/>
      </w:r>
      <w:r>
        <w:t>. print.css Stylesheet Validated</w:t>
      </w:r>
    </w:p>
    <w:p w14:paraId="6D0E3743" w14:textId="013EAD96" w:rsidR="00A431BE" w:rsidRDefault="00A431BE">
      <w:r>
        <w:br w:type="page"/>
      </w:r>
    </w:p>
    <w:p w14:paraId="02D23913" w14:textId="4DF46C2E" w:rsidR="00A431BE" w:rsidRDefault="00A431BE" w:rsidP="00A431BE">
      <w:pPr>
        <w:pStyle w:val="Heading1"/>
      </w:pPr>
      <w:bookmarkStart w:id="6" w:name="_Toc57294223"/>
      <w:r>
        <w:lastRenderedPageBreak/>
        <w:t>Test Results</w:t>
      </w:r>
      <w:bookmarkEnd w:id="6"/>
    </w:p>
    <w:p w14:paraId="34E6F455" w14:textId="217AC333" w:rsidR="00A431BE" w:rsidRDefault="00A431BE" w:rsidP="00A431BE"/>
    <w:p w14:paraId="391C46C2" w14:textId="34780FB5" w:rsidR="00D3708F" w:rsidRDefault="00D3708F" w:rsidP="00EF615D">
      <w:pPr>
        <w:pStyle w:val="Heading2"/>
      </w:pPr>
      <w:bookmarkStart w:id="7" w:name="_Toc57294224"/>
      <w:r>
        <w:t>Functionality Testing</w:t>
      </w:r>
      <w:bookmarkEnd w:id="7"/>
      <w:r>
        <w:t xml:space="preserve"> </w:t>
      </w:r>
    </w:p>
    <w:p w14:paraId="19CC9DB9" w14:textId="59CB8A83" w:rsidR="005E6D34" w:rsidRDefault="005E6D34" w:rsidP="00D3708F"/>
    <w:p w14:paraId="708DA84A" w14:textId="5789C780" w:rsidR="005E6D34" w:rsidRDefault="00F85705" w:rsidP="006D0AA6">
      <w:pPr>
        <w:pStyle w:val="Heading2"/>
      </w:pPr>
      <w:bookmarkStart w:id="8" w:name="_Toc57294225"/>
      <w:r>
        <w:t>Compatibility Testing</w:t>
      </w:r>
      <w:bookmarkEnd w:id="8"/>
      <w:r>
        <w:t xml:space="preserve"> </w:t>
      </w:r>
    </w:p>
    <w:p w14:paraId="5AE7FBD2" w14:textId="10B48B06" w:rsidR="006D0AA6" w:rsidRDefault="006D0AA6" w:rsidP="00F85705"/>
    <w:p w14:paraId="79460F96" w14:textId="1C5A1D51" w:rsidR="006D0AA6" w:rsidRDefault="006D0AA6" w:rsidP="006D0AA6">
      <w:pPr>
        <w:pStyle w:val="Heading2"/>
      </w:pPr>
      <w:bookmarkStart w:id="9" w:name="_Toc57294226"/>
      <w:r>
        <w:t>Usability Testing</w:t>
      </w:r>
      <w:bookmarkEnd w:id="9"/>
      <w:r>
        <w:t xml:space="preserve"> </w:t>
      </w:r>
    </w:p>
    <w:p w14:paraId="0111C00F" w14:textId="2101AB82" w:rsidR="006D0AA6" w:rsidRDefault="006D0AA6" w:rsidP="00A431BE"/>
    <w:p w14:paraId="581D6C93" w14:textId="567F4DB8" w:rsidR="006D0AA6" w:rsidRDefault="006D0AA6" w:rsidP="006D0AA6">
      <w:pPr>
        <w:pStyle w:val="Heading2"/>
      </w:pPr>
      <w:bookmarkStart w:id="10" w:name="_Toc57294227"/>
      <w:r>
        <w:t>Standards Testing</w:t>
      </w:r>
      <w:bookmarkEnd w:id="10"/>
      <w:r>
        <w:t xml:space="preserve"> </w:t>
      </w:r>
    </w:p>
    <w:p w14:paraId="4ADD534F" w14:textId="27D1D9A3" w:rsidR="008A4372" w:rsidRDefault="008A4372" w:rsidP="00A431BE"/>
    <w:p w14:paraId="3897172F" w14:textId="3DE1D807" w:rsidR="008A4372" w:rsidRDefault="008A4372" w:rsidP="008A4372">
      <w:pPr>
        <w:pStyle w:val="Heading2"/>
      </w:pPr>
      <w:bookmarkStart w:id="11" w:name="_Toc57294228"/>
      <w:r>
        <w:t>Conclusion</w:t>
      </w:r>
      <w:bookmarkEnd w:id="11"/>
      <w:r>
        <w:t xml:space="preserve"> </w:t>
      </w:r>
    </w:p>
    <w:p w14:paraId="1C295518" w14:textId="6DF136FB" w:rsidR="008A4372" w:rsidRPr="008A4372" w:rsidRDefault="008A4372" w:rsidP="008A4372"/>
    <w:sectPr w:rsidR="008A4372" w:rsidRPr="008A4372" w:rsidSect="009E4380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4EDE2952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ED7D31" w:themeColor="accent2"/>
      </w:rPr>
    </w:lvl>
  </w:abstractNum>
  <w:abstractNum w:abstractNumId="1" w15:restartNumberingAfterBreak="0">
    <w:nsid w:val="056F31F0"/>
    <w:multiLevelType w:val="hybridMultilevel"/>
    <w:tmpl w:val="87262C20"/>
    <w:lvl w:ilvl="0" w:tplc="8264A322">
      <w:start w:val="1"/>
      <w:numFmt w:val="upperRoman"/>
      <w:lvlText w:val="%1."/>
      <w:lvlJc w:val="left"/>
      <w:pPr>
        <w:ind w:left="1080" w:hanging="10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441EDE"/>
    <w:multiLevelType w:val="hybridMultilevel"/>
    <w:tmpl w:val="5192AB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539249FB"/>
    <w:multiLevelType w:val="hybridMultilevel"/>
    <w:tmpl w:val="F7B43F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12F89"/>
    <w:multiLevelType w:val="hybridMultilevel"/>
    <w:tmpl w:val="73B8B30C"/>
    <w:lvl w:ilvl="0" w:tplc="E936721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9E2CA5"/>
    <w:multiLevelType w:val="hybridMultilevel"/>
    <w:tmpl w:val="090459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D0F01"/>
    <w:multiLevelType w:val="hybridMultilevel"/>
    <w:tmpl w:val="4F944934"/>
    <w:lvl w:ilvl="0" w:tplc="A9A826E4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87"/>
    <w:rsid w:val="00040419"/>
    <w:rsid w:val="00056197"/>
    <w:rsid w:val="00062923"/>
    <w:rsid w:val="00122766"/>
    <w:rsid w:val="00132936"/>
    <w:rsid w:val="001415F4"/>
    <w:rsid w:val="00154C43"/>
    <w:rsid w:val="001B2BB2"/>
    <w:rsid w:val="001E02DB"/>
    <w:rsid w:val="00210F40"/>
    <w:rsid w:val="00257CA2"/>
    <w:rsid w:val="002D792B"/>
    <w:rsid w:val="00322C1D"/>
    <w:rsid w:val="0036676C"/>
    <w:rsid w:val="003F7CF2"/>
    <w:rsid w:val="00425CDA"/>
    <w:rsid w:val="00480171"/>
    <w:rsid w:val="00484657"/>
    <w:rsid w:val="004E06F0"/>
    <w:rsid w:val="005426EB"/>
    <w:rsid w:val="00576E87"/>
    <w:rsid w:val="005C35D7"/>
    <w:rsid w:val="005D4249"/>
    <w:rsid w:val="005E6D34"/>
    <w:rsid w:val="006419E2"/>
    <w:rsid w:val="00645C3C"/>
    <w:rsid w:val="006506EB"/>
    <w:rsid w:val="006732E4"/>
    <w:rsid w:val="006D0AA6"/>
    <w:rsid w:val="006E0616"/>
    <w:rsid w:val="007D723D"/>
    <w:rsid w:val="0080357F"/>
    <w:rsid w:val="00805872"/>
    <w:rsid w:val="008A4372"/>
    <w:rsid w:val="008C1884"/>
    <w:rsid w:val="008F3E41"/>
    <w:rsid w:val="00906BE9"/>
    <w:rsid w:val="00931FBC"/>
    <w:rsid w:val="0093753B"/>
    <w:rsid w:val="00953BB9"/>
    <w:rsid w:val="009E4380"/>
    <w:rsid w:val="009E4A28"/>
    <w:rsid w:val="00A042FA"/>
    <w:rsid w:val="00A431BE"/>
    <w:rsid w:val="00A562D0"/>
    <w:rsid w:val="00A67BD1"/>
    <w:rsid w:val="00AD2AE3"/>
    <w:rsid w:val="00AE16DF"/>
    <w:rsid w:val="00B36067"/>
    <w:rsid w:val="00B46BF8"/>
    <w:rsid w:val="00BC46BD"/>
    <w:rsid w:val="00C00EFE"/>
    <w:rsid w:val="00CB2BB0"/>
    <w:rsid w:val="00CC6E09"/>
    <w:rsid w:val="00D3708F"/>
    <w:rsid w:val="00D71346"/>
    <w:rsid w:val="00EF615D"/>
    <w:rsid w:val="00F22DED"/>
    <w:rsid w:val="00F85705"/>
    <w:rsid w:val="00F94381"/>
    <w:rsid w:val="00FC773E"/>
    <w:rsid w:val="00FE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E0B7"/>
  <w15:chartTrackingRefBased/>
  <w15:docId w15:val="{61B0F056-2324-4024-904C-CCDCA731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BB0"/>
  </w:style>
  <w:style w:type="paragraph" w:styleId="Heading1">
    <w:name w:val="heading 1"/>
    <w:basedOn w:val="Normal"/>
    <w:next w:val="Normal"/>
    <w:link w:val="Heading1Char"/>
    <w:uiPriority w:val="9"/>
    <w:qFormat/>
    <w:rsid w:val="00CB2BB0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BB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BB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B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BB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BB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BB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BB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BB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B2BB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22766"/>
  </w:style>
  <w:style w:type="character" w:customStyle="1" w:styleId="Heading1Char">
    <w:name w:val="Heading 1 Char"/>
    <w:basedOn w:val="DefaultParagraphFont"/>
    <w:link w:val="Heading1"/>
    <w:uiPriority w:val="9"/>
    <w:rsid w:val="00CB2BB0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styleId="Strong">
    <w:name w:val="Strong"/>
    <w:basedOn w:val="DefaultParagraphFont"/>
    <w:uiPriority w:val="22"/>
    <w:qFormat/>
    <w:rsid w:val="00CB2BB0"/>
    <w:rPr>
      <w:b/>
      <w:bCs/>
    </w:rPr>
  </w:style>
  <w:style w:type="paragraph" w:styleId="ListBullet2">
    <w:name w:val="List Bullet 2"/>
    <w:basedOn w:val="Normal"/>
    <w:uiPriority w:val="99"/>
    <w:rsid w:val="00805872"/>
    <w:pPr>
      <w:numPr>
        <w:numId w:val="1"/>
      </w:numPr>
      <w:spacing w:line="288" w:lineRule="auto"/>
    </w:pPr>
    <w:rPr>
      <w:color w:val="595959" w:themeColor="text1" w:themeTint="A6"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B2BB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BB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BB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B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BB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BB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BB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BB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CB2BB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B2BB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B2BB0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BB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B2BB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CB2BB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B2BB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B2B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BB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BB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B2BB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B2BB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2BB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B2BB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B2BB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B2BB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B2BB0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2BB0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B2BB0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CB2B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7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2F9DBF-ED32-4BD9-B8A4-8BE867C4E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Testing &amp; Validation Report</dc:title>
  <dc:subject/>
  <dc:creator>Julie Lam</dc:creator>
  <cp:keywords/>
  <dc:description/>
  <cp:lastModifiedBy>Julie Lam</cp:lastModifiedBy>
  <cp:revision>63</cp:revision>
  <dcterms:created xsi:type="dcterms:W3CDTF">2020-11-25T21:44:00Z</dcterms:created>
  <dcterms:modified xsi:type="dcterms:W3CDTF">2021-02-01T23:41:00Z</dcterms:modified>
</cp:coreProperties>
</file>