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113447405"/>
        <w:docPartObj>
          <w:docPartGallery w:val="Cover Pages"/>
          <w:docPartUnique/>
        </w:docPartObj>
      </w:sdtPr>
      <w:sdtContent>
        <w:p w14:paraId="58FF41E0" w14:textId="09F7A5C3" w:rsidR="00244E0E" w:rsidRPr="00244E0E" w:rsidRDefault="00244E0E">
          <w:pPr>
            <w:rPr>
              <w:rFonts w:cs="Arial"/>
            </w:rPr>
          </w:pPr>
          <w:r w:rsidRPr="00244E0E">
            <w:rPr>
              <w:rFonts w:cs="Arial"/>
              <w:noProof/>
            </w:rPr>
            <mc:AlternateContent>
              <mc:Choice Requires="wps">
                <w:drawing>
                  <wp:anchor distT="0" distB="0" distL="114300" distR="114300" simplePos="0" relativeHeight="251661312" behindDoc="0" locked="0" layoutInCell="1" allowOverlap="1" wp14:anchorId="538F00DF" wp14:editId="30214454">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000000">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244E0E">
                                      <w:rPr>
                                        <w:i/>
                                        <w:color w:val="262626" w:themeColor="text1" w:themeTint="D9"/>
                                        <w:sz w:val="26"/>
                                        <w:szCs w:val="26"/>
                                      </w:rPr>
                                      <w:t>SPAI LOCARNO</w:t>
                                    </w:r>
                                  </w:sdtContent>
                                </w:sdt>
                                <w:r w:rsidR="00244E0E">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sidR="00244E0E">
                                      <w:rPr>
                                        <w:i/>
                                        <w:color w:val="262626" w:themeColor="text1" w:themeTint="D9"/>
                                        <w:sz w:val="26"/>
                                        <w:szCs w:val="26"/>
                                      </w:rPr>
                                      <w:t xml:space="preserve">SISA, </w:t>
                                    </w:r>
                                    <w:proofErr w:type="spellStart"/>
                                    <w:r w:rsidR="00244E0E">
                                      <w:rPr>
                                        <w:i/>
                                        <w:color w:val="262626" w:themeColor="text1" w:themeTint="D9"/>
                                        <w:sz w:val="26"/>
                                        <w:szCs w:val="26"/>
                                      </w:rPr>
                                      <w:t>Cornér</w:t>
                                    </w:r>
                                    <w:proofErr w:type="spellEnd"/>
                                    <w:r w:rsidR="00244E0E">
                                      <w:rPr>
                                        <w:i/>
                                        <w:color w:val="262626" w:themeColor="text1" w:themeTint="D9"/>
                                        <w:sz w:val="26"/>
                                        <w:szCs w:val="26"/>
                                      </w:rPr>
                                      <w:t xml:space="preserve"> </w:t>
                                    </w:r>
                                    <w:proofErr w:type="spellStart"/>
                                    <w:r w:rsidR="00244E0E">
                                      <w:rPr>
                                        <w:i/>
                                        <w:color w:val="262626" w:themeColor="text1" w:themeTint="D9"/>
                                        <w:sz w:val="26"/>
                                        <w:szCs w:val="26"/>
                                        <w:lang w:val="de-CH"/>
                                      </w:rPr>
                                      <w:t>banca</w:t>
                                    </w:r>
                                    <w:proofErr w:type="spellEnd"/>
                                  </w:sdtContent>
                                </w:sdt>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538F00DF" id="_x0000_t202" coordsize="21600,21600" o:spt="202" path="m,l,21600r21600,l21600,xe">
                    <v:stroke joinstyle="miter"/>
                    <v:path gradientshapeok="t" o:connecttype="rect"/>
                  </v:shapetype>
                  <v:shape id="Text Box 135" o:spid="_x0000_s1026" type="#_x0000_t202" alt="Title: Title and subtitle" style="position:absolute;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244E0E">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Pr>
                                  <w:i/>
                                  <w:color w:val="262626" w:themeColor="text1" w:themeTint="D9"/>
                                  <w:sz w:val="26"/>
                                  <w:szCs w:val="26"/>
                                </w:rPr>
                                <w:t>SPAI LOCARNO</w:t>
                              </w:r>
                            </w:sdtContent>
                          </w:sdt>
                          <w:r>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Pr>
                                  <w:i/>
                                  <w:color w:val="262626" w:themeColor="text1" w:themeTint="D9"/>
                                  <w:sz w:val="26"/>
                                  <w:szCs w:val="26"/>
                                </w:rPr>
                                <w:t xml:space="preserve">SISA, </w:t>
                              </w:r>
                              <w:proofErr w:type="spellStart"/>
                              <w:r>
                                <w:rPr>
                                  <w:i/>
                                  <w:color w:val="262626" w:themeColor="text1" w:themeTint="D9"/>
                                  <w:sz w:val="26"/>
                                  <w:szCs w:val="26"/>
                                </w:rPr>
                                <w:t>Cornér</w:t>
                              </w:r>
                              <w:proofErr w:type="spellEnd"/>
                              <w:r>
                                <w:rPr>
                                  <w:i/>
                                  <w:color w:val="262626" w:themeColor="text1" w:themeTint="D9"/>
                                  <w:sz w:val="26"/>
                                  <w:szCs w:val="26"/>
                                </w:rPr>
                                <w:t xml:space="preserve"> </w:t>
                              </w:r>
                              <w:proofErr w:type="spellStart"/>
                              <w:r>
                                <w:rPr>
                                  <w:i/>
                                  <w:color w:val="262626" w:themeColor="text1" w:themeTint="D9"/>
                                  <w:sz w:val="26"/>
                                  <w:szCs w:val="26"/>
                                  <w:lang w:val="de-CH"/>
                                </w:rPr>
                                <w:t>banca</w:t>
                              </w:r>
                              <w:proofErr w:type="spellEnd"/>
                            </w:sdtContent>
                          </w:sdt>
                        </w:p>
                      </w:txbxContent>
                    </v:textbox>
                    <w10:wrap anchorx="page" anchory="page"/>
                  </v:shape>
                </w:pict>
              </mc:Fallback>
            </mc:AlternateContent>
          </w:r>
          <w:r w:rsidRPr="00244E0E">
            <w:rPr>
              <w:rFonts w:cs="Arial"/>
              <w:noProof/>
            </w:rPr>
            <mc:AlternateContent>
              <mc:Choice Requires="wps">
                <w:drawing>
                  <wp:anchor distT="0" distB="0" distL="114300" distR="114300" simplePos="0" relativeHeight="251660288" behindDoc="1" locked="0" layoutInCell="1" allowOverlap="1" wp14:anchorId="074711C7" wp14:editId="4C81A8CE">
                    <wp:simplePos x="0" y="0"/>
                    <mc:AlternateContent>
                      <mc:Choice Requires="wp14">
                        <wp:positionH relativeFrom="page">
                          <wp14:pctPosHOffset>10000</wp14:pctPosHOffset>
                        </wp:positionH>
                      </mc:Choice>
                      <mc:Fallback>
                        <wp:positionH relativeFrom="page">
                          <wp:posOffset>755650</wp:posOffset>
                        </wp:positionH>
                      </mc:Fallback>
                    </mc:AlternateContent>
                    <mc:AlternateContent>
                      <mc:Choice Requires="wp14">
                        <wp:positionV relativeFrom="page">
                          <wp14:pctPosVOffset>15000</wp14:pctPosVOffset>
                        </wp:positionV>
                      </mc:Choice>
                      <mc:Fallback>
                        <wp:positionV relativeFrom="page">
                          <wp:posOffset>1603375</wp:posOffset>
                        </wp:positionV>
                      </mc:Fallback>
                    </mc:AlternateContent>
                    <wp:extent cx="0" cy="1543050"/>
                    <wp:effectExtent l="19050" t="0" r="19050" b="2349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671729FF" id="Straight Connector 137"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sidRPr="00244E0E">
            <w:rPr>
              <w:rFonts w:cs="Arial"/>
              <w:noProof/>
            </w:rPr>
            <mc:AlternateContent>
              <mc:Choice Requires="wps">
                <w:drawing>
                  <wp:anchor distT="0" distB="0" distL="114300" distR="114300" simplePos="0" relativeHeight="251659264" behindDoc="0" locked="0" layoutInCell="1" allowOverlap="1" wp14:anchorId="2535B271" wp14:editId="180B5718">
                    <wp:simplePos x="0" y="0"/>
                    <wp:positionH relativeFrom="page">
                      <wp:align>left</wp:align>
                    </wp:positionH>
                    <mc:AlternateContent>
                      <mc:Choice Requires="wp14">
                        <wp:positionV relativeFrom="page">
                          <wp14:pctPosVOffset>15000</wp14:pctPosVOffset>
                        </wp:positionV>
                      </mc:Choice>
                      <mc:Fallback>
                        <wp:positionV relativeFrom="page">
                          <wp:posOffset>1603375</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type w14:anchorId="2535B271" id="_x0000_t202" coordsize="21600,21600" o:spt="202" path="m,l,21600r21600,l21600,xe">
                    <v:stroke joinstyle="miter"/>
                    <v:path gradientshapeok="t" o:connecttype="rect"/>
                  </v:shapetype>
                  <v:shape id="Text Box 139" o:spid="_x0000_s1027" type="#_x0000_t202" alt="Title: Title and subtitle" style="position:absolute;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v:textbox>
                    <w10:wrap anchorx="page" anchory="page"/>
                  </v:shape>
                </w:pict>
              </mc:Fallback>
            </mc:AlternateContent>
          </w:r>
        </w:p>
        <w:p w14:paraId="720E0794" w14:textId="5A7C5ED3" w:rsidR="00244E0E" w:rsidRPr="00244E0E" w:rsidRDefault="00244E0E">
          <w:pPr>
            <w:rPr>
              <w:rFonts w:cs="Arial"/>
            </w:rPr>
          </w:pPr>
          <w:r w:rsidRPr="00244E0E">
            <w:rPr>
              <w:rFonts w:cs="Arial"/>
            </w:rPr>
            <w:br w:type="page"/>
          </w:r>
        </w:p>
      </w:sdtContent>
    </w:sdt>
    <w:sdt>
      <w:sdtPr>
        <w:rPr>
          <w:rFonts w:eastAsiaTheme="minorHAnsi" w:cs="Arial"/>
          <w:bCs w:val="0"/>
          <w:color w:val="auto"/>
          <w:kern w:val="2"/>
          <w:sz w:val="24"/>
          <w:szCs w:val="24"/>
          <w:lang w:val="it-IT"/>
          <w14:ligatures w14:val="standardContextual"/>
        </w:rPr>
        <w:id w:val="-615987519"/>
        <w:docPartObj>
          <w:docPartGallery w:val="Table of Contents"/>
          <w:docPartUnique/>
        </w:docPartObj>
      </w:sdtPr>
      <w:sdtEndPr>
        <w:rPr>
          <w:b/>
          <w:noProof/>
        </w:rPr>
      </w:sdtEndPr>
      <w:sdtContent>
        <w:p w14:paraId="3A1FDF87" w14:textId="4EC16DF9" w:rsidR="00244E0E" w:rsidRPr="00244E0E" w:rsidRDefault="00244E0E">
          <w:pPr>
            <w:pStyle w:val="TOCHeading"/>
            <w:rPr>
              <w:rFonts w:cs="Arial"/>
            </w:rPr>
          </w:pPr>
          <w:r w:rsidRPr="00244E0E">
            <w:rPr>
              <w:rFonts w:cs="Arial"/>
            </w:rPr>
            <w:t>Table of Contents</w:t>
          </w:r>
        </w:p>
        <w:p w14:paraId="5B28B022" w14:textId="74258D13" w:rsidR="000C27F7" w:rsidRDefault="00244E0E">
          <w:pPr>
            <w:pStyle w:val="TOC1"/>
            <w:tabs>
              <w:tab w:val="right" w:leader="dot" w:pos="9016"/>
            </w:tabs>
            <w:rPr>
              <w:rFonts w:asciiTheme="minorHAnsi" w:eastAsiaTheme="minorEastAsia" w:hAnsiTheme="minorHAnsi"/>
              <w:b w:val="0"/>
              <w:bCs w:val="0"/>
              <w:i w:val="0"/>
              <w:iCs w:val="0"/>
              <w:noProof/>
              <w:lang w:val="en-CH" w:eastAsia="en-GB"/>
            </w:rPr>
          </w:pPr>
          <w:r w:rsidRPr="00244E0E">
            <w:rPr>
              <w:rFonts w:cs="Arial"/>
              <w:b w:val="0"/>
              <w:bCs w:val="0"/>
            </w:rPr>
            <w:fldChar w:fldCharType="begin"/>
          </w:r>
          <w:r w:rsidRPr="00244E0E">
            <w:rPr>
              <w:rFonts w:cs="Arial"/>
              <w:lang w:val="en-GB"/>
            </w:rPr>
            <w:instrText xml:space="preserve"> TOC \o "1-3" \h \z \u </w:instrText>
          </w:r>
          <w:r w:rsidRPr="00244E0E">
            <w:rPr>
              <w:rFonts w:cs="Arial"/>
              <w:b w:val="0"/>
              <w:bCs w:val="0"/>
            </w:rPr>
            <w:fldChar w:fldCharType="separate"/>
          </w:r>
          <w:hyperlink w:anchor="_Toc224200299" w:history="1">
            <w:r w:rsidR="000C27F7" w:rsidRPr="009A546B">
              <w:rPr>
                <w:rStyle w:val="Hyperlink"/>
                <w:noProof/>
              </w:rPr>
              <w:t>Mandato del progetto</w:t>
            </w:r>
            <w:r w:rsidR="000C27F7">
              <w:rPr>
                <w:noProof/>
                <w:webHidden/>
              </w:rPr>
              <w:tab/>
            </w:r>
            <w:r w:rsidR="000C27F7">
              <w:rPr>
                <w:noProof/>
                <w:webHidden/>
              </w:rPr>
              <w:fldChar w:fldCharType="begin"/>
            </w:r>
            <w:r w:rsidR="000C27F7">
              <w:rPr>
                <w:noProof/>
                <w:webHidden/>
              </w:rPr>
              <w:instrText xml:space="preserve"> PAGEREF _Toc224200299 \h </w:instrText>
            </w:r>
            <w:r w:rsidR="000C27F7">
              <w:rPr>
                <w:noProof/>
                <w:webHidden/>
              </w:rPr>
            </w:r>
            <w:r w:rsidR="000C27F7">
              <w:rPr>
                <w:noProof/>
                <w:webHidden/>
              </w:rPr>
              <w:fldChar w:fldCharType="separate"/>
            </w:r>
            <w:r w:rsidR="000C27F7">
              <w:rPr>
                <w:noProof/>
                <w:webHidden/>
              </w:rPr>
              <w:t>2</w:t>
            </w:r>
            <w:r w:rsidR="000C27F7">
              <w:rPr>
                <w:noProof/>
                <w:webHidden/>
              </w:rPr>
              <w:fldChar w:fldCharType="end"/>
            </w:r>
          </w:hyperlink>
        </w:p>
        <w:p w14:paraId="42F9E531" w14:textId="67444B7D" w:rsidR="000C27F7" w:rsidRDefault="000C27F7">
          <w:pPr>
            <w:pStyle w:val="TOC3"/>
            <w:tabs>
              <w:tab w:val="right" w:leader="dot" w:pos="9016"/>
            </w:tabs>
            <w:rPr>
              <w:rFonts w:asciiTheme="minorHAnsi" w:eastAsiaTheme="minorEastAsia" w:hAnsiTheme="minorHAnsi"/>
              <w:noProof/>
              <w:sz w:val="24"/>
              <w:szCs w:val="24"/>
              <w:lang w:val="en-CH" w:eastAsia="en-GB"/>
            </w:rPr>
          </w:pPr>
          <w:hyperlink w:anchor="_Toc224200300" w:history="1">
            <w:r w:rsidRPr="009A546B">
              <w:rPr>
                <w:rStyle w:val="Hyperlink"/>
                <w:noProof/>
              </w:rPr>
              <w:t>Contesto</w:t>
            </w:r>
            <w:r>
              <w:rPr>
                <w:noProof/>
                <w:webHidden/>
              </w:rPr>
              <w:tab/>
            </w:r>
            <w:r>
              <w:rPr>
                <w:noProof/>
                <w:webHidden/>
              </w:rPr>
              <w:fldChar w:fldCharType="begin"/>
            </w:r>
            <w:r>
              <w:rPr>
                <w:noProof/>
                <w:webHidden/>
              </w:rPr>
              <w:instrText xml:space="preserve"> PAGEREF _Toc224200300 \h </w:instrText>
            </w:r>
            <w:r>
              <w:rPr>
                <w:noProof/>
                <w:webHidden/>
              </w:rPr>
            </w:r>
            <w:r>
              <w:rPr>
                <w:noProof/>
                <w:webHidden/>
              </w:rPr>
              <w:fldChar w:fldCharType="separate"/>
            </w:r>
            <w:r>
              <w:rPr>
                <w:noProof/>
                <w:webHidden/>
              </w:rPr>
              <w:t>2</w:t>
            </w:r>
            <w:r>
              <w:rPr>
                <w:noProof/>
                <w:webHidden/>
              </w:rPr>
              <w:fldChar w:fldCharType="end"/>
            </w:r>
          </w:hyperlink>
        </w:p>
        <w:p w14:paraId="07DA554E" w14:textId="1C7FF7D8" w:rsidR="000C27F7" w:rsidRDefault="000C27F7">
          <w:pPr>
            <w:pStyle w:val="TOC3"/>
            <w:tabs>
              <w:tab w:val="right" w:leader="dot" w:pos="9016"/>
            </w:tabs>
            <w:rPr>
              <w:rFonts w:asciiTheme="minorHAnsi" w:eastAsiaTheme="minorEastAsia" w:hAnsiTheme="minorHAnsi"/>
              <w:noProof/>
              <w:sz w:val="24"/>
              <w:szCs w:val="24"/>
              <w:lang w:val="en-CH" w:eastAsia="en-GB"/>
            </w:rPr>
          </w:pPr>
          <w:hyperlink w:anchor="_Toc224200301" w:history="1">
            <w:r w:rsidRPr="009A546B">
              <w:rPr>
                <w:rStyle w:val="Hyperlink"/>
                <w:noProof/>
              </w:rPr>
              <w:t>Obiettivi formativi</w:t>
            </w:r>
            <w:r>
              <w:rPr>
                <w:noProof/>
                <w:webHidden/>
              </w:rPr>
              <w:tab/>
            </w:r>
            <w:r>
              <w:rPr>
                <w:noProof/>
                <w:webHidden/>
              </w:rPr>
              <w:fldChar w:fldCharType="begin"/>
            </w:r>
            <w:r>
              <w:rPr>
                <w:noProof/>
                <w:webHidden/>
              </w:rPr>
              <w:instrText xml:space="preserve"> PAGEREF _Toc224200301 \h </w:instrText>
            </w:r>
            <w:r>
              <w:rPr>
                <w:noProof/>
                <w:webHidden/>
              </w:rPr>
            </w:r>
            <w:r>
              <w:rPr>
                <w:noProof/>
                <w:webHidden/>
              </w:rPr>
              <w:fldChar w:fldCharType="separate"/>
            </w:r>
            <w:r>
              <w:rPr>
                <w:noProof/>
                <w:webHidden/>
              </w:rPr>
              <w:t>2</w:t>
            </w:r>
            <w:r>
              <w:rPr>
                <w:noProof/>
                <w:webHidden/>
              </w:rPr>
              <w:fldChar w:fldCharType="end"/>
            </w:r>
          </w:hyperlink>
        </w:p>
        <w:p w14:paraId="5E075645" w14:textId="50AA71E6" w:rsidR="000C27F7" w:rsidRDefault="000C27F7">
          <w:pPr>
            <w:pStyle w:val="TOC3"/>
            <w:tabs>
              <w:tab w:val="right" w:leader="dot" w:pos="9016"/>
            </w:tabs>
            <w:rPr>
              <w:rFonts w:asciiTheme="minorHAnsi" w:eastAsiaTheme="minorEastAsia" w:hAnsiTheme="minorHAnsi"/>
              <w:noProof/>
              <w:sz w:val="24"/>
              <w:szCs w:val="24"/>
              <w:lang w:val="en-CH" w:eastAsia="en-GB"/>
            </w:rPr>
          </w:pPr>
          <w:hyperlink w:anchor="_Toc224200302" w:history="1">
            <w:r w:rsidRPr="009A546B">
              <w:rPr>
                <w:rStyle w:val="Hyperlink"/>
                <w:noProof/>
              </w:rPr>
              <w:t>Modalità di svolgimento</w:t>
            </w:r>
            <w:r>
              <w:rPr>
                <w:noProof/>
                <w:webHidden/>
              </w:rPr>
              <w:tab/>
            </w:r>
            <w:r>
              <w:rPr>
                <w:noProof/>
                <w:webHidden/>
              </w:rPr>
              <w:fldChar w:fldCharType="begin"/>
            </w:r>
            <w:r>
              <w:rPr>
                <w:noProof/>
                <w:webHidden/>
              </w:rPr>
              <w:instrText xml:space="preserve"> PAGEREF _Toc224200302 \h </w:instrText>
            </w:r>
            <w:r>
              <w:rPr>
                <w:noProof/>
                <w:webHidden/>
              </w:rPr>
            </w:r>
            <w:r>
              <w:rPr>
                <w:noProof/>
                <w:webHidden/>
              </w:rPr>
              <w:fldChar w:fldCharType="separate"/>
            </w:r>
            <w:r>
              <w:rPr>
                <w:noProof/>
                <w:webHidden/>
              </w:rPr>
              <w:t>2</w:t>
            </w:r>
            <w:r>
              <w:rPr>
                <w:noProof/>
                <w:webHidden/>
              </w:rPr>
              <w:fldChar w:fldCharType="end"/>
            </w:r>
          </w:hyperlink>
        </w:p>
        <w:p w14:paraId="5A85731A" w14:textId="7F6EEDDF" w:rsidR="000C27F7" w:rsidRDefault="000C27F7">
          <w:pPr>
            <w:pStyle w:val="TOC3"/>
            <w:tabs>
              <w:tab w:val="right" w:leader="dot" w:pos="9016"/>
            </w:tabs>
            <w:rPr>
              <w:rFonts w:asciiTheme="minorHAnsi" w:eastAsiaTheme="minorEastAsia" w:hAnsiTheme="minorHAnsi"/>
              <w:noProof/>
              <w:sz w:val="24"/>
              <w:szCs w:val="24"/>
              <w:lang w:val="en-CH" w:eastAsia="en-GB"/>
            </w:rPr>
          </w:pPr>
          <w:hyperlink w:anchor="_Toc224200303" w:history="1">
            <w:r w:rsidRPr="009A546B">
              <w:rPr>
                <w:rStyle w:val="Hyperlink"/>
                <w:noProof/>
              </w:rPr>
              <w:t>Valutazione</w:t>
            </w:r>
            <w:r>
              <w:rPr>
                <w:noProof/>
                <w:webHidden/>
              </w:rPr>
              <w:tab/>
            </w:r>
            <w:r>
              <w:rPr>
                <w:noProof/>
                <w:webHidden/>
              </w:rPr>
              <w:fldChar w:fldCharType="begin"/>
            </w:r>
            <w:r>
              <w:rPr>
                <w:noProof/>
                <w:webHidden/>
              </w:rPr>
              <w:instrText xml:space="preserve"> PAGEREF _Toc224200303 \h </w:instrText>
            </w:r>
            <w:r>
              <w:rPr>
                <w:noProof/>
                <w:webHidden/>
              </w:rPr>
            </w:r>
            <w:r>
              <w:rPr>
                <w:noProof/>
                <w:webHidden/>
              </w:rPr>
              <w:fldChar w:fldCharType="separate"/>
            </w:r>
            <w:r>
              <w:rPr>
                <w:noProof/>
                <w:webHidden/>
              </w:rPr>
              <w:t>2</w:t>
            </w:r>
            <w:r>
              <w:rPr>
                <w:noProof/>
                <w:webHidden/>
              </w:rPr>
              <w:fldChar w:fldCharType="end"/>
            </w:r>
          </w:hyperlink>
        </w:p>
        <w:p w14:paraId="4C9D84B6" w14:textId="2518C167" w:rsidR="000C27F7" w:rsidRDefault="000C27F7">
          <w:pPr>
            <w:pStyle w:val="TOC3"/>
            <w:tabs>
              <w:tab w:val="right" w:leader="dot" w:pos="9016"/>
            </w:tabs>
            <w:rPr>
              <w:rFonts w:asciiTheme="minorHAnsi" w:eastAsiaTheme="minorEastAsia" w:hAnsiTheme="minorHAnsi"/>
              <w:noProof/>
              <w:sz w:val="24"/>
              <w:szCs w:val="24"/>
              <w:lang w:val="en-CH" w:eastAsia="en-GB"/>
            </w:rPr>
          </w:pPr>
          <w:hyperlink w:anchor="_Toc224200304" w:history="1">
            <w:r w:rsidRPr="009A546B">
              <w:rPr>
                <w:rStyle w:val="Hyperlink"/>
                <w:noProof/>
              </w:rPr>
              <w:t>Presentazione finale</w:t>
            </w:r>
            <w:r>
              <w:rPr>
                <w:noProof/>
                <w:webHidden/>
              </w:rPr>
              <w:tab/>
            </w:r>
            <w:r>
              <w:rPr>
                <w:noProof/>
                <w:webHidden/>
              </w:rPr>
              <w:fldChar w:fldCharType="begin"/>
            </w:r>
            <w:r>
              <w:rPr>
                <w:noProof/>
                <w:webHidden/>
              </w:rPr>
              <w:instrText xml:space="preserve"> PAGEREF _Toc224200304 \h </w:instrText>
            </w:r>
            <w:r>
              <w:rPr>
                <w:noProof/>
                <w:webHidden/>
              </w:rPr>
            </w:r>
            <w:r>
              <w:rPr>
                <w:noProof/>
                <w:webHidden/>
              </w:rPr>
              <w:fldChar w:fldCharType="separate"/>
            </w:r>
            <w:r>
              <w:rPr>
                <w:noProof/>
                <w:webHidden/>
              </w:rPr>
              <w:t>2</w:t>
            </w:r>
            <w:r>
              <w:rPr>
                <w:noProof/>
                <w:webHidden/>
              </w:rPr>
              <w:fldChar w:fldCharType="end"/>
            </w:r>
          </w:hyperlink>
        </w:p>
        <w:p w14:paraId="51F912E8" w14:textId="08BBD638" w:rsidR="000C27F7" w:rsidRDefault="000C27F7">
          <w:pPr>
            <w:pStyle w:val="TOC1"/>
            <w:tabs>
              <w:tab w:val="right" w:leader="dot" w:pos="9016"/>
            </w:tabs>
            <w:rPr>
              <w:rFonts w:asciiTheme="minorHAnsi" w:eastAsiaTheme="minorEastAsia" w:hAnsiTheme="minorHAnsi"/>
              <w:b w:val="0"/>
              <w:bCs w:val="0"/>
              <w:i w:val="0"/>
              <w:iCs w:val="0"/>
              <w:noProof/>
              <w:lang w:val="en-CH" w:eastAsia="en-GB"/>
            </w:rPr>
          </w:pPr>
          <w:hyperlink w:anchor="_Toc224200305" w:history="1">
            <w:r w:rsidRPr="009A546B">
              <w:rPr>
                <w:rStyle w:val="Hyperlink"/>
                <w:noProof/>
              </w:rPr>
              <w:t>Tecnologie utilizzate</w:t>
            </w:r>
            <w:r>
              <w:rPr>
                <w:noProof/>
                <w:webHidden/>
              </w:rPr>
              <w:tab/>
            </w:r>
            <w:r>
              <w:rPr>
                <w:noProof/>
                <w:webHidden/>
              </w:rPr>
              <w:fldChar w:fldCharType="begin"/>
            </w:r>
            <w:r>
              <w:rPr>
                <w:noProof/>
                <w:webHidden/>
              </w:rPr>
              <w:instrText xml:space="preserve"> PAGEREF _Toc224200305 \h </w:instrText>
            </w:r>
            <w:r>
              <w:rPr>
                <w:noProof/>
                <w:webHidden/>
              </w:rPr>
            </w:r>
            <w:r>
              <w:rPr>
                <w:noProof/>
                <w:webHidden/>
              </w:rPr>
              <w:fldChar w:fldCharType="separate"/>
            </w:r>
            <w:r>
              <w:rPr>
                <w:noProof/>
                <w:webHidden/>
              </w:rPr>
              <w:t>3</w:t>
            </w:r>
            <w:r>
              <w:rPr>
                <w:noProof/>
                <w:webHidden/>
              </w:rPr>
              <w:fldChar w:fldCharType="end"/>
            </w:r>
          </w:hyperlink>
        </w:p>
        <w:p w14:paraId="73CF1209" w14:textId="5B57317C" w:rsidR="00244E0E" w:rsidRPr="00244E0E" w:rsidRDefault="00244E0E">
          <w:pPr>
            <w:rPr>
              <w:rFonts w:cs="Arial"/>
              <w:lang w:val="en-GB"/>
            </w:rPr>
          </w:pPr>
          <w:r w:rsidRPr="00244E0E">
            <w:rPr>
              <w:rFonts w:cs="Arial"/>
              <w:b/>
              <w:bCs/>
              <w:noProof/>
            </w:rPr>
            <w:fldChar w:fldCharType="end"/>
          </w:r>
        </w:p>
      </w:sdtContent>
    </w:sdt>
    <w:p w14:paraId="44F8F4C6" w14:textId="18BF5EEE" w:rsidR="00244E0E" w:rsidRPr="00244E0E" w:rsidRDefault="00244E0E">
      <w:pPr>
        <w:rPr>
          <w:rFonts w:cs="Arial"/>
          <w:lang w:val="en-GB"/>
        </w:rPr>
      </w:pPr>
      <w:r w:rsidRPr="00244E0E">
        <w:rPr>
          <w:rFonts w:cs="Arial"/>
          <w:lang w:val="en-GB"/>
        </w:rPr>
        <w:br w:type="page"/>
      </w:r>
    </w:p>
    <w:p w14:paraId="17DC7DBF" w14:textId="515929E9" w:rsidR="000C27F7" w:rsidRDefault="000C27F7" w:rsidP="000C27F7">
      <w:pPr>
        <w:pStyle w:val="Heading1"/>
      </w:pPr>
      <w:bookmarkStart w:id="0" w:name="_Toc224200299"/>
      <w:r>
        <w:lastRenderedPageBreak/>
        <w:t>Mandato del progetto</w:t>
      </w:r>
      <w:bookmarkEnd w:id="0"/>
    </w:p>
    <w:p w14:paraId="7D46FD0B" w14:textId="77777777" w:rsidR="000C27F7" w:rsidRPr="000C27F7" w:rsidRDefault="000C27F7" w:rsidP="000C27F7">
      <w:pPr>
        <w:pStyle w:val="Heading3"/>
      </w:pPr>
      <w:bookmarkStart w:id="1" w:name="_Toc224200300"/>
      <w:r w:rsidRPr="000C27F7">
        <w:t>Contesto</w:t>
      </w:r>
      <w:bookmarkEnd w:id="1"/>
    </w:p>
    <w:p w14:paraId="27668130" w14:textId="77777777" w:rsidR="000C27F7" w:rsidRPr="000C27F7" w:rsidRDefault="000C27F7" w:rsidP="000C27F7">
      <w:pPr>
        <w:rPr>
          <w:color w:val="1D2125"/>
          <w:sz w:val="22"/>
          <w:szCs w:val="22"/>
        </w:rPr>
      </w:pPr>
      <w:r w:rsidRPr="000C27F7">
        <w:rPr>
          <w:color w:val="1D2125"/>
          <w:sz w:val="22"/>
          <w:szCs w:val="22"/>
        </w:rPr>
        <w:t xml:space="preserve">Il modulo si inserisce nel percorso formativo degli apprendisti informatici al </w:t>
      </w:r>
      <w:proofErr w:type="gramStart"/>
      <w:r w:rsidRPr="000C27F7">
        <w:rPr>
          <w:color w:val="1D2125"/>
          <w:sz w:val="22"/>
          <w:szCs w:val="22"/>
        </w:rPr>
        <w:t>3°</w:t>
      </w:r>
      <w:proofErr w:type="gramEnd"/>
      <w:r w:rsidRPr="000C27F7">
        <w:rPr>
          <w:color w:val="1D2125"/>
          <w:sz w:val="22"/>
          <w:szCs w:val="22"/>
        </w:rPr>
        <w:t xml:space="preserve"> anno (ramo sviluppo applicativo). Ha come obiettivo la realizzazione completa di un applicativo, dalla pianificazione fino alla presentazione finale, in un contesto collaborativo che riproduce dinamiche reali di lavoro in gruppo.</w:t>
      </w:r>
    </w:p>
    <w:p w14:paraId="2276E163" w14:textId="77777777" w:rsidR="000C27F7" w:rsidRPr="000C27F7" w:rsidRDefault="000C27F7" w:rsidP="000C27F7">
      <w:pPr>
        <w:pStyle w:val="Heading3"/>
      </w:pPr>
      <w:bookmarkStart w:id="2" w:name="_Toc224200301"/>
      <w:r w:rsidRPr="000C27F7">
        <w:t>Obiettivi formativi</w:t>
      </w:r>
      <w:bookmarkEnd w:id="2"/>
    </w:p>
    <w:p w14:paraId="45B1495D" w14:textId="77777777" w:rsidR="000C27F7" w:rsidRPr="000C27F7" w:rsidRDefault="000C27F7" w:rsidP="000C27F7">
      <w:pPr>
        <w:rPr>
          <w:color w:val="1D2125"/>
          <w:sz w:val="22"/>
          <w:szCs w:val="22"/>
        </w:rPr>
      </w:pPr>
      <w:r w:rsidRPr="000C27F7">
        <w:rPr>
          <w:color w:val="1D2125"/>
          <w:sz w:val="22"/>
          <w:szCs w:val="22"/>
        </w:rPr>
        <w:t>Al termine del modulo, gli apprendisti saranno in grado di:</w:t>
      </w:r>
    </w:p>
    <w:p w14:paraId="3D5849AE"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Pianificare lo sviluppo di un progetto software in maniera strutturata.</w:t>
      </w:r>
    </w:p>
    <w:p w14:paraId="7F0F6A54"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Lavorare in gruppo (2–3 persone) coordinando attività e responsabilità.</w:t>
      </w:r>
    </w:p>
    <w:p w14:paraId="0D6F1BB8"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Applicare metodologie di progettazione e sviluppo con tecnologie a scelta.</w:t>
      </w:r>
    </w:p>
    <w:p w14:paraId="7A87176A"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Produrre documentazione tecnica chiara, completa e coerente.</w:t>
      </w:r>
    </w:p>
    <w:p w14:paraId="2B9A38D7"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Presentare il progetto in maniera efficace a un pubblico tecnico e non tecnico.</w:t>
      </w:r>
    </w:p>
    <w:p w14:paraId="56836932" w14:textId="77777777" w:rsidR="000C27F7" w:rsidRPr="000C27F7" w:rsidRDefault="000C27F7" w:rsidP="000C27F7">
      <w:pPr>
        <w:pStyle w:val="Heading3"/>
      </w:pPr>
      <w:bookmarkStart w:id="3" w:name="_Toc224200302"/>
      <w:r w:rsidRPr="000C27F7">
        <w:t>Modalità di svolgimento</w:t>
      </w:r>
      <w:bookmarkEnd w:id="3"/>
    </w:p>
    <w:p w14:paraId="0A677BE2"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Durata</w:t>
      </w:r>
      <w:r w:rsidRPr="000C27F7">
        <w:rPr>
          <w:color w:val="1D2125"/>
          <w:sz w:val="22"/>
          <w:szCs w:val="22"/>
        </w:rPr>
        <w:t>: 36 unità didattiche da 45 minuti, distribuite lungo l’intero anno scolastico.</w:t>
      </w:r>
    </w:p>
    <w:p w14:paraId="3F0842FA"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Tema e tecnologie</w:t>
      </w:r>
      <w:r w:rsidRPr="000C27F7">
        <w:rPr>
          <w:color w:val="1D2125"/>
          <w:sz w:val="22"/>
          <w:szCs w:val="22"/>
        </w:rPr>
        <w:t>: a discrezione dei gruppi; devono essere discussi, verificati e approvati dal docente all’inizio del lavoro.</w:t>
      </w:r>
    </w:p>
    <w:p w14:paraId="3AFE3B4D"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Organizzazione</w:t>
      </w:r>
      <w:r w:rsidRPr="000C27F7">
        <w:rPr>
          <w:color w:val="1D2125"/>
          <w:sz w:val="22"/>
          <w:szCs w:val="22"/>
        </w:rPr>
        <w:t>: lavoro in gruppi di 2–3 persone.</w:t>
      </w:r>
    </w:p>
    <w:p w14:paraId="4635C194"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Produzione attesa</w:t>
      </w:r>
      <w:r w:rsidRPr="000C27F7">
        <w:rPr>
          <w:color w:val="1D2125"/>
          <w:sz w:val="22"/>
          <w:szCs w:val="22"/>
        </w:rPr>
        <w:t>: un applicativo funzionante con relativa documentazione tecnica e di progetto.</w:t>
      </w:r>
    </w:p>
    <w:p w14:paraId="175024FB" w14:textId="77777777" w:rsidR="000C27F7" w:rsidRPr="000C27F7" w:rsidRDefault="000C27F7" w:rsidP="000C27F7">
      <w:pPr>
        <w:pStyle w:val="Heading3"/>
      </w:pPr>
      <w:bookmarkStart w:id="4" w:name="_Toc224200303"/>
      <w:r w:rsidRPr="000C27F7">
        <w:t>Valutazione</w:t>
      </w:r>
      <w:bookmarkEnd w:id="4"/>
    </w:p>
    <w:p w14:paraId="78A77F55" w14:textId="77777777" w:rsidR="000C27F7" w:rsidRPr="000C27F7" w:rsidRDefault="000C27F7" w:rsidP="000C27F7">
      <w:pPr>
        <w:rPr>
          <w:color w:val="1D2125"/>
          <w:sz w:val="22"/>
          <w:szCs w:val="22"/>
        </w:rPr>
      </w:pPr>
      <w:r w:rsidRPr="000C27F7">
        <w:rPr>
          <w:color w:val="1D2125"/>
          <w:sz w:val="22"/>
          <w:szCs w:val="22"/>
        </w:rPr>
        <w:t>La valutazione finale del modulo sarà basata su tre dimensioni:</w:t>
      </w:r>
    </w:p>
    <w:p w14:paraId="4CCCCB07"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Aspetti tecnici</w:t>
      </w:r>
      <w:r w:rsidRPr="000C27F7">
        <w:rPr>
          <w:color w:val="1D2125"/>
          <w:sz w:val="22"/>
          <w:szCs w:val="22"/>
        </w:rPr>
        <w:t>: qualità del codice, funzionalità implementate, robustezza della soluzione.</w:t>
      </w:r>
    </w:p>
    <w:p w14:paraId="67959BA4"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Progettazione</w:t>
      </w:r>
      <w:r w:rsidRPr="000C27F7">
        <w:rPr>
          <w:color w:val="1D2125"/>
          <w:sz w:val="22"/>
          <w:szCs w:val="22"/>
        </w:rPr>
        <w:t>: pianificazione del lavoro, definizione dei requisiti, coerenza architetturale.</w:t>
      </w:r>
    </w:p>
    <w:p w14:paraId="7180C315"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Documentazione</w:t>
      </w:r>
      <w:r w:rsidRPr="000C27F7">
        <w:rPr>
          <w:color w:val="1D2125"/>
          <w:sz w:val="22"/>
          <w:szCs w:val="22"/>
        </w:rPr>
        <w:t>: completezza, chiarezza e correttezza della documentazione tecnica.</w:t>
      </w:r>
    </w:p>
    <w:p w14:paraId="73C8FB08" w14:textId="77777777" w:rsidR="000C27F7" w:rsidRPr="000C27F7" w:rsidRDefault="000C27F7" w:rsidP="000C27F7">
      <w:pPr>
        <w:rPr>
          <w:color w:val="1D2125"/>
          <w:sz w:val="22"/>
          <w:szCs w:val="22"/>
        </w:rPr>
      </w:pPr>
      <w:r w:rsidRPr="000C27F7">
        <w:rPr>
          <w:color w:val="1D2125"/>
          <w:sz w:val="22"/>
          <w:szCs w:val="22"/>
        </w:rPr>
        <w:t>Il voto finale del modulo contribuirà alla media insieme al modulo 306, in coordinamento con il docente Bizzarri.</w:t>
      </w:r>
    </w:p>
    <w:p w14:paraId="00534C3C" w14:textId="77777777" w:rsidR="000C27F7" w:rsidRPr="000C27F7" w:rsidRDefault="000C27F7" w:rsidP="000C27F7">
      <w:pPr>
        <w:pStyle w:val="Heading3"/>
      </w:pPr>
      <w:bookmarkStart w:id="5" w:name="_Toc224200304"/>
      <w:r w:rsidRPr="000C27F7">
        <w:t>Presentazione finale</w:t>
      </w:r>
      <w:bookmarkEnd w:id="5"/>
    </w:p>
    <w:p w14:paraId="241CEB43" w14:textId="77777777" w:rsidR="000C27F7" w:rsidRDefault="000C27F7">
      <w:pPr>
        <w:rPr>
          <w:color w:val="1D2125"/>
          <w:sz w:val="22"/>
          <w:szCs w:val="22"/>
        </w:rPr>
      </w:pPr>
      <w:r w:rsidRPr="000C27F7">
        <w:rPr>
          <w:color w:val="1D2125"/>
          <w:sz w:val="22"/>
          <w:szCs w:val="22"/>
        </w:rPr>
        <w:t>Alla conclusione dell’anno scolastico, ogni gruppo presenterà il proprio lavoro alla classe e ai docenti. La presentazione dovrà illustrare:</w:t>
      </w:r>
      <w:r>
        <w:rPr>
          <w:color w:val="1D2125"/>
          <w:sz w:val="22"/>
          <w:szCs w:val="22"/>
        </w:rPr>
        <w:t xml:space="preserve"> </w:t>
      </w:r>
    </w:p>
    <w:p w14:paraId="5FF77E53" w14:textId="0F4346E2" w:rsidR="000C27F7" w:rsidRPr="000C27F7" w:rsidRDefault="000C27F7" w:rsidP="000C27F7">
      <w:pPr>
        <w:pStyle w:val="ListParagraph"/>
        <w:numPr>
          <w:ilvl w:val="0"/>
          <w:numId w:val="8"/>
        </w:numPr>
        <w:rPr>
          <w:color w:val="1D2125"/>
          <w:sz w:val="22"/>
          <w:szCs w:val="22"/>
        </w:rPr>
      </w:pPr>
      <w:r w:rsidRPr="000C27F7">
        <w:rPr>
          <w:color w:val="1D2125"/>
          <w:sz w:val="22"/>
          <w:szCs w:val="22"/>
        </w:rPr>
        <w:t>il processo di svilupp</w:t>
      </w:r>
      <w:r>
        <w:rPr>
          <w:color w:val="1D2125"/>
          <w:sz w:val="22"/>
          <w:szCs w:val="22"/>
        </w:rPr>
        <w:t>o</w:t>
      </w:r>
      <w:r w:rsidRPr="000C27F7">
        <w:rPr>
          <w:color w:val="1D2125"/>
          <w:sz w:val="22"/>
          <w:szCs w:val="22"/>
        </w:rPr>
        <w:t xml:space="preserve"> </w:t>
      </w:r>
    </w:p>
    <w:p w14:paraId="47E970F0" w14:textId="43CBF12E" w:rsidR="000C27F7" w:rsidRPr="000C27F7" w:rsidRDefault="000C27F7" w:rsidP="000C27F7">
      <w:pPr>
        <w:pStyle w:val="ListParagraph"/>
        <w:numPr>
          <w:ilvl w:val="0"/>
          <w:numId w:val="8"/>
        </w:numPr>
        <w:rPr>
          <w:color w:val="1D2125"/>
          <w:sz w:val="22"/>
          <w:szCs w:val="22"/>
        </w:rPr>
      </w:pPr>
      <w:r w:rsidRPr="000C27F7">
        <w:rPr>
          <w:color w:val="1D2125"/>
          <w:sz w:val="22"/>
          <w:szCs w:val="22"/>
        </w:rPr>
        <w:t>le soluzioni tecniche adottate</w:t>
      </w:r>
    </w:p>
    <w:p w14:paraId="16D1B1DA" w14:textId="7BE8225F" w:rsidR="000C27F7" w:rsidRPr="000C27F7" w:rsidRDefault="000C27F7" w:rsidP="000C27F7">
      <w:pPr>
        <w:pStyle w:val="ListParagraph"/>
        <w:numPr>
          <w:ilvl w:val="0"/>
          <w:numId w:val="8"/>
        </w:numPr>
        <w:rPr>
          <w:color w:val="1D2125"/>
          <w:sz w:val="22"/>
          <w:szCs w:val="22"/>
        </w:rPr>
      </w:pPr>
      <w:r w:rsidRPr="000C27F7">
        <w:rPr>
          <w:color w:val="1D2125"/>
          <w:sz w:val="22"/>
          <w:szCs w:val="22"/>
        </w:rPr>
        <w:t>le difficoltà incontrate e le modalità di risoluzione</w:t>
      </w:r>
    </w:p>
    <w:p w14:paraId="64A9B146" w14:textId="137B9A77" w:rsidR="000C27F7" w:rsidRPr="000C27F7" w:rsidRDefault="000C27F7" w:rsidP="000C27F7">
      <w:pPr>
        <w:pStyle w:val="ListParagraph"/>
        <w:numPr>
          <w:ilvl w:val="0"/>
          <w:numId w:val="8"/>
        </w:numPr>
        <w:rPr>
          <w:color w:val="1D2125"/>
          <w:sz w:val="22"/>
          <w:szCs w:val="22"/>
        </w:rPr>
      </w:pPr>
      <w:r w:rsidRPr="000C27F7">
        <w:rPr>
          <w:color w:val="1D2125"/>
          <w:sz w:val="22"/>
          <w:szCs w:val="22"/>
        </w:rPr>
        <w:t>una dimostrazione pratica dell’applicativo</w:t>
      </w:r>
    </w:p>
    <w:p w14:paraId="3A2676CE" w14:textId="77777777" w:rsidR="00BF3C89" w:rsidRDefault="00BF3C89" w:rsidP="00BF3C89">
      <w:pPr>
        <w:pStyle w:val="Heading1"/>
      </w:pPr>
      <w:bookmarkStart w:id="6" w:name="_Toc224200305"/>
      <w:r>
        <w:lastRenderedPageBreak/>
        <w:t>Scelta del progetto</w:t>
      </w:r>
    </w:p>
    <w:p w14:paraId="13D5A03A" w14:textId="70DCB64E" w:rsidR="009F4EEC" w:rsidRDefault="00BF3C89" w:rsidP="00BF3C89">
      <w:r>
        <w:t>Abbiamo</w:t>
      </w:r>
      <w:r w:rsidR="009F4EEC">
        <w:t xml:space="preserve"> deciso di creare una app che faccia da sostegno allo studio agli studenti.</w:t>
      </w:r>
    </w:p>
    <w:p w14:paraId="12449A7A" w14:textId="2B5928A7" w:rsidR="009F4EEC" w:rsidRDefault="009F4EEC" w:rsidP="00BF3C89">
      <w:r>
        <w:t>Quest’applicazione conterrà un timer per gest</w:t>
      </w:r>
      <w:r w:rsidR="00367337">
        <w:t>ire i momenti di studio</w:t>
      </w:r>
      <w:r w:rsidR="005007C8">
        <w:t xml:space="preserve"> e le pause.</w:t>
      </w:r>
    </w:p>
    <w:p w14:paraId="49B10026" w14:textId="6FBBEB47" w:rsidR="005007C8" w:rsidRDefault="005007C8" w:rsidP="00BF3C89">
      <w:r>
        <w:t>Una sezione per gestire i task dello studente.</w:t>
      </w:r>
    </w:p>
    <w:p w14:paraId="3F45568F" w14:textId="337DE8D3" w:rsidR="005007C8" w:rsidRDefault="005007C8" w:rsidP="00BF3C89">
      <w:r>
        <w:t xml:space="preserve">Una schermata che permette all’utente di inserire un argomento sulla quale vorrebbe farsi generare delle </w:t>
      </w:r>
      <w:proofErr w:type="spellStart"/>
      <w:r>
        <w:t>flashcard</w:t>
      </w:r>
      <w:proofErr w:type="spellEnd"/>
      <w:r>
        <w:t xml:space="preserve"> e </w:t>
      </w:r>
      <w:proofErr w:type="spellStart"/>
      <w:r>
        <w:t>dopodiche</w:t>
      </w:r>
      <w:proofErr w:type="spellEnd"/>
      <w:r>
        <w:t xml:space="preserve"> tramite una chiamata alla API di </w:t>
      </w:r>
      <w:proofErr w:type="spellStart"/>
      <w:r>
        <w:t>Ollama</w:t>
      </w:r>
      <w:proofErr w:type="spellEnd"/>
      <w:r>
        <w:t xml:space="preserve"> genera un </w:t>
      </w:r>
      <w:proofErr w:type="spellStart"/>
      <w:r>
        <w:t>json</w:t>
      </w:r>
      <w:proofErr w:type="spellEnd"/>
      <w:r>
        <w:t xml:space="preserve"> che popolerà le </w:t>
      </w:r>
      <w:proofErr w:type="spellStart"/>
      <w:r>
        <w:t>flashcard</w:t>
      </w:r>
      <w:proofErr w:type="spellEnd"/>
      <w:r>
        <w:t xml:space="preserve"> (L’API di </w:t>
      </w:r>
      <w:proofErr w:type="spellStart"/>
      <w:r>
        <w:t>Ollama</w:t>
      </w:r>
      <w:proofErr w:type="spellEnd"/>
      <w:r>
        <w:t xml:space="preserve"> rispetto al altre sul mercato permette di avere chiamate in modo gratuito).</w:t>
      </w:r>
    </w:p>
    <w:p w14:paraId="0E03D5E8" w14:textId="08F57246" w:rsidR="005007C8" w:rsidRDefault="005007C8" w:rsidP="00BF3C89">
      <w:r>
        <w:t xml:space="preserve">Questo progetto ci è sembrato il giusto compromesso un’applicazione di base semplice ma che con l’aggiunta di creazione automatica di </w:t>
      </w:r>
      <w:proofErr w:type="spellStart"/>
      <w:r>
        <w:t>flashcard</w:t>
      </w:r>
      <w:proofErr w:type="spellEnd"/>
      <w:r>
        <w:t xml:space="preserve"> tramite AI diventa </w:t>
      </w:r>
      <w:proofErr w:type="gramStart"/>
      <w:r>
        <w:t>una progetto</w:t>
      </w:r>
      <w:proofErr w:type="gramEnd"/>
      <w:r>
        <w:t xml:space="preserve"> leggermente più complesso.</w:t>
      </w:r>
    </w:p>
    <w:p w14:paraId="6C9366BE" w14:textId="42F6DEFE" w:rsidR="00BF3C89" w:rsidRDefault="00BF3C89" w:rsidP="00BF3C89">
      <w:r>
        <w:br w:type="page"/>
      </w:r>
    </w:p>
    <w:p w14:paraId="6A4E7130" w14:textId="177131E2" w:rsidR="000C27F7" w:rsidRDefault="000C27F7" w:rsidP="000C27F7">
      <w:pPr>
        <w:pStyle w:val="Heading1"/>
      </w:pPr>
      <w:r>
        <w:lastRenderedPageBreak/>
        <w:t>Tecnologie utilizzate</w:t>
      </w:r>
      <w:bookmarkEnd w:id="6"/>
    </w:p>
    <w:p w14:paraId="462F7ED9" w14:textId="1A1C34D8" w:rsidR="000C27F7" w:rsidRDefault="005007C8" w:rsidP="000C27F7">
      <w:r>
        <w:t>Abbiamo deciso di sviluppare questa applicazione usando flutter e dart.</w:t>
      </w:r>
    </w:p>
    <w:p w14:paraId="40FC95F7" w14:textId="0D6504AE" w:rsidR="00AC4E0B" w:rsidRPr="000C27F7" w:rsidRDefault="00AC4E0B" w:rsidP="000C27F7">
      <w:r>
        <w:t xml:space="preserve">Flutter è una UI SDK (software developer kit) open source creata da </w:t>
      </w:r>
      <w:proofErr w:type="spellStart"/>
      <w:r>
        <w:t>google</w:t>
      </w:r>
      <w:proofErr w:type="spellEnd"/>
      <w:r>
        <w:t xml:space="preserve">, è compilata nativamente e su più piattaforme con una </w:t>
      </w:r>
      <w:proofErr w:type="spellStart"/>
      <w:r>
        <w:t>codebase</w:t>
      </w:r>
      <w:proofErr w:type="spellEnd"/>
      <w:r>
        <w:t xml:space="preserve"> unica, questo significa che il codice lo scrivi una volta sola e l’applicazione funziona su </w:t>
      </w:r>
      <w:proofErr w:type="spellStart"/>
      <w:r>
        <w:t>ios</w:t>
      </w:r>
      <w:proofErr w:type="spellEnd"/>
      <w:r>
        <w:t xml:space="preserve">, </w:t>
      </w:r>
      <w:proofErr w:type="spellStart"/>
      <w:r>
        <w:t>android</w:t>
      </w:r>
      <w:proofErr w:type="spellEnd"/>
      <w:r>
        <w:t xml:space="preserve">, windows, </w:t>
      </w:r>
      <w:proofErr w:type="spellStart"/>
      <w:r>
        <w:t>linux</w:t>
      </w:r>
      <w:proofErr w:type="spellEnd"/>
      <w:r>
        <w:t xml:space="preserve">, </w:t>
      </w:r>
      <w:proofErr w:type="spellStart"/>
      <w:r>
        <w:t>ecc</w:t>
      </w:r>
      <w:proofErr w:type="spellEnd"/>
      <w:r>
        <w:t xml:space="preserve">… Flutter è strutturato in widget, questo vuol dire che ogni pixel dello schermo può essere controllato, questi variano da elementi strutturali fino a stili. Flutter porta con </w:t>
      </w:r>
      <w:r w:rsidR="00E566DF">
        <w:t>sé</w:t>
      </w:r>
      <w:r>
        <w:t xml:space="preserve"> la possibilità di fare l’hot </w:t>
      </w:r>
      <w:proofErr w:type="spellStart"/>
      <w:r>
        <w:t>reload</w:t>
      </w:r>
      <w:proofErr w:type="spellEnd"/>
      <w:r>
        <w:t xml:space="preserve"> e questo vuol dire che puoi vedere gli aggiornamenti della tua app in tempo reale senza perdere gli stati dell’app.</w:t>
      </w:r>
    </w:p>
    <w:sectPr w:rsidR="00AC4E0B" w:rsidRPr="000C27F7" w:rsidSect="00244E0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35D90"/>
    <w:multiLevelType w:val="hybridMultilevel"/>
    <w:tmpl w:val="3CF60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B54ED5"/>
    <w:multiLevelType w:val="hybridMultilevel"/>
    <w:tmpl w:val="092C5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CB714E"/>
    <w:multiLevelType w:val="hybridMultilevel"/>
    <w:tmpl w:val="0E38E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79E6BC2"/>
    <w:multiLevelType w:val="multilevel"/>
    <w:tmpl w:val="66D09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6B3222"/>
    <w:multiLevelType w:val="multilevel"/>
    <w:tmpl w:val="2584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9D2B1A"/>
    <w:multiLevelType w:val="multilevel"/>
    <w:tmpl w:val="5F52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645965"/>
    <w:multiLevelType w:val="hybridMultilevel"/>
    <w:tmpl w:val="6BFE4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D230C4C"/>
    <w:multiLevelType w:val="multilevel"/>
    <w:tmpl w:val="FCD4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840840">
    <w:abstractNumId w:val="5"/>
  </w:num>
  <w:num w:numId="2" w16cid:durableId="1054161975">
    <w:abstractNumId w:val="4"/>
  </w:num>
  <w:num w:numId="3" w16cid:durableId="1811098169">
    <w:abstractNumId w:val="3"/>
  </w:num>
  <w:num w:numId="4" w16cid:durableId="2079402166">
    <w:abstractNumId w:val="7"/>
  </w:num>
  <w:num w:numId="5" w16cid:durableId="1816868748">
    <w:abstractNumId w:val="1"/>
  </w:num>
  <w:num w:numId="6" w16cid:durableId="740978854">
    <w:abstractNumId w:val="6"/>
  </w:num>
  <w:num w:numId="7" w16cid:durableId="559556757">
    <w:abstractNumId w:val="0"/>
  </w:num>
  <w:num w:numId="8" w16cid:durableId="378672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E0E"/>
    <w:rsid w:val="000C27F7"/>
    <w:rsid w:val="001214CA"/>
    <w:rsid w:val="00244E0E"/>
    <w:rsid w:val="00367337"/>
    <w:rsid w:val="003D448E"/>
    <w:rsid w:val="004C204E"/>
    <w:rsid w:val="005007C8"/>
    <w:rsid w:val="0062235E"/>
    <w:rsid w:val="007578BE"/>
    <w:rsid w:val="009F4EEC"/>
    <w:rsid w:val="00AC4E0B"/>
    <w:rsid w:val="00B37D1A"/>
    <w:rsid w:val="00B4416C"/>
    <w:rsid w:val="00BF3C89"/>
    <w:rsid w:val="00C10883"/>
    <w:rsid w:val="00C16406"/>
    <w:rsid w:val="00E566DF"/>
    <w:rsid w:val="00EF0802"/>
    <w:rsid w:val="00F62444"/>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7F3F7"/>
  <w15:chartTrackingRefBased/>
  <w15:docId w15:val="{B09E258E-4CE5-E54C-A0EA-5AFC2941D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E0E"/>
    <w:rPr>
      <w:rFonts w:ascii="Helvetica" w:hAnsi="Helvetica"/>
      <w:lang w:val="it-IT"/>
    </w:rPr>
  </w:style>
  <w:style w:type="paragraph" w:styleId="Heading1">
    <w:name w:val="heading 1"/>
    <w:basedOn w:val="Normal"/>
    <w:next w:val="Normal"/>
    <w:link w:val="Heading1Char"/>
    <w:uiPriority w:val="9"/>
    <w:qFormat/>
    <w:rsid w:val="00244E0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244E0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C27F7"/>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244E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E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E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E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E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E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E0E"/>
    <w:rPr>
      <w:rFonts w:ascii="Helvetica" w:eastAsiaTheme="majorEastAsia" w:hAnsi="Helvetica" w:cstheme="majorBidi"/>
      <w:b/>
      <w:color w:val="000000" w:themeColor="text1"/>
      <w:sz w:val="40"/>
      <w:szCs w:val="40"/>
      <w:lang w:val="it-IT"/>
    </w:rPr>
  </w:style>
  <w:style w:type="character" w:customStyle="1" w:styleId="Heading2Char">
    <w:name w:val="Heading 2 Char"/>
    <w:basedOn w:val="DefaultParagraphFont"/>
    <w:link w:val="Heading2"/>
    <w:uiPriority w:val="9"/>
    <w:rsid w:val="00244E0E"/>
    <w:rPr>
      <w:rFonts w:ascii="Helvetica" w:eastAsiaTheme="majorEastAsia" w:hAnsi="Helvetica" w:cstheme="majorBidi"/>
      <w:b/>
      <w:color w:val="000000" w:themeColor="text1"/>
      <w:sz w:val="32"/>
      <w:szCs w:val="32"/>
      <w:lang w:val="it-IT"/>
    </w:rPr>
  </w:style>
  <w:style w:type="character" w:customStyle="1" w:styleId="Heading3Char">
    <w:name w:val="Heading 3 Char"/>
    <w:basedOn w:val="DefaultParagraphFont"/>
    <w:link w:val="Heading3"/>
    <w:uiPriority w:val="9"/>
    <w:rsid w:val="000C27F7"/>
    <w:rPr>
      <w:rFonts w:ascii="Helvetica" w:eastAsiaTheme="majorEastAsia" w:hAnsi="Helvetica" w:cstheme="majorBidi"/>
      <w:b/>
      <w:color w:val="000000" w:themeColor="text1"/>
      <w:sz w:val="28"/>
      <w:szCs w:val="28"/>
      <w:lang w:val="it-IT"/>
    </w:rPr>
  </w:style>
  <w:style w:type="character" w:customStyle="1" w:styleId="Heading4Char">
    <w:name w:val="Heading 4 Char"/>
    <w:basedOn w:val="DefaultParagraphFont"/>
    <w:link w:val="Heading4"/>
    <w:uiPriority w:val="9"/>
    <w:rsid w:val="00244E0E"/>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244E0E"/>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244E0E"/>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244E0E"/>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244E0E"/>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244E0E"/>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244E0E"/>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44E0E"/>
    <w:rPr>
      <w:rFonts w:ascii="Helvetica" w:eastAsiaTheme="majorEastAsia" w:hAnsi="Helvetica" w:cstheme="majorBidi"/>
      <w:spacing w:val="-10"/>
      <w:kern w:val="28"/>
      <w:sz w:val="56"/>
      <w:szCs w:val="56"/>
      <w:lang w:val="it-IT"/>
    </w:rPr>
  </w:style>
  <w:style w:type="paragraph" w:styleId="Subtitle">
    <w:name w:val="Subtitle"/>
    <w:basedOn w:val="Normal"/>
    <w:next w:val="Normal"/>
    <w:link w:val="SubtitleChar"/>
    <w:uiPriority w:val="11"/>
    <w:qFormat/>
    <w:rsid w:val="00244E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E0E"/>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244E0E"/>
    <w:pPr>
      <w:spacing w:before="160"/>
      <w:jc w:val="center"/>
    </w:pPr>
    <w:rPr>
      <w:i/>
      <w:iCs/>
      <w:color w:val="404040" w:themeColor="text1" w:themeTint="BF"/>
    </w:rPr>
  </w:style>
  <w:style w:type="character" w:customStyle="1" w:styleId="QuoteChar">
    <w:name w:val="Quote Char"/>
    <w:basedOn w:val="DefaultParagraphFont"/>
    <w:link w:val="Quote"/>
    <w:uiPriority w:val="29"/>
    <w:rsid w:val="00244E0E"/>
    <w:rPr>
      <w:i/>
      <w:iCs/>
      <w:color w:val="404040" w:themeColor="text1" w:themeTint="BF"/>
      <w:lang w:val="it-IT"/>
    </w:rPr>
  </w:style>
  <w:style w:type="paragraph" w:styleId="ListParagraph">
    <w:name w:val="List Paragraph"/>
    <w:basedOn w:val="Normal"/>
    <w:uiPriority w:val="34"/>
    <w:qFormat/>
    <w:rsid w:val="00244E0E"/>
    <w:pPr>
      <w:ind w:left="720"/>
      <w:contextualSpacing/>
    </w:pPr>
  </w:style>
  <w:style w:type="character" w:styleId="IntenseEmphasis">
    <w:name w:val="Intense Emphasis"/>
    <w:basedOn w:val="DefaultParagraphFont"/>
    <w:uiPriority w:val="21"/>
    <w:qFormat/>
    <w:rsid w:val="00244E0E"/>
    <w:rPr>
      <w:i/>
      <w:iCs/>
      <w:color w:val="0F4761" w:themeColor="accent1" w:themeShade="BF"/>
    </w:rPr>
  </w:style>
  <w:style w:type="paragraph" w:styleId="IntenseQuote">
    <w:name w:val="Intense Quote"/>
    <w:basedOn w:val="Normal"/>
    <w:next w:val="Normal"/>
    <w:link w:val="IntenseQuoteChar"/>
    <w:uiPriority w:val="30"/>
    <w:qFormat/>
    <w:rsid w:val="00244E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E0E"/>
    <w:rPr>
      <w:i/>
      <w:iCs/>
      <w:color w:val="0F4761" w:themeColor="accent1" w:themeShade="BF"/>
      <w:lang w:val="it-IT"/>
    </w:rPr>
  </w:style>
  <w:style w:type="character" w:styleId="IntenseReference">
    <w:name w:val="Intense Reference"/>
    <w:basedOn w:val="DefaultParagraphFont"/>
    <w:uiPriority w:val="32"/>
    <w:qFormat/>
    <w:rsid w:val="00244E0E"/>
    <w:rPr>
      <w:b/>
      <w:bCs/>
      <w:smallCaps/>
      <w:color w:val="0F4761" w:themeColor="accent1" w:themeShade="BF"/>
      <w:spacing w:val="5"/>
    </w:rPr>
  </w:style>
  <w:style w:type="paragraph" w:styleId="NoSpacing">
    <w:name w:val="No Spacing"/>
    <w:link w:val="NoSpacingChar"/>
    <w:uiPriority w:val="1"/>
    <w:qFormat/>
    <w:rsid w:val="00244E0E"/>
    <w:pPr>
      <w:spacing w:after="0" w:line="240" w:lineRule="auto"/>
    </w:pPr>
    <w:rPr>
      <w:rFonts w:ascii="Helvetica" w:eastAsiaTheme="minorEastAsia" w:hAnsi="Helvetica"/>
      <w:kern w:val="0"/>
      <w:sz w:val="22"/>
      <w:szCs w:val="22"/>
      <w:lang w:val="en-US" w:eastAsia="zh-CN"/>
      <w14:ligatures w14:val="none"/>
    </w:rPr>
  </w:style>
  <w:style w:type="character" w:customStyle="1" w:styleId="NoSpacingChar">
    <w:name w:val="No Spacing Char"/>
    <w:basedOn w:val="DefaultParagraphFont"/>
    <w:link w:val="NoSpacing"/>
    <w:uiPriority w:val="1"/>
    <w:rsid w:val="00244E0E"/>
    <w:rPr>
      <w:rFonts w:ascii="Helvetica" w:eastAsiaTheme="minorEastAsia" w:hAnsi="Helvetica"/>
      <w:kern w:val="0"/>
      <w:sz w:val="22"/>
      <w:szCs w:val="22"/>
      <w:lang w:val="en-US" w:eastAsia="zh-CN"/>
      <w14:ligatures w14:val="none"/>
    </w:rPr>
  </w:style>
  <w:style w:type="paragraph" w:styleId="TOCHeading">
    <w:name w:val="TOC Heading"/>
    <w:basedOn w:val="Heading1"/>
    <w:next w:val="Normal"/>
    <w:uiPriority w:val="39"/>
    <w:unhideWhenUsed/>
    <w:qFormat/>
    <w:rsid w:val="00244E0E"/>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244E0E"/>
    <w:pPr>
      <w:spacing w:before="120" w:after="0"/>
    </w:pPr>
    <w:rPr>
      <w:b/>
      <w:bCs/>
      <w:i/>
      <w:iCs/>
    </w:rPr>
  </w:style>
  <w:style w:type="paragraph" w:styleId="TOC2">
    <w:name w:val="toc 2"/>
    <w:basedOn w:val="Normal"/>
    <w:next w:val="Normal"/>
    <w:autoRedefine/>
    <w:uiPriority w:val="39"/>
    <w:semiHidden/>
    <w:unhideWhenUsed/>
    <w:rsid w:val="00244E0E"/>
    <w:pPr>
      <w:spacing w:before="120" w:after="0"/>
      <w:ind w:left="240"/>
    </w:pPr>
    <w:rPr>
      <w:b/>
      <w:bCs/>
      <w:sz w:val="22"/>
      <w:szCs w:val="22"/>
    </w:rPr>
  </w:style>
  <w:style w:type="paragraph" w:styleId="TOC3">
    <w:name w:val="toc 3"/>
    <w:basedOn w:val="Normal"/>
    <w:next w:val="Normal"/>
    <w:autoRedefine/>
    <w:uiPriority w:val="39"/>
    <w:unhideWhenUsed/>
    <w:rsid w:val="00244E0E"/>
    <w:pPr>
      <w:spacing w:after="0"/>
      <w:ind w:left="480"/>
    </w:pPr>
    <w:rPr>
      <w:sz w:val="20"/>
      <w:szCs w:val="20"/>
    </w:rPr>
  </w:style>
  <w:style w:type="paragraph" w:styleId="TOC4">
    <w:name w:val="toc 4"/>
    <w:basedOn w:val="Normal"/>
    <w:next w:val="Normal"/>
    <w:autoRedefine/>
    <w:uiPriority w:val="39"/>
    <w:semiHidden/>
    <w:unhideWhenUsed/>
    <w:rsid w:val="00244E0E"/>
    <w:pPr>
      <w:spacing w:after="0"/>
      <w:ind w:left="720"/>
    </w:pPr>
    <w:rPr>
      <w:sz w:val="20"/>
      <w:szCs w:val="20"/>
    </w:rPr>
  </w:style>
  <w:style w:type="paragraph" w:styleId="TOC5">
    <w:name w:val="toc 5"/>
    <w:basedOn w:val="Normal"/>
    <w:next w:val="Normal"/>
    <w:autoRedefine/>
    <w:uiPriority w:val="39"/>
    <w:semiHidden/>
    <w:unhideWhenUsed/>
    <w:rsid w:val="00244E0E"/>
    <w:pPr>
      <w:spacing w:after="0"/>
      <w:ind w:left="960"/>
    </w:pPr>
    <w:rPr>
      <w:sz w:val="20"/>
      <w:szCs w:val="20"/>
    </w:rPr>
  </w:style>
  <w:style w:type="paragraph" w:styleId="TOC6">
    <w:name w:val="toc 6"/>
    <w:basedOn w:val="Normal"/>
    <w:next w:val="Normal"/>
    <w:autoRedefine/>
    <w:uiPriority w:val="39"/>
    <w:semiHidden/>
    <w:unhideWhenUsed/>
    <w:rsid w:val="00244E0E"/>
    <w:pPr>
      <w:spacing w:after="0"/>
      <w:ind w:left="1200"/>
    </w:pPr>
    <w:rPr>
      <w:sz w:val="20"/>
      <w:szCs w:val="20"/>
    </w:rPr>
  </w:style>
  <w:style w:type="paragraph" w:styleId="TOC7">
    <w:name w:val="toc 7"/>
    <w:basedOn w:val="Normal"/>
    <w:next w:val="Normal"/>
    <w:autoRedefine/>
    <w:uiPriority w:val="39"/>
    <w:semiHidden/>
    <w:unhideWhenUsed/>
    <w:rsid w:val="00244E0E"/>
    <w:pPr>
      <w:spacing w:after="0"/>
      <w:ind w:left="1440"/>
    </w:pPr>
    <w:rPr>
      <w:sz w:val="20"/>
      <w:szCs w:val="20"/>
    </w:rPr>
  </w:style>
  <w:style w:type="paragraph" w:styleId="TOC8">
    <w:name w:val="toc 8"/>
    <w:basedOn w:val="Normal"/>
    <w:next w:val="Normal"/>
    <w:autoRedefine/>
    <w:uiPriority w:val="39"/>
    <w:semiHidden/>
    <w:unhideWhenUsed/>
    <w:rsid w:val="00244E0E"/>
    <w:pPr>
      <w:spacing w:after="0"/>
      <w:ind w:left="1680"/>
    </w:pPr>
    <w:rPr>
      <w:sz w:val="20"/>
      <w:szCs w:val="20"/>
    </w:rPr>
  </w:style>
  <w:style w:type="paragraph" w:styleId="TOC9">
    <w:name w:val="toc 9"/>
    <w:basedOn w:val="Normal"/>
    <w:next w:val="Normal"/>
    <w:autoRedefine/>
    <w:uiPriority w:val="39"/>
    <w:semiHidden/>
    <w:unhideWhenUsed/>
    <w:rsid w:val="00244E0E"/>
    <w:pPr>
      <w:spacing w:after="0"/>
      <w:ind w:left="1920"/>
    </w:pPr>
    <w:rPr>
      <w:sz w:val="20"/>
      <w:szCs w:val="20"/>
    </w:rPr>
  </w:style>
  <w:style w:type="character" w:styleId="SubtleEmphasis">
    <w:name w:val="Subtle Emphasis"/>
    <w:basedOn w:val="DefaultParagraphFont"/>
    <w:uiPriority w:val="19"/>
    <w:qFormat/>
    <w:rsid w:val="00244E0E"/>
    <w:rPr>
      <w:rFonts w:ascii="Helvetica" w:hAnsi="Helvetica"/>
      <w:b w:val="0"/>
      <w:i/>
      <w:iCs/>
      <w:color w:val="404040" w:themeColor="text1" w:themeTint="BF"/>
    </w:rPr>
  </w:style>
  <w:style w:type="character" w:styleId="Emphasis">
    <w:name w:val="Emphasis"/>
    <w:basedOn w:val="DefaultParagraphFont"/>
    <w:uiPriority w:val="20"/>
    <w:qFormat/>
    <w:rsid w:val="00244E0E"/>
    <w:rPr>
      <w:rFonts w:ascii="Helvetica" w:hAnsi="Helvetica"/>
      <w:i/>
      <w:iCs/>
    </w:rPr>
  </w:style>
  <w:style w:type="paragraph" w:styleId="NormalWeb">
    <w:name w:val="Normal (Web)"/>
    <w:basedOn w:val="Normal"/>
    <w:uiPriority w:val="99"/>
    <w:unhideWhenUsed/>
    <w:rsid w:val="000C27F7"/>
    <w:pPr>
      <w:spacing w:before="100" w:beforeAutospacing="1" w:after="100" w:afterAutospacing="1" w:line="240" w:lineRule="auto"/>
    </w:pPr>
    <w:rPr>
      <w:rFonts w:ascii="Times New Roman" w:eastAsia="Times New Roman" w:hAnsi="Times New Roman" w:cs="Times New Roman"/>
      <w:kern w:val="0"/>
      <w:lang w:val="en-CH" w:eastAsia="en-GB"/>
      <w14:ligatures w14:val="none"/>
    </w:rPr>
  </w:style>
  <w:style w:type="character" w:styleId="Strong">
    <w:name w:val="Strong"/>
    <w:basedOn w:val="DefaultParagraphFont"/>
    <w:uiPriority w:val="22"/>
    <w:qFormat/>
    <w:rsid w:val="000C27F7"/>
    <w:rPr>
      <w:b/>
      <w:bCs/>
    </w:rPr>
  </w:style>
  <w:style w:type="character" w:styleId="Hyperlink">
    <w:name w:val="Hyperlink"/>
    <w:basedOn w:val="DefaultParagraphFont"/>
    <w:uiPriority w:val="99"/>
    <w:unhideWhenUsed/>
    <w:rsid w:val="000C27F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SISA, Cornér banca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20915E-9070-834B-91EF-59BE4EE016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Pages>
  <Words>596</Words>
  <Characters>3403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Modulo 306</vt:lpstr>
    </vt:vector>
  </TitlesOfParts>
  <Company>SPAI LOCARNO</Company>
  <LinksUpToDate>false</LinksUpToDate>
  <CharactersWithSpaces>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Modulo 306</dc:title>
  <dc:subject>Anno scolastico 2025/2026 I3A</dc:subject>
  <dc:creator>Elisa Negri, Julie Jane Gambale</dc:creator>
  <cp:keywords/>
  <dc:description/>
  <cp:lastModifiedBy>xos319</cp:lastModifiedBy>
  <cp:revision>7</cp:revision>
  <dcterms:created xsi:type="dcterms:W3CDTF">2026-03-12T08:32:00Z</dcterms:created>
  <dcterms:modified xsi:type="dcterms:W3CDTF">2026-05-07T21:29:00Z</dcterms:modified>
</cp:coreProperties>
</file>