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1369" w14:textId="77777777" w:rsidR="00AD4FE7" w:rsidRDefault="00AD4FE7" w:rsidP="00AD4FE7">
      <w:pPr>
        <w:pStyle w:val="Title"/>
        <w:rPr>
          <w:lang w:val="en-US"/>
        </w:rPr>
      </w:pPr>
      <w:r w:rsidRPr="00AD4FE7">
        <w:rPr>
          <w:lang w:val="en-US"/>
        </w:rPr>
        <w:t>Part 1: Identify the Problem</w:t>
      </w:r>
    </w:p>
    <w:p w14:paraId="643303E7" w14:textId="77777777" w:rsidR="00AD4FE7" w:rsidRPr="00AD4FE7" w:rsidRDefault="00AD4FE7" w:rsidP="00AD4FE7">
      <w:pPr>
        <w:rPr>
          <w:lang w:val="en-US"/>
        </w:rPr>
      </w:pPr>
    </w:p>
    <w:p w14:paraId="3C6C7C03" w14:textId="77777777" w:rsidR="00AD4FE7" w:rsidRPr="00AD4FE7" w:rsidRDefault="00AD4FE7" w:rsidP="00AD4FE7">
      <w:pPr>
        <w:pStyle w:val="Heading1"/>
        <w:rPr>
          <w:lang w:val="en-US"/>
        </w:rPr>
      </w:pPr>
      <w:r w:rsidRPr="00AD4FE7">
        <w:rPr>
          <w:lang w:val="en-US"/>
        </w:rPr>
        <w:t>Title: AWS Resource Compliance Checker</w:t>
      </w:r>
    </w:p>
    <w:p w14:paraId="1ECE9B79" w14:textId="77777777" w:rsidR="00D2758D" w:rsidRDefault="00D2758D"/>
    <w:p w14:paraId="3BBE6379" w14:textId="77777777" w:rsidR="00AD4FE7" w:rsidRDefault="00AD4FE7"/>
    <w:p w14:paraId="4EB141B2" w14:textId="77777777" w:rsidR="00AD4FE7" w:rsidRDefault="00AD4FE7" w:rsidP="00AD4FE7">
      <w:pPr>
        <w:pStyle w:val="Heading2"/>
        <w:rPr>
          <w:lang w:val="en-US"/>
        </w:rPr>
      </w:pPr>
      <w:r w:rsidRPr="00AD4FE7">
        <w:rPr>
          <w:lang w:val="en-US"/>
        </w:rPr>
        <w:t>Introduction</w:t>
      </w:r>
    </w:p>
    <w:p w14:paraId="6BAC2E7F" w14:textId="2D69CB84" w:rsidR="00AD4FE7" w:rsidRPr="00AD4FE7" w:rsidRDefault="00AD4FE7" w:rsidP="00AD4FE7">
      <w:pPr>
        <w:rPr>
          <w:lang w:val="en-US"/>
        </w:rPr>
      </w:pPr>
      <w:r w:rsidRPr="00AD4FE7">
        <w:rPr>
          <w:lang w:val="en-US"/>
        </w:rPr>
        <w:br/>
        <w:t>Cloud computing has become a critical component of current IT architecture. It offers flexibility, scalability, and cost-effectiveness, making it a popular choice for enterprises around the world. However, ensuring that cloud resources are secure and in accordance with organizational and industry standards is a significant task. Misconfigurations, such as publicly available buckets in Amazon S3 or overly liberal security groups in Amazon EC2, are common sources of data breaches and noncompliance with legal requirements.</w:t>
      </w:r>
      <w:r w:rsidRPr="00AD4FE7">
        <w:rPr>
          <w:lang w:val="en-US"/>
        </w:rPr>
        <w:br/>
      </w:r>
      <w:r w:rsidRPr="00AD4FE7">
        <w:rPr>
          <w:lang w:val="en-US"/>
        </w:rPr>
        <w:br/>
        <w:t>This project seeks to solve the problem by developing an AWS Resource Compliance Checker. The program dynamically pulls compliance standards from reliable sources and compares AWS resources to these requirements. By identifying non-compliant resources, the tool can assist organizations in proactively mitigating risks and maintaining best practice compliance.</w:t>
      </w:r>
    </w:p>
    <w:p w14:paraId="60029328" w14:textId="77777777" w:rsidR="00AD4FE7" w:rsidRDefault="00AD4FE7"/>
    <w:p w14:paraId="2FE76CBA" w14:textId="77777777" w:rsidR="00AD4FE7" w:rsidRDefault="00AD4FE7" w:rsidP="00AD4FE7">
      <w:pPr>
        <w:pStyle w:val="Heading2"/>
        <w:rPr>
          <w:lang w:val="en-US"/>
        </w:rPr>
      </w:pPr>
      <w:r w:rsidRPr="00AD4FE7">
        <w:rPr>
          <w:lang w:val="en-US"/>
        </w:rPr>
        <w:t>Problem Statement</w:t>
      </w:r>
    </w:p>
    <w:p w14:paraId="42D5B642" w14:textId="77777777" w:rsidR="00AD4FE7" w:rsidRDefault="00AD4FE7" w:rsidP="00AD4FE7">
      <w:pPr>
        <w:rPr>
          <w:lang w:val="en-US"/>
        </w:rPr>
      </w:pPr>
      <w:r w:rsidRPr="00AD4FE7">
        <w:rPr>
          <w:lang w:val="en-US"/>
        </w:rPr>
        <w:br/>
        <w:t>Managing compliance for AWS resources like Amazon S3 and EC2 is a time-consuming and error-prone operation when done manually. Organizations want a system that automates compliance checks against dynamic standards, ensuring that cloud resources are consistent with best practices and regulatory requirements.</w:t>
      </w:r>
      <w:r w:rsidRPr="00AD4FE7">
        <w:rPr>
          <w:lang w:val="en-US"/>
        </w:rPr>
        <w:br/>
      </w:r>
      <w:r w:rsidRPr="00AD4FE7">
        <w:rPr>
          <w:lang w:val="en-US"/>
        </w:rPr>
        <w:br/>
        <w:t>Specific challenges include:</w:t>
      </w:r>
      <w:r w:rsidRPr="00AD4FE7">
        <w:rPr>
          <w:lang w:val="en-US"/>
        </w:rPr>
        <w:br/>
      </w:r>
    </w:p>
    <w:p w14:paraId="19D7FADA" w14:textId="77777777" w:rsidR="00AD4FE7" w:rsidRDefault="00AD4FE7" w:rsidP="00AD4FE7">
      <w:pPr>
        <w:pStyle w:val="ListParagraph"/>
        <w:numPr>
          <w:ilvl w:val="0"/>
          <w:numId w:val="2"/>
        </w:numPr>
        <w:rPr>
          <w:lang w:val="en-US"/>
        </w:rPr>
      </w:pPr>
      <w:r w:rsidRPr="00AD4FE7">
        <w:rPr>
          <w:lang w:val="en-US"/>
        </w:rPr>
        <w:t>Dynamic Standards: Because compliance regulations are often updated, a tool capable of dynamically retrieving and applying the most recent standards is required.</w:t>
      </w:r>
    </w:p>
    <w:p w14:paraId="1E8F47E7" w14:textId="77777777" w:rsidR="00AD4FE7" w:rsidRDefault="00AD4FE7" w:rsidP="00AD4FE7">
      <w:pPr>
        <w:pStyle w:val="ListParagraph"/>
        <w:rPr>
          <w:lang w:val="en-US"/>
        </w:rPr>
      </w:pPr>
    </w:p>
    <w:p w14:paraId="52C794DF" w14:textId="77777777" w:rsidR="00AD4FE7" w:rsidRDefault="00AD4FE7" w:rsidP="00AD4FE7">
      <w:pPr>
        <w:pStyle w:val="ListParagraph"/>
        <w:numPr>
          <w:ilvl w:val="0"/>
          <w:numId w:val="2"/>
        </w:numPr>
        <w:rPr>
          <w:lang w:val="en-US"/>
        </w:rPr>
      </w:pPr>
      <w:r w:rsidRPr="00AD4FE7">
        <w:rPr>
          <w:lang w:val="en-US"/>
        </w:rPr>
        <w:t>Misconfigurations of AWS resources frequently result in security problems.</w:t>
      </w:r>
    </w:p>
    <w:p w14:paraId="3FCEE547" w14:textId="77777777" w:rsidR="00AD4FE7" w:rsidRDefault="00AD4FE7" w:rsidP="00AD4FE7">
      <w:pPr>
        <w:pStyle w:val="ListParagraph"/>
        <w:rPr>
          <w:lang w:val="en-US"/>
        </w:rPr>
      </w:pPr>
    </w:p>
    <w:p w14:paraId="7192EC8C" w14:textId="7A6D6BA5" w:rsidR="00AD4FE7" w:rsidRPr="00AD4FE7" w:rsidRDefault="00AD4FE7" w:rsidP="00AD4FE7">
      <w:pPr>
        <w:pStyle w:val="ListParagraph"/>
        <w:numPr>
          <w:ilvl w:val="0"/>
          <w:numId w:val="2"/>
        </w:numPr>
        <w:rPr>
          <w:lang w:val="en-US"/>
        </w:rPr>
      </w:pPr>
      <w:r w:rsidRPr="00AD4FE7">
        <w:rPr>
          <w:lang w:val="en-US"/>
        </w:rPr>
        <w:t>Automation and Scalability: Manual compliance tests do not scale well in environments with a lot of resources.</w:t>
      </w:r>
    </w:p>
    <w:p w14:paraId="7E781C94" w14:textId="6E41E8F5" w:rsidR="00AD4FE7" w:rsidRPr="00AD4FE7" w:rsidRDefault="00AD4FE7" w:rsidP="00AD4FE7">
      <w:pPr>
        <w:rPr>
          <w:lang w:val="en-US"/>
        </w:rPr>
      </w:pPr>
      <w:r w:rsidRPr="00AD4FE7">
        <w:rPr>
          <w:lang w:val="en-US"/>
        </w:rPr>
        <w:br/>
        <w:t>This project addresses these issues by automating the retrieval of compliance requirements and evaluating AWS services for conformance.</w:t>
      </w:r>
    </w:p>
    <w:p w14:paraId="45400906" w14:textId="77777777" w:rsidR="00AD4FE7" w:rsidRDefault="00AD4FE7"/>
    <w:p w14:paraId="2325C9DF" w14:textId="77777777" w:rsidR="00AD4FE7" w:rsidRDefault="00AD4FE7"/>
    <w:p w14:paraId="491C3BCE" w14:textId="77777777" w:rsidR="00AD4FE7" w:rsidRDefault="00AD4FE7"/>
    <w:p w14:paraId="7063937D" w14:textId="77777777" w:rsidR="00AD4FE7" w:rsidRDefault="00AD4FE7" w:rsidP="00AD4FE7">
      <w:pPr>
        <w:pStyle w:val="Heading2"/>
        <w:rPr>
          <w:lang w:val="en-US"/>
        </w:rPr>
      </w:pPr>
      <w:r w:rsidRPr="00AD4FE7">
        <w:rPr>
          <w:lang w:val="en-US"/>
        </w:rPr>
        <w:lastRenderedPageBreak/>
        <w:t>Relation to Cloud Infrastructure</w:t>
      </w:r>
    </w:p>
    <w:p w14:paraId="5429370F" w14:textId="77777777" w:rsidR="00AD4FE7" w:rsidRDefault="00AD4FE7" w:rsidP="00AD4FE7">
      <w:pPr>
        <w:rPr>
          <w:lang w:val="en-US"/>
        </w:rPr>
      </w:pPr>
      <w:r w:rsidRPr="00AD4FE7">
        <w:rPr>
          <w:lang w:val="en-US"/>
        </w:rPr>
        <w:br/>
        <w:t>This project is directly related to cloud infrastructure because it focuses on assuring the secure and compatible configuration of AWS resources. The following AWS services are discussed:</w:t>
      </w:r>
      <w:r w:rsidRPr="00AD4FE7">
        <w:rPr>
          <w:lang w:val="en-US"/>
        </w:rPr>
        <w:br/>
      </w:r>
    </w:p>
    <w:p w14:paraId="4C447641" w14:textId="77777777" w:rsidR="00AD4FE7" w:rsidRDefault="00AD4FE7" w:rsidP="00AD4FE7">
      <w:pPr>
        <w:pStyle w:val="ListParagraph"/>
        <w:numPr>
          <w:ilvl w:val="0"/>
          <w:numId w:val="3"/>
        </w:numPr>
        <w:rPr>
          <w:lang w:val="en-US"/>
        </w:rPr>
      </w:pPr>
      <w:r w:rsidRPr="00AD4FE7">
        <w:rPr>
          <w:lang w:val="en-US"/>
        </w:rPr>
        <w:t>Amazon S3: Ensure buckets are not publicly accessible, versioning is enabled, and logging is configured.</w:t>
      </w:r>
    </w:p>
    <w:p w14:paraId="4505E484" w14:textId="77777777" w:rsidR="00AD4FE7" w:rsidRDefault="00AD4FE7" w:rsidP="00AD4FE7">
      <w:pPr>
        <w:pStyle w:val="ListParagraph"/>
        <w:rPr>
          <w:lang w:val="en-US"/>
        </w:rPr>
      </w:pPr>
    </w:p>
    <w:p w14:paraId="39A2BCA6" w14:textId="79797EE4" w:rsidR="00AD4FE7" w:rsidRPr="00AD4FE7" w:rsidRDefault="00AD4FE7" w:rsidP="00AD4FE7">
      <w:pPr>
        <w:pStyle w:val="ListParagraph"/>
        <w:numPr>
          <w:ilvl w:val="0"/>
          <w:numId w:val="3"/>
        </w:numPr>
        <w:rPr>
          <w:lang w:val="en-US"/>
        </w:rPr>
      </w:pPr>
      <w:r w:rsidRPr="00AD4FE7">
        <w:rPr>
          <w:lang w:val="en-US"/>
        </w:rPr>
        <w:t>Amazon EC2: Ensure instances use suitable AMIs, are properly tagged, and have secure security group configurations.</w:t>
      </w:r>
    </w:p>
    <w:p w14:paraId="4CE52EEC" w14:textId="4C321D81" w:rsidR="00AD4FE7" w:rsidRDefault="00AD4FE7" w:rsidP="00AD4FE7">
      <w:pPr>
        <w:rPr>
          <w:lang w:val="en-US"/>
        </w:rPr>
      </w:pPr>
      <w:r w:rsidRPr="00AD4FE7">
        <w:rPr>
          <w:lang w:val="en-US"/>
        </w:rPr>
        <w:br/>
        <w:t>The tool uses the AWS SDK (Boto3) for resource access and Python modules for dynamic compliance retrieval.</w:t>
      </w:r>
    </w:p>
    <w:p w14:paraId="777AA069" w14:textId="77777777" w:rsidR="00AD4FE7" w:rsidRDefault="00AD4FE7" w:rsidP="00AD4FE7">
      <w:pPr>
        <w:rPr>
          <w:lang w:val="en-US"/>
        </w:rPr>
      </w:pPr>
    </w:p>
    <w:p w14:paraId="703BCFAE" w14:textId="77777777" w:rsidR="00AD4FE7" w:rsidRDefault="00AD4FE7" w:rsidP="00AD4FE7">
      <w:pPr>
        <w:rPr>
          <w:lang w:val="en-US"/>
        </w:rPr>
      </w:pPr>
    </w:p>
    <w:p w14:paraId="5E9C0049" w14:textId="77777777" w:rsidR="00AD4FE7" w:rsidRDefault="00AD4FE7" w:rsidP="00AD4FE7">
      <w:pPr>
        <w:pStyle w:val="Heading2"/>
        <w:rPr>
          <w:lang w:val="en-US"/>
        </w:rPr>
      </w:pPr>
      <w:r w:rsidRPr="00AD4FE7">
        <w:rPr>
          <w:lang w:val="en-US"/>
        </w:rPr>
        <w:t>Proposed solution</w:t>
      </w:r>
    </w:p>
    <w:p w14:paraId="61113C95" w14:textId="77777777" w:rsidR="00AD4FE7" w:rsidRDefault="00AD4FE7" w:rsidP="00AD4FE7">
      <w:pPr>
        <w:rPr>
          <w:lang w:val="en-US"/>
        </w:rPr>
      </w:pPr>
      <w:r w:rsidRPr="00AD4FE7">
        <w:rPr>
          <w:lang w:val="en-US"/>
        </w:rPr>
        <w:br/>
        <w:t>The AWS Resource Compliance Checker is a Python program that:</w:t>
      </w:r>
      <w:r w:rsidRPr="00AD4FE7">
        <w:rPr>
          <w:lang w:val="en-US"/>
        </w:rPr>
        <w:br/>
      </w:r>
    </w:p>
    <w:p w14:paraId="5CD0E4E8" w14:textId="77777777" w:rsidR="00AD4FE7" w:rsidRDefault="00AD4FE7" w:rsidP="00AD4FE7">
      <w:pPr>
        <w:pStyle w:val="ListParagraph"/>
        <w:numPr>
          <w:ilvl w:val="0"/>
          <w:numId w:val="5"/>
        </w:numPr>
        <w:rPr>
          <w:lang w:val="en-US"/>
        </w:rPr>
      </w:pPr>
      <w:r w:rsidRPr="00AD4FE7">
        <w:rPr>
          <w:lang w:val="en-US"/>
        </w:rPr>
        <w:t>Dynamically collects compliance rules from sources such as Trend Micro's Cloud Conformity Knowledge Base.</w:t>
      </w:r>
    </w:p>
    <w:p w14:paraId="417C3D2F" w14:textId="77777777" w:rsidR="00AD4FE7" w:rsidRDefault="00AD4FE7" w:rsidP="00AD4FE7">
      <w:pPr>
        <w:pStyle w:val="ListParagraph"/>
        <w:rPr>
          <w:lang w:val="en-US"/>
        </w:rPr>
      </w:pPr>
    </w:p>
    <w:p w14:paraId="433E58B5" w14:textId="77777777" w:rsidR="00AD4FE7" w:rsidRDefault="00AD4FE7" w:rsidP="00AD4FE7">
      <w:pPr>
        <w:pStyle w:val="ListParagraph"/>
        <w:numPr>
          <w:ilvl w:val="0"/>
          <w:numId w:val="5"/>
        </w:numPr>
        <w:rPr>
          <w:lang w:val="en-US"/>
        </w:rPr>
      </w:pPr>
      <w:r w:rsidRPr="00AD4FE7">
        <w:rPr>
          <w:lang w:val="en-US"/>
        </w:rPr>
        <w:t>Automates the comparison of AWS resources (such as S3 buckets and EC2 instances) to certain rules.</w:t>
      </w:r>
    </w:p>
    <w:p w14:paraId="62E621C0" w14:textId="77777777" w:rsidR="00AD4FE7" w:rsidRDefault="00AD4FE7" w:rsidP="00AD4FE7">
      <w:pPr>
        <w:pStyle w:val="ListParagraph"/>
        <w:rPr>
          <w:lang w:val="en-US"/>
        </w:rPr>
      </w:pPr>
    </w:p>
    <w:p w14:paraId="3D7A5C3F" w14:textId="49DDF3FE" w:rsidR="00AD4FE7" w:rsidRPr="00AD4FE7" w:rsidRDefault="00AD4FE7" w:rsidP="00AD4FE7">
      <w:pPr>
        <w:pStyle w:val="ListParagraph"/>
        <w:numPr>
          <w:ilvl w:val="0"/>
          <w:numId w:val="5"/>
        </w:numPr>
        <w:rPr>
          <w:lang w:val="en-US"/>
        </w:rPr>
      </w:pPr>
      <w:r w:rsidRPr="00AD4FE7">
        <w:rPr>
          <w:lang w:val="en-US"/>
        </w:rPr>
        <w:t>Creates thorough reports on non-compliant resources for remediation.</w:t>
      </w:r>
    </w:p>
    <w:p w14:paraId="5613BA0E" w14:textId="77777777" w:rsidR="00AD4FE7" w:rsidRDefault="00AD4FE7" w:rsidP="00AD4FE7">
      <w:pPr>
        <w:rPr>
          <w:lang w:val="en-US"/>
        </w:rPr>
      </w:pPr>
      <w:r w:rsidRPr="00AD4FE7">
        <w:rPr>
          <w:lang w:val="en-US"/>
        </w:rPr>
        <w:br/>
        <w:t>The solution includes:</w:t>
      </w:r>
      <w:r w:rsidRPr="00AD4FE7">
        <w:rPr>
          <w:lang w:val="en-US"/>
        </w:rPr>
        <w:br/>
      </w:r>
    </w:p>
    <w:p w14:paraId="638D3553" w14:textId="77777777" w:rsidR="00AD4FE7" w:rsidRDefault="00AD4FE7" w:rsidP="00AD4FE7">
      <w:pPr>
        <w:pStyle w:val="ListParagraph"/>
        <w:numPr>
          <w:ilvl w:val="0"/>
          <w:numId w:val="6"/>
        </w:numPr>
        <w:rPr>
          <w:lang w:val="en-US"/>
        </w:rPr>
      </w:pPr>
      <w:r w:rsidRPr="00AD4FE7">
        <w:rPr>
          <w:lang w:val="en-US"/>
        </w:rPr>
        <w:t xml:space="preserve">Using web scraping tools like </w:t>
      </w:r>
      <w:r w:rsidRPr="00BB2226">
        <w:rPr>
          <w:rStyle w:val="HTMLCode"/>
          <w:rFonts w:eastAsiaTheme="majorEastAsia"/>
          <w:lang w:val="en-US"/>
        </w:rPr>
        <w:t>requests</w:t>
      </w:r>
      <w:r w:rsidRPr="00AD4FE7">
        <w:rPr>
          <w:lang w:val="en-US"/>
        </w:rPr>
        <w:t xml:space="preserve"> and </w:t>
      </w:r>
      <w:r w:rsidRPr="00BB2226">
        <w:rPr>
          <w:rStyle w:val="HTMLCode"/>
          <w:rFonts w:eastAsiaTheme="majorEastAsia"/>
          <w:lang w:val="en-US"/>
        </w:rPr>
        <w:t>BeautifulSoup</w:t>
      </w:r>
      <w:r w:rsidRPr="00AD4FE7">
        <w:rPr>
          <w:lang w:val="en-US"/>
        </w:rPr>
        <w:t xml:space="preserve"> to dynamically get compliance standards.</w:t>
      </w:r>
    </w:p>
    <w:p w14:paraId="2C5CDFBC" w14:textId="77777777" w:rsidR="00AD4FE7" w:rsidRDefault="00AD4FE7" w:rsidP="00AD4FE7">
      <w:pPr>
        <w:pStyle w:val="ListParagraph"/>
        <w:rPr>
          <w:lang w:val="en-US"/>
        </w:rPr>
      </w:pPr>
    </w:p>
    <w:p w14:paraId="1E108963" w14:textId="77777777" w:rsidR="00AD4FE7" w:rsidRDefault="00AD4FE7" w:rsidP="00AD4FE7">
      <w:pPr>
        <w:pStyle w:val="ListParagraph"/>
        <w:numPr>
          <w:ilvl w:val="0"/>
          <w:numId w:val="6"/>
        </w:numPr>
        <w:rPr>
          <w:lang w:val="en-US"/>
        </w:rPr>
      </w:pPr>
      <w:r w:rsidRPr="00AD4FE7">
        <w:rPr>
          <w:lang w:val="en-US"/>
        </w:rPr>
        <w:t>Using the AWS SDK (</w:t>
      </w:r>
      <w:r w:rsidRPr="00BB2226">
        <w:rPr>
          <w:rStyle w:val="HTMLCode"/>
          <w:rFonts w:eastAsiaTheme="majorEastAsia"/>
          <w:lang w:val="en-US"/>
        </w:rPr>
        <w:t>Boto3</w:t>
      </w:r>
      <w:r w:rsidRPr="00AD4FE7">
        <w:rPr>
          <w:lang w:val="en-US"/>
        </w:rPr>
        <w:t>) to communicate with AWS services and retrieve resource configurations.</w:t>
      </w:r>
    </w:p>
    <w:p w14:paraId="7B736EF5" w14:textId="77777777" w:rsidR="00AD4FE7" w:rsidRPr="00AD4FE7" w:rsidRDefault="00AD4FE7" w:rsidP="00AD4FE7">
      <w:pPr>
        <w:pStyle w:val="ListParagraph"/>
        <w:rPr>
          <w:lang w:val="en-US"/>
        </w:rPr>
      </w:pPr>
    </w:p>
    <w:p w14:paraId="29736D9F" w14:textId="77777777" w:rsidR="00AD4FE7" w:rsidRDefault="00AD4FE7" w:rsidP="00AD4FE7">
      <w:pPr>
        <w:pStyle w:val="ListParagraph"/>
        <w:numPr>
          <w:ilvl w:val="0"/>
          <w:numId w:val="6"/>
        </w:numPr>
        <w:rPr>
          <w:lang w:val="en-US"/>
        </w:rPr>
      </w:pPr>
      <w:r w:rsidRPr="00AD4FE7">
        <w:rPr>
          <w:lang w:val="en-US"/>
        </w:rPr>
        <w:t>Using Python modules to organize compliance tests for various services.</w:t>
      </w:r>
    </w:p>
    <w:p w14:paraId="4C412D0D" w14:textId="77777777" w:rsidR="00AD4FE7" w:rsidRPr="00AD4FE7" w:rsidRDefault="00AD4FE7" w:rsidP="00AD4FE7">
      <w:pPr>
        <w:pStyle w:val="ListParagraph"/>
        <w:rPr>
          <w:lang w:val="en-US"/>
        </w:rPr>
      </w:pPr>
    </w:p>
    <w:p w14:paraId="726E3BAB" w14:textId="3284BDD5" w:rsidR="00AD4FE7" w:rsidRDefault="00AD4FE7" w:rsidP="00AD4FE7">
      <w:pPr>
        <w:pStyle w:val="ListParagraph"/>
        <w:numPr>
          <w:ilvl w:val="0"/>
          <w:numId w:val="6"/>
        </w:numPr>
        <w:rPr>
          <w:lang w:val="en-US"/>
        </w:rPr>
      </w:pPr>
      <w:r w:rsidRPr="00AD4FE7">
        <w:rPr>
          <w:lang w:val="en-US"/>
        </w:rPr>
        <w:t xml:space="preserve">Generating </w:t>
      </w:r>
      <w:r w:rsidRPr="00BB2226">
        <w:rPr>
          <w:rStyle w:val="HTMLCode"/>
          <w:rFonts w:eastAsiaTheme="majorEastAsia"/>
          <w:lang w:val="en-US"/>
        </w:rPr>
        <w:t>JSON</w:t>
      </w:r>
      <w:r w:rsidRPr="00AD4FE7">
        <w:rPr>
          <w:lang w:val="en-US"/>
        </w:rPr>
        <w:t xml:space="preserve"> reports that summarize non-compliance concerns.</w:t>
      </w:r>
    </w:p>
    <w:p w14:paraId="7DE6178B" w14:textId="77777777" w:rsidR="00AD4FE7" w:rsidRPr="00AD4FE7" w:rsidRDefault="00AD4FE7" w:rsidP="00AD4FE7">
      <w:pPr>
        <w:pStyle w:val="ListParagraph"/>
        <w:rPr>
          <w:lang w:val="en-US"/>
        </w:rPr>
      </w:pPr>
    </w:p>
    <w:p w14:paraId="73542396" w14:textId="77777777" w:rsidR="00AD4FE7" w:rsidRDefault="00AD4FE7" w:rsidP="00AD4FE7">
      <w:pPr>
        <w:rPr>
          <w:lang w:val="en-US"/>
        </w:rPr>
      </w:pPr>
    </w:p>
    <w:p w14:paraId="010DD711" w14:textId="77777777" w:rsidR="00AD4FE7" w:rsidRDefault="00AD4FE7" w:rsidP="00AD4FE7">
      <w:pPr>
        <w:rPr>
          <w:lang w:val="en-US"/>
        </w:rPr>
      </w:pPr>
    </w:p>
    <w:p w14:paraId="7AFF1228" w14:textId="77777777" w:rsidR="00AD4FE7" w:rsidRDefault="00AD4FE7" w:rsidP="00AD4FE7">
      <w:pPr>
        <w:rPr>
          <w:lang w:val="en-US"/>
        </w:rPr>
      </w:pPr>
    </w:p>
    <w:p w14:paraId="082A74A2" w14:textId="77777777" w:rsidR="00BB2226" w:rsidRDefault="00BB2226" w:rsidP="00AD4FE7">
      <w:pPr>
        <w:rPr>
          <w:lang w:val="en-US"/>
        </w:rPr>
      </w:pPr>
    </w:p>
    <w:p w14:paraId="44A56B45" w14:textId="77777777" w:rsidR="00BB2226" w:rsidRDefault="00BB2226" w:rsidP="00AD4FE7">
      <w:pPr>
        <w:rPr>
          <w:lang w:val="en-US"/>
        </w:rPr>
      </w:pPr>
    </w:p>
    <w:p w14:paraId="17CA3CB5" w14:textId="77777777" w:rsidR="00AD4FE7" w:rsidRDefault="00AD4FE7" w:rsidP="00AD4FE7">
      <w:pPr>
        <w:pStyle w:val="Heading2"/>
        <w:rPr>
          <w:lang w:val="en-US"/>
        </w:rPr>
      </w:pPr>
      <w:r>
        <w:rPr>
          <w:rStyle w:val="Strong"/>
          <w:b w:val="0"/>
          <w:bCs w:val="0"/>
        </w:rPr>
        <w:lastRenderedPageBreak/>
        <w:t>Implementation Details</w:t>
      </w:r>
    </w:p>
    <w:p w14:paraId="4F47754C" w14:textId="77777777" w:rsidR="00BB2226" w:rsidRDefault="00AD4FE7" w:rsidP="00BB2226">
      <w:pPr>
        <w:pStyle w:val="NormalWeb"/>
        <w:numPr>
          <w:ilvl w:val="0"/>
          <w:numId w:val="7"/>
        </w:numPr>
        <w:spacing w:before="0" w:beforeAutospacing="0"/>
      </w:pPr>
      <w:r>
        <w:rPr>
          <w:rStyle w:val="Strong"/>
          <w:rFonts w:eastAsiaTheme="majorEastAsia"/>
        </w:rPr>
        <w:t>Python Libraries Used</w:t>
      </w:r>
      <w:r>
        <w:t>:</w:t>
      </w:r>
    </w:p>
    <w:p w14:paraId="7D5C5A67" w14:textId="77777777" w:rsidR="00BB2226" w:rsidRDefault="00AD4FE7" w:rsidP="00BB2226">
      <w:pPr>
        <w:pStyle w:val="NormalWeb"/>
        <w:numPr>
          <w:ilvl w:val="1"/>
          <w:numId w:val="9"/>
        </w:numPr>
        <w:spacing w:before="0" w:beforeAutospacing="0"/>
      </w:pPr>
      <w:r w:rsidRPr="00BB2226">
        <w:rPr>
          <w:rStyle w:val="HTMLCode"/>
          <w:rFonts w:eastAsiaTheme="majorEastAsia"/>
        </w:rPr>
        <w:t>boto3</w:t>
      </w:r>
      <w:r>
        <w:t>: For AWS SDK interactions to fetch and evaluate resources.</w:t>
      </w:r>
    </w:p>
    <w:p w14:paraId="618127B2" w14:textId="77777777" w:rsidR="00BB2226" w:rsidRDefault="00AD4FE7" w:rsidP="00BB2226">
      <w:pPr>
        <w:pStyle w:val="NormalWeb"/>
        <w:numPr>
          <w:ilvl w:val="1"/>
          <w:numId w:val="9"/>
        </w:numPr>
        <w:spacing w:before="0" w:beforeAutospacing="0"/>
      </w:pPr>
      <w:r>
        <w:rPr>
          <w:rStyle w:val="HTMLCode"/>
          <w:rFonts w:eastAsiaTheme="majorEastAsia"/>
        </w:rPr>
        <w:t>requests</w:t>
      </w:r>
      <w:r>
        <w:t xml:space="preserve"> and </w:t>
      </w:r>
      <w:r>
        <w:rPr>
          <w:rStyle w:val="HTMLCode"/>
          <w:rFonts w:eastAsiaTheme="majorEastAsia"/>
        </w:rPr>
        <w:t>BeautifulSoup</w:t>
      </w:r>
      <w:r>
        <w:t>: For dynamically fetching compliance standards.</w:t>
      </w:r>
    </w:p>
    <w:p w14:paraId="79541F66" w14:textId="77777777" w:rsidR="00BB2226" w:rsidRDefault="00AD4FE7" w:rsidP="00BB2226">
      <w:pPr>
        <w:pStyle w:val="NormalWeb"/>
        <w:numPr>
          <w:ilvl w:val="1"/>
          <w:numId w:val="9"/>
        </w:numPr>
        <w:spacing w:before="0" w:beforeAutospacing="0"/>
      </w:pPr>
      <w:proofErr w:type="spellStart"/>
      <w:r>
        <w:rPr>
          <w:rStyle w:val="HTMLCode"/>
          <w:rFonts w:eastAsiaTheme="majorEastAsia"/>
        </w:rPr>
        <w:t>json</w:t>
      </w:r>
      <w:proofErr w:type="spellEnd"/>
      <w:r>
        <w:t>: For saving compliance check results.</w:t>
      </w:r>
    </w:p>
    <w:p w14:paraId="734404BE" w14:textId="601028E3" w:rsidR="00AD4FE7" w:rsidRDefault="00AD4FE7" w:rsidP="00BB2226">
      <w:pPr>
        <w:pStyle w:val="NormalWeb"/>
        <w:numPr>
          <w:ilvl w:val="1"/>
          <w:numId w:val="9"/>
        </w:numPr>
        <w:spacing w:before="0" w:beforeAutospacing="0"/>
      </w:pPr>
      <w:r>
        <w:rPr>
          <w:rStyle w:val="HTMLCode"/>
          <w:rFonts w:eastAsiaTheme="majorEastAsia"/>
        </w:rPr>
        <w:t>logging</w:t>
      </w:r>
      <w:r>
        <w:t>: For detailed logs of operations and errors.</w:t>
      </w:r>
    </w:p>
    <w:p w14:paraId="74CCC306" w14:textId="0A92C5B3" w:rsidR="00BB2226" w:rsidRDefault="00AD4FE7" w:rsidP="00BB2226">
      <w:pPr>
        <w:pStyle w:val="NormalWeb"/>
        <w:numPr>
          <w:ilvl w:val="0"/>
          <w:numId w:val="7"/>
        </w:numPr>
      </w:pPr>
      <w:r>
        <w:rPr>
          <w:rStyle w:val="Strong"/>
          <w:rFonts w:eastAsiaTheme="majorEastAsia"/>
        </w:rPr>
        <w:t>Project Structure</w:t>
      </w:r>
      <w:r>
        <w:t>:</w:t>
      </w:r>
    </w:p>
    <w:p w14:paraId="5F72F857" w14:textId="77777777" w:rsidR="00AD4FE7" w:rsidRDefault="00AD4FE7" w:rsidP="00BB2226">
      <w:pPr>
        <w:pStyle w:val="ListParagraph"/>
        <w:numPr>
          <w:ilvl w:val="0"/>
          <w:numId w:val="10"/>
        </w:numPr>
        <w:spacing w:before="100" w:beforeAutospacing="1" w:after="100" w:afterAutospacing="1"/>
      </w:pPr>
      <w:r w:rsidRPr="00BB2226">
        <w:rPr>
          <w:rStyle w:val="HTMLCode"/>
          <w:rFonts w:eastAsiaTheme="majorEastAsia"/>
        </w:rPr>
        <w:t>main.py</w:t>
      </w:r>
      <w:r>
        <w:t>: Entry point for the tool.</w:t>
      </w:r>
    </w:p>
    <w:p w14:paraId="58AE0EA0" w14:textId="77777777" w:rsidR="00AD4FE7" w:rsidRDefault="00AD4FE7" w:rsidP="00BB2226">
      <w:pPr>
        <w:pStyle w:val="ListParagraph"/>
        <w:numPr>
          <w:ilvl w:val="0"/>
          <w:numId w:val="10"/>
        </w:numPr>
        <w:spacing w:before="100" w:beforeAutospacing="1" w:after="100" w:afterAutospacing="1"/>
      </w:pPr>
      <w:r w:rsidRPr="00BB2226">
        <w:rPr>
          <w:rStyle w:val="HTMLCode"/>
          <w:rFonts w:eastAsiaTheme="majorEastAsia"/>
        </w:rPr>
        <w:t>compliance_rules.py</w:t>
      </w:r>
      <w:r>
        <w:t>: Handles the fetching of compliance rules dynamically.</w:t>
      </w:r>
    </w:p>
    <w:p w14:paraId="2873F4FB" w14:textId="77777777" w:rsidR="00AD4FE7" w:rsidRDefault="00AD4FE7" w:rsidP="00BB2226">
      <w:pPr>
        <w:pStyle w:val="ListParagraph"/>
        <w:numPr>
          <w:ilvl w:val="0"/>
          <w:numId w:val="10"/>
        </w:numPr>
        <w:spacing w:before="100" w:beforeAutospacing="1" w:after="100" w:afterAutospacing="1"/>
      </w:pPr>
      <w:r w:rsidRPr="00BB2226">
        <w:rPr>
          <w:rStyle w:val="HTMLCode"/>
          <w:rFonts w:eastAsiaTheme="majorEastAsia"/>
        </w:rPr>
        <w:t>s3_checker.py</w:t>
      </w:r>
      <w:r>
        <w:t>: Checks compliance for S3 resources.</w:t>
      </w:r>
    </w:p>
    <w:p w14:paraId="038A0765" w14:textId="77777777" w:rsidR="00AD4FE7" w:rsidRDefault="00AD4FE7" w:rsidP="00BB2226">
      <w:pPr>
        <w:pStyle w:val="ListParagraph"/>
        <w:numPr>
          <w:ilvl w:val="0"/>
          <w:numId w:val="10"/>
        </w:numPr>
        <w:spacing w:before="100" w:beforeAutospacing="1" w:after="100" w:afterAutospacing="1"/>
      </w:pPr>
      <w:r w:rsidRPr="00BB2226">
        <w:rPr>
          <w:rStyle w:val="HTMLCode"/>
          <w:rFonts w:eastAsiaTheme="majorEastAsia"/>
        </w:rPr>
        <w:t>ec2_checker.py</w:t>
      </w:r>
      <w:r>
        <w:t>: Checks compliance for EC2 resources.</w:t>
      </w:r>
    </w:p>
    <w:p w14:paraId="7C3288D5" w14:textId="081BD47D" w:rsidR="00BB2226" w:rsidRDefault="00AD4FE7" w:rsidP="00BB2226">
      <w:pPr>
        <w:pStyle w:val="ListParagraph"/>
        <w:numPr>
          <w:ilvl w:val="0"/>
          <w:numId w:val="10"/>
        </w:numPr>
        <w:spacing w:before="100" w:beforeAutospacing="1" w:after="100" w:afterAutospacing="1"/>
      </w:pPr>
      <w:r w:rsidRPr="00BB2226">
        <w:rPr>
          <w:rStyle w:val="HTMLCode"/>
          <w:rFonts w:eastAsiaTheme="majorEastAsia"/>
        </w:rPr>
        <w:t>utils.py</w:t>
      </w:r>
      <w:r>
        <w:t>: Contains helper functions like logging and report saving.</w:t>
      </w:r>
    </w:p>
    <w:p w14:paraId="32E41BD0" w14:textId="11C3E7E4" w:rsidR="00BB2226" w:rsidRDefault="00AD4FE7" w:rsidP="00BB2226">
      <w:pPr>
        <w:pStyle w:val="NormalWeb"/>
        <w:numPr>
          <w:ilvl w:val="0"/>
          <w:numId w:val="7"/>
        </w:numPr>
      </w:pPr>
      <w:r>
        <w:rPr>
          <w:rStyle w:val="Strong"/>
          <w:rFonts w:eastAsiaTheme="majorEastAsia"/>
        </w:rPr>
        <w:t>Challenges Addressed</w:t>
      </w:r>
      <w:r>
        <w:t>:</w:t>
      </w:r>
    </w:p>
    <w:p w14:paraId="7AD45D97" w14:textId="5C439475" w:rsidR="00AD4FE7" w:rsidRDefault="00AD4FE7" w:rsidP="00BB2226">
      <w:pPr>
        <w:pStyle w:val="ListParagraph"/>
        <w:numPr>
          <w:ilvl w:val="0"/>
          <w:numId w:val="11"/>
        </w:numPr>
        <w:spacing w:before="100" w:beforeAutospacing="1" w:after="100" w:afterAutospacing="1"/>
      </w:pPr>
      <w:r>
        <w:rPr>
          <w:rStyle w:val="Strong"/>
        </w:rPr>
        <w:t>Dynamic Compliance Rules</w:t>
      </w:r>
      <w:r>
        <w:t xml:space="preserve">: Ensuring that compliance rules are always </w:t>
      </w:r>
      <w:r w:rsidR="00BB2226">
        <w:t>up to date</w:t>
      </w:r>
      <w:r>
        <w:t>.</w:t>
      </w:r>
    </w:p>
    <w:p w14:paraId="40175E12" w14:textId="77777777" w:rsidR="00AD4FE7" w:rsidRDefault="00AD4FE7" w:rsidP="00BB2226">
      <w:pPr>
        <w:pStyle w:val="ListParagraph"/>
        <w:numPr>
          <w:ilvl w:val="0"/>
          <w:numId w:val="11"/>
        </w:numPr>
        <w:spacing w:before="100" w:beforeAutospacing="1" w:after="100" w:afterAutospacing="1"/>
      </w:pPr>
      <w:r>
        <w:rPr>
          <w:rStyle w:val="Strong"/>
        </w:rPr>
        <w:t>Scalability</w:t>
      </w:r>
      <w:r>
        <w:t>: Automating checks for multiple services and large numbers of resources.</w:t>
      </w:r>
    </w:p>
    <w:p w14:paraId="5B80A7E3" w14:textId="77777777" w:rsidR="00AD4FE7" w:rsidRDefault="00AD4FE7" w:rsidP="00BB2226">
      <w:pPr>
        <w:pStyle w:val="ListParagraph"/>
        <w:numPr>
          <w:ilvl w:val="0"/>
          <w:numId w:val="11"/>
        </w:numPr>
        <w:spacing w:before="100" w:beforeAutospacing="1" w:after="100" w:afterAutospacing="1"/>
      </w:pPr>
      <w:r>
        <w:rPr>
          <w:rStyle w:val="Strong"/>
        </w:rPr>
        <w:t>Detailed Reporting</w:t>
      </w:r>
      <w:r>
        <w:t>: Providing actionable insights to address non-compliance.</w:t>
      </w:r>
    </w:p>
    <w:p w14:paraId="10C30388" w14:textId="77777777" w:rsidR="00AD4FE7" w:rsidRPr="00AD4FE7" w:rsidRDefault="00AD4FE7" w:rsidP="00AD4FE7">
      <w:pPr>
        <w:rPr>
          <w:lang w:val="en-US"/>
        </w:rPr>
      </w:pPr>
    </w:p>
    <w:p w14:paraId="7A23221F" w14:textId="77777777" w:rsidR="00AD4FE7" w:rsidRDefault="00AD4FE7" w:rsidP="00AD4FE7">
      <w:pPr>
        <w:rPr>
          <w:lang w:val="en-US"/>
        </w:rPr>
      </w:pPr>
    </w:p>
    <w:p w14:paraId="34760238" w14:textId="77777777" w:rsidR="00AD4FE7" w:rsidRDefault="00AD4FE7" w:rsidP="00AD4FE7">
      <w:pPr>
        <w:rPr>
          <w:lang w:val="en-US"/>
        </w:rPr>
      </w:pPr>
    </w:p>
    <w:p w14:paraId="6377DEE8" w14:textId="77777777" w:rsidR="00AD4FE7" w:rsidRDefault="00AD4FE7" w:rsidP="00AD4FE7">
      <w:pPr>
        <w:rPr>
          <w:lang w:val="en-US"/>
        </w:rPr>
      </w:pPr>
    </w:p>
    <w:p w14:paraId="46E0AA6B" w14:textId="77777777" w:rsidR="00AD4FE7" w:rsidRPr="00AD4FE7" w:rsidRDefault="00AD4FE7" w:rsidP="00AD4FE7">
      <w:pPr>
        <w:rPr>
          <w:lang w:val="en-US"/>
        </w:rPr>
      </w:pPr>
    </w:p>
    <w:p w14:paraId="2332C6F8" w14:textId="77777777" w:rsidR="00BB2226" w:rsidRDefault="00BB2226" w:rsidP="00BB2226">
      <w:pPr>
        <w:rPr>
          <w:lang w:val="en-US"/>
        </w:rPr>
      </w:pPr>
      <w:r w:rsidRPr="00BB2226">
        <w:rPr>
          <w:rStyle w:val="Heading2Char"/>
          <w:lang w:val="en-US"/>
        </w:rPr>
        <w:t>Value of the Project</w:t>
      </w:r>
      <w:r w:rsidRPr="00BB2226">
        <w:rPr>
          <w:lang w:val="en-US"/>
        </w:rPr>
        <w:br/>
      </w:r>
      <w:r w:rsidRPr="00BB2226">
        <w:rPr>
          <w:lang w:val="en-US"/>
        </w:rPr>
        <w:br/>
        <w:t>For Organizations: This solution assists in maintaining secure and compliant cloud infrastructures, hence avoiding potential fines and data breaches.</w:t>
      </w:r>
    </w:p>
    <w:p w14:paraId="3267531E" w14:textId="06EBE813" w:rsidR="00BB2226" w:rsidRDefault="00BB2226" w:rsidP="00BB2226">
      <w:pPr>
        <w:rPr>
          <w:lang w:val="en-US"/>
        </w:rPr>
      </w:pPr>
      <w:r w:rsidRPr="00BB2226">
        <w:rPr>
          <w:lang w:val="en-US"/>
        </w:rPr>
        <w:br/>
        <w:t>For Learning: This project provides hands-on experience in cloud security, Python coding, and AWS SDK usage.</w:t>
      </w:r>
    </w:p>
    <w:p w14:paraId="4841E4AB" w14:textId="77777777" w:rsidR="00BB2226" w:rsidRDefault="00BB2226" w:rsidP="00BB2226">
      <w:pPr>
        <w:rPr>
          <w:lang w:val="en-US"/>
        </w:rPr>
      </w:pPr>
    </w:p>
    <w:p w14:paraId="28A24587" w14:textId="77777777" w:rsidR="00BB2226" w:rsidRDefault="00BB2226" w:rsidP="00BB2226">
      <w:pPr>
        <w:rPr>
          <w:lang w:val="en-US"/>
        </w:rPr>
      </w:pPr>
    </w:p>
    <w:p w14:paraId="5EFF0E0C" w14:textId="77777777" w:rsidR="00BB2226" w:rsidRDefault="00BB2226" w:rsidP="00BB2226">
      <w:pPr>
        <w:rPr>
          <w:lang w:val="en-US"/>
        </w:rPr>
      </w:pPr>
    </w:p>
    <w:p w14:paraId="76294515" w14:textId="77777777" w:rsidR="00BB2226" w:rsidRDefault="00BB2226" w:rsidP="00BB2226">
      <w:pPr>
        <w:rPr>
          <w:lang w:val="en-US"/>
        </w:rPr>
      </w:pPr>
    </w:p>
    <w:p w14:paraId="0BC6FED3" w14:textId="77777777" w:rsidR="00BB2226" w:rsidRDefault="00BB2226" w:rsidP="00BB2226">
      <w:pPr>
        <w:rPr>
          <w:lang w:val="en-US"/>
        </w:rPr>
      </w:pPr>
    </w:p>
    <w:p w14:paraId="380FA7B0" w14:textId="77777777" w:rsidR="00BB2226" w:rsidRDefault="00BB2226" w:rsidP="00BB2226">
      <w:pPr>
        <w:rPr>
          <w:lang w:val="en-US"/>
        </w:rPr>
      </w:pPr>
    </w:p>
    <w:p w14:paraId="7658B941" w14:textId="77777777" w:rsidR="00BB2226" w:rsidRDefault="00BB2226" w:rsidP="00BB2226">
      <w:pPr>
        <w:rPr>
          <w:lang w:val="en-US"/>
        </w:rPr>
      </w:pPr>
    </w:p>
    <w:p w14:paraId="0B87832D" w14:textId="77777777" w:rsidR="00BB2226" w:rsidRPr="00BB2226" w:rsidRDefault="00BB2226" w:rsidP="00BB2226">
      <w:pPr>
        <w:rPr>
          <w:lang w:val="en-US"/>
        </w:rPr>
      </w:pPr>
    </w:p>
    <w:p w14:paraId="03F34D0E" w14:textId="77777777" w:rsidR="00BB2226" w:rsidRPr="00BB2226" w:rsidRDefault="00BB2226" w:rsidP="00BB2226">
      <w:pPr>
        <w:rPr>
          <w:lang w:val="en-US"/>
        </w:rPr>
      </w:pPr>
      <w:r w:rsidRPr="00BB2226">
        <w:rPr>
          <w:rStyle w:val="Heading2Char"/>
          <w:lang w:val="en-US"/>
        </w:rPr>
        <w:lastRenderedPageBreak/>
        <w:t>Expected Difficulty</w:t>
      </w:r>
      <w:r w:rsidRPr="00BB2226">
        <w:rPr>
          <w:lang w:val="en-US"/>
        </w:rPr>
        <w:br/>
      </w:r>
      <w:r w:rsidRPr="00BB2226">
        <w:rPr>
          <w:lang w:val="en-US"/>
        </w:rPr>
        <w:br/>
        <w:t>Medium to hard:</w:t>
      </w:r>
      <w:r w:rsidRPr="00BB2226">
        <w:rPr>
          <w:lang w:val="en-US"/>
        </w:rPr>
        <w:br/>
      </w:r>
      <w:r w:rsidRPr="00BB2226">
        <w:rPr>
          <w:lang w:val="en-US"/>
        </w:rPr>
        <w:br/>
        <w:t>The dynamic fetching of compliance regulations increases complexity, especially when dealing with multiple formats of compliance information.</w:t>
      </w:r>
      <w:r w:rsidRPr="00BB2226">
        <w:rPr>
          <w:lang w:val="en-US"/>
        </w:rPr>
        <w:br/>
        <w:t>Implementing detailed resource checks necessitates a thorough understanding of AWS services and configuration.</w:t>
      </w:r>
    </w:p>
    <w:p w14:paraId="3BBE61C3" w14:textId="77777777" w:rsidR="00AD4FE7" w:rsidRDefault="00AD4FE7"/>
    <w:p w14:paraId="46170989" w14:textId="77777777" w:rsidR="00BB2226" w:rsidRDefault="00BB2226"/>
    <w:p w14:paraId="76DC74B6" w14:textId="77777777" w:rsidR="00BB2226" w:rsidRDefault="00BB2226" w:rsidP="00BB2226">
      <w:pPr>
        <w:pStyle w:val="Heading1"/>
      </w:pPr>
      <w:r>
        <w:t>References</w:t>
      </w:r>
    </w:p>
    <w:p w14:paraId="12E7FB8C" w14:textId="77777777" w:rsidR="00BB2226" w:rsidRPr="00BB2226" w:rsidRDefault="00BB2226" w:rsidP="00BB2226"/>
    <w:p w14:paraId="70B6CDFB" w14:textId="5C52120C" w:rsidR="00400443" w:rsidRDefault="00400443" w:rsidP="00400443">
      <w:pPr>
        <w:pStyle w:val="ListParagraph"/>
        <w:numPr>
          <w:ilvl w:val="0"/>
          <w:numId w:val="12"/>
        </w:numPr>
        <w:rPr>
          <w:lang w:val="en-US"/>
        </w:rPr>
      </w:pPr>
      <w:r w:rsidRPr="00400443">
        <w:rPr>
          <w:i/>
          <w:iCs/>
          <w:lang w:val="en-US"/>
        </w:rPr>
        <w:t>Beautiful Soup Documentation — Beautiful Soup 4.12.0 documentation</w:t>
      </w:r>
      <w:r w:rsidRPr="00400443">
        <w:rPr>
          <w:lang w:val="en-US"/>
        </w:rPr>
        <w:t xml:space="preserve">. (n.d.). </w:t>
      </w:r>
      <w:hyperlink r:id="rId5" w:history="1">
        <w:r w:rsidRPr="00400443">
          <w:rPr>
            <w:rStyle w:val="Hyperlink"/>
            <w:lang w:val="en-US"/>
          </w:rPr>
          <w:t>https://www.crummy.com/software/BeautifulSoup/bs4/doc/</w:t>
        </w:r>
      </w:hyperlink>
    </w:p>
    <w:p w14:paraId="0FAA2BAF" w14:textId="77777777" w:rsidR="00400443" w:rsidRPr="00400443" w:rsidRDefault="00400443" w:rsidP="00400443">
      <w:pPr>
        <w:pStyle w:val="ListParagraph"/>
        <w:rPr>
          <w:lang w:val="en-US"/>
        </w:rPr>
      </w:pPr>
    </w:p>
    <w:p w14:paraId="3008F80B" w14:textId="067B7225" w:rsidR="00400443" w:rsidRDefault="00400443" w:rsidP="00400443">
      <w:pPr>
        <w:pStyle w:val="ListParagraph"/>
        <w:numPr>
          <w:ilvl w:val="0"/>
          <w:numId w:val="12"/>
        </w:numPr>
        <w:rPr>
          <w:lang w:val="en-US"/>
        </w:rPr>
      </w:pPr>
      <w:r w:rsidRPr="00400443">
        <w:rPr>
          <w:i/>
          <w:iCs/>
          <w:lang w:val="en-US"/>
        </w:rPr>
        <w:t>Best practice rules for Amazon Web Services</w:t>
      </w:r>
      <w:r w:rsidRPr="00400443">
        <w:rPr>
          <w:lang w:val="en-US"/>
        </w:rPr>
        <w:t xml:space="preserve">. (2024, November 26). Trend Micro. </w:t>
      </w:r>
      <w:hyperlink r:id="rId6" w:history="1">
        <w:r w:rsidRPr="00400443">
          <w:rPr>
            <w:rStyle w:val="Hyperlink"/>
            <w:lang w:val="en-US"/>
          </w:rPr>
          <w:t>https://www.trendmicro.com/cloudoneconformity/knowledge-base/aws/</w:t>
        </w:r>
      </w:hyperlink>
    </w:p>
    <w:p w14:paraId="5C9D2170" w14:textId="77777777" w:rsidR="00400443" w:rsidRPr="00400443" w:rsidRDefault="00400443" w:rsidP="00400443">
      <w:pPr>
        <w:pStyle w:val="ListParagraph"/>
        <w:rPr>
          <w:lang w:val="en-US"/>
        </w:rPr>
      </w:pPr>
    </w:p>
    <w:p w14:paraId="63207A29" w14:textId="18A3233D" w:rsidR="00400443" w:rsidRDefault="00400443" w:rsidP="00400443">
      <w:pPr>
        <w:pStyle w:val="ListParagraph"/>
        <w:numPr>
          <w:ilvl w:val="0"/>
          <w:numId w:val="12"/>
        </w:numPr>
        <w:rPr>
          <w:lang w:val="en-US"/>
        </w:rPr>
      </w:pPr>
      <w:r w:rsidRPr="00400443">
        <w:rPr>
          <w:i/>
          <w:iCs/>
          <w:lang w:val="en-US"/>
        </w:rPr>
        <w:t>Boto3 1.35.73 documentation</w:t>
      </w:r>
      <w:r w:rsidRPr="00400443">
        <w:rPr>
          <w:lang w:val="en-US"/>
        </w:rPr>
        <w:t xml:space="preserve">. (n.d.). </w:t>
      </w:r>
      <w:hyperlink r:id="rId7" w:history="1">
        <w:r w:rsidRPr="00400443">
          <w:rPr>
            <w:rStyle w:val="Hyperlink"/>
            <w:lang w:val="en-US"/>
          </w:rPr>
          <w:t>https://boto3.amazonaws.com/v1/documentation/api/latest/index.html</w:t>
        </w:r>
      </w:hyperlink>
    </w:p>
    <w:p w14:paraId="010B8B19" w14:textId="77777777" w:rsidR="00400443" w:rsidRPr="00400443" w:rsidRDefault="00400443" w:rsidP="00400443">
      <w:pPr>
        <w:pStyle w:val="ListParagraph"/>
        <w:rPr>
          <w:lang w:val="en-US"/>
        </w:rPr>
      </w:pPr>
    </w:p>
    <w:p w14:paraId="6FFB71A0" w14:textId="2EA124C5" w:rsidR="00400443" w:rsidRDefault="00400443" w:rsidP="00400443">
      <w:pPr>
        <w:pStyle w:val="ListParagraph"/>
        <w:numPr>
          <w:ilvl w:val="0"/>
          <w:numId w:val="12"/>
        </w:numPr>
        <w:rPr>
          <w:lang w:val="en-US"/>
        </w:rPr>
      </w:pPr>
      <w:r w:rsidRPr="00400443">
        <w:rPr>
          <w:i/>
          <w:iCs/>
          <w:lang w:val="en-US"/>
        </w:rPr>
        <w:t>Reliance Steel and Aluminum uses AWS Well-Architected Framework to build better in the cloud (4:02)</w:t>
      </w:r>
      <w:r w:rsidRPr="00400443">
        <w:rPr>
          <w:lang w:val="en-US"/>
        </w:rPr>
        <w:t xml:space="preserve">. (n.d.). [Video]. Amazon Web Services, Inc. </w:t>
      </w:r>
      <w:hyperlink r:id="rId8" w:history="1">
        <w:r w:rsidRPr="00400443">
          <w:rPr>
            <w:rStyle w:val="Hyperlink"/>
            <w:lang w:val="en-US"/>
          </w:rPr>
          <w:t>https://aws.amazon.com/architecture/well-architected/?wa-lens-whitepapers.sort-by=item.additionalFields.sortDate&amp;wa-lens-whitepapers.sort-order=desc&amp;wa-guidance-whitepapers.sort-by=item.additionalFields.sortDate&amp;wa-guidance-whitepapers.sort-order=desc</w:t>
        </w:r>
      </w:hyperlink>
    </w:p>
    <w:p w14:paraId="4A550C30" w14:textId="77777777" w:rsidR="00400443" w:rsidRPr="00400443" w:rsidRDefault="00400443" w:rsidP="00400443">
      <w:pPr>
        <w:pStyle w:val="ListParagraph"/>
        <w:rPr>
          <w:lang w:val="en-US"/>
        </w:rPr>
      </w:pPr>
    </w:p>
    <w:p w14:paraId="1C42F532" w14:textId="6DE48005" w:rsidR="00400443" w:rsidRPr="00400443" w:rsidRDefault="00400443" w:rsidP="00400443">
      <w:pPr>
        <w:pStyle w:val="ListParagraph"/>
        <w:numPr>
          <w:ilvl w:val="0"/>
          <w:numId w:val="12"/>
        </w:numPr>
        <w:rPr>
          <w:lang w:val="en-US"/>
        </w:rPr>
      </w:pPr>
      <w:r w:rsidRPr="00400443">
        <w:rPr>
          <w:i/>
          <w:iCs/>
          <w:lang w:val="en-US"/>
        </w:rPr>
        <w:t xml:space="preserve">Requests: HTTP for </w:t>
      </w:r>
      <w:proofErr w:type="spellStart"/>
      <w:r w:rsidRPr="00400443">
        <w:rPr>
          <w:i/>
          <w:iCs/>
          <w:lang w:val="en-US"/>
        </w:rPr>
        <w:t>Humans</w:t>
      </w:r>
      <w:r w:rsidRPr="00400443">
        <w:rPr>
          <w:i/>
          <w:iCs/>
          <w:vertAlign w:val="superscript"/>
          <w:lang w:val="en-US"/>
        </w:rPr>
        <w:t>TM</w:t>
      </w:r>
      <w:proofErr w:type="spellEnd"/>
      <w:r w:rsidRPr="00400443">
        <w:rPr>
          <w:i/>
          <w:iCs/>
          <w:lang w:val="en-US"/>
        </w:rPr>
        <w:t xml:space="preserve"> — Requests 2.32.3 documentation</w:t>
      </w:r>
      <w:r w:rsidRPr="00400443">
        <w:rPr>
          <w:lang w:val="en-US"/>
        </w:rPr>
        <w:t xml:space="preserve">. (n.d.). </w:t>
      </w:r>
      <w:hyperlink r:id="rId9" w:history="1">
        <w:r w:rsidRPr="00400443">
          <w:rPr>
            <w:rStyle w:val="Hyperlink"/>
            <w:lang w:val="en-US"/>
          </w:rPr>
          <w:t>https://docs.python-requests.org/en/latest/</w:t>
        </w:r>
      </w:hyperlink>
      <w:r>
        <w:rPr>
          <w:lang w:val="en-US"/>
        </w:rPr>
        <w:t xml:space="preserve"> </w:t>
      </w:r>
    </w:p>
    <w:p w14:paraId="29DBB210" w14:textId="1E710418" w:rsidR="00BB2226" w:rsidRDefault="00BB2226" w:rsidP="00400443">
      <w:pPr>
        <w:pStyle w:val="ListParagraph"/>
      </w:pPr>
    </w:p>
    <w:sectPr w:rsidR="00BB2226" w:rsidSect="006C24E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788B"/>
    <w:multiLevelType w:val="multilevel"/>
    <w:tmpl w:val="275096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B1E17"/>
    <w:multiLevelType w:val="multilevel"/>
    <w:tmpl w:val="275096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5899"/>
    <w:multiLevelType w:val="hybridMultilevel"/>
    <w:tmpl w:val="4B50B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C7E58"/>
    <w:multiLevelType w:val="hybridMultilevel"/>
    <w:tmpl w:val="B100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34122"/>
    <w:multiLevelType w:val="hybridMultilevel"/>
    <w:tmpl w:val="F328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0217AD"/>
    <w:multiLevelType w:val="multilevel"/>
    <w:tmpl w:val="1830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369E9"/>
    <w:multiLevelType w:val="hybridMultilevel"/>
    <w:tmpl w:val="B8A2A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73EE3"/>
    <w:multiLevelType w:val="hybridMultilevel"/>
    <w:tmpl w:val="723C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17991"/>
    <w:multiLevelType w:val="hybridMultilevel"/>
    <w:tmpl w:val="0BF4C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27F5B"/>
    <w:multiLevelType w:val="hybridMultilevel"/>
    <w:tmpl w:val="2F809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E7DF7"/>
    <w:multiLevelType w:val="hybridMultilevel"/>
    <w:tmpl w:val="9C82A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7C3C5C"/>
    <w:multiLevelType w:val="multilevel"/>
    <w:tmpl w:val="275096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190204">
    <w:abstractNumId w:val="8"/>
  </w:num>
  <w:num w:numId="2" w16cid:durableId="1925062991">
    <w:abstractNumId w:val="2"/>
  </w:num>
  <w:num w:numId="3" w16cid:durableId="1922833878">
    <w:abstractNumId w:val="6"/>
  </w:num>
  <w:num w:numId="4" w16cid:durableId="576744986">
    <w:abstractNumId w:val="3"/>
  </w:num>
  <w:num w:numId="5" w16cid:durableId="285280405">
    <w:abstractNumId w:val="9"/>
  </w:num>
  <w:num w:numId="6" w16cid:durableId="545408803">
    <w:abstractNumId w:val="7"/>
  </w:num>
  <w:num w:numId="7" w16cid:durableId="339703868">
    <w:abstractNumId w:val="5"/>
  </w:num>
  <w:num w:numId="8" w16cid:durableId="1562595907">
    <w:abstractNumId w:val="11"/>
  </w:num>
  <w:num w:numId="9" w16cid:durableId="1392147854">
    <w:abstractNumId w:val="1"/>
  </w:num>
  <w:num w:numId="10" w16cid:durableId="1112937648">
    <w:abstractNumId w:val="10"/>
  </w:num>
  <w:num w:numId="11" w16cid:durableId="1395815912">
    <w:abstractNumId w:val="4"/>
  </w:num>
  <w:num w:numId="12" w16cid:durableId="20186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9C"/>
    <w:rsid w:val="002E6A9C"/>
    <w:rsid w:val="00400443"/>
    <w:rsid w:val="005634E9"/>
    <w:rsid w:val="006C24EA"/>
    <w:rsid w:val="008238CB"/>
    <w:rsid w:val="00955939"/>
    <w:rsid w:val="009A15AF"/>
    <w:rsid w:val="00AD4FE7"/>
    <w:rsid w:val="00BB2226"/>
    <w:rsid w:val="00D2758D"/>
    <w:rsid w:val="00ED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6E6D"/>
  <w15:chartTrackingRefBased/>
  <w15:docId w15:val="{FED9357E-9FEE-4061-8CFD-C0490F1D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5AC"/>
    <w:rPr>
      <w:kern w:val="0"/>
      <w:lang w:val="en-CA"/>
      <w14:ligatures w14:val="none"/>
    </w:rPr>
  </w:style>
  <w:style w:type="paragraph" w:styleId="Heading1">
    <w:name w:val="heading 1"/>
    <w:basedOn w:val="Normal"/>
    <w:next w:val="Normal"/>
    <w:link w:val="Heading1Char"/>
    <w:uiPriority w:val="9"/>
    <w:qFormat/>
    <w:rsid w:val="00ED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5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5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5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5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AC"/>
    <w:rPr>
      <w:rFonts w:asciiTheme="majorHAnsi" w:eastAsiaTheme="majorEastAsia" w:hAnsiTheme="majorHAnsi" w:cstheme="majorBidi"/>
      <w:color w:val="0F4761" w:themeColor="accent1" w:themeShade="BF"/>
      <w:kern w:val="0"/>
      <w:sz w:val="40"/>
      <w:szCs w:val="40"/>
      <w:lang w:val="en-CA"/>
      <w14:ligatures w14:val="none"/>
    </w:rPr>
  </w:style>
  <w:style w:type="character" w:customStyle="1" w:styleId="Heading2Char">
    <w:name w:val="Heading 2 Char"/>
    <w:basedOn w:val="DefaultParagraphFont"/>
    <w:link w:val="Heading2"/>
    <w:uiPriority w:val="9"/>
    <w:rsid w:val="00ED55AC"/>
    <w:rPr>
      <w:rFonts w:asciiTheme="majorHAnsi" w:eastAsiaTheme="majorEastAsia" w:hAnsiTheme="majorHAnsi" w:cstheme="majorBidi"/>
      <w:color w:val="0F4761" w:themeColor="accent1" w:themeShade="BF"/>
      <w:kern w:val="0"/>
      <w:sz w:val="32"/>
      <w:szCs w:val="32"/>
      <w:lang w:val="en-CA"/>
      <w14:ligatures w14:val="none"/>
    </w:rPr>
  </w:style>
  <w:style w:type="character" w:customStyle="1" w:styleId="Heading3Char">
    <w:name w:val="Heading 3 Char"/>
    <w:basedOn w:val="DefaultParagraphFont"/>
    <w:link w:val="Heading3"/>
    <w:uiPriority w:val="9"/>
    <w:semiHidden/>
    <w:rsid w:val="00ED55AC"/>
    <w:rPr>
      <w:rFonts w:eastAsiaTheme="majorEastAsia" w:cstheme="majorBidi"/>
      <w:color w:val="0F4761" w:themeColor="accent1" w:themeShade="BF"/>
      <w:kern w:val="0"/>
      <w:sz w:val="28"/>
      <w:szCs w:val="28"/>
      <w:lang w:val="en-CA"/>
      <w14:ligatures w14:val="none"/>
    </w:rPr>
  </w:style>
  <w:style w:type="character" w:customStyle="1" w:styleId="Heading4Char">
    <w:name w:val="Heading 4 Char"/>
    <w:basedOn w:val="DefaultParagraphFont"/>
    <w:link w:val="Heading4"/>
    <w:uiPriority w:val="9"/>
    <w:semiHidden/>
    <w:rsid w:val="00ED55AC"/>
    <w:rPr>
      <w:rFonts w:eastAsiaTheme="majorEastAsia" w:cstheme="majorBidi"/>
      <w:i/>
      <w:iCs/>
      <w:color w:val="0F4761" w:themeColor="accent1" w:themeShade="BF"/>
      <w:kern w:val="0"/>
      <w:lang w:val="en-CA"/>
      <w14:ligatures w14:val="none"/>
    </w:rPr>
  </w:style>
  <w:style w:type="character" w:customStyle="1" w:styleId="Heading5Char">
    <w:name w:val="Heading 5 Char"/>
    <w:basedOn w:val="DefaultParagraphFont"/>
    <w:link w:val="Heading5"/>
    <w:uiPriority w:val="9"/>
    <w:semiHidden/>
    <w:rsid w:val="00ED55AC"/>
    <w:rPr>
      <w:rFonts w:eastAsiaTheme="majorEastAsia" w:cstheme="majorBidi"/>
      <w:color w:val="0F4761" w:themeColor="accent1" w:themeShade="BF"/>
      <w:kern w:val="0"/>
      <w:lang w:val="en-CA"/>
      <w14:ligatures w14:val="none"/>
    </w:rPr>
  </w:style>
  <w:style w:type="character" w:customStyle="1" w:styleId="Heading6Char">
    <w:name w:val="Heading 6 Char"/>
    <w:basedOn w:val="DefaultParagraphFont"/>
    <w:link w:val="Heading6"/>
    <w:uiPriority w:val="9"/>
    <w:semiHidden/>
    <w:rsid w:val="00ED55AC"/>
    <w:rPr>
      <w:rFonts w:eastAsiaTheme="majorEastAsia" w:cstheme="majorBidi"/>
      <w:i/>
      <w:iCs/>
      <w:color w:val="595959" w:themeColor="text1" w:themeTint="A6"/>
      <w:kern w:val="0"/>
      <w:lang w:val="en-CA"/>
      <w14:ligatures w14:val="none"/>
    </w:rPr>
  </w:style>
  <w:style w:type="character" w:customStyle="1" w:styleId="Heading7Char">
    <w:name w:val="Heading 7 Char"/>
    <w:basedOn w:val="DefaultParagraphFont"/>
    <w:link w:val="Heading7"/>
    <w:uiPriority w:val="9"/>
    <w:semiHidden/>
    <w:rsid w:val="00ED55AC"/>
    <w:rPr>
      <w:rFonts w:eastAsiaTheme="majorEastAsia" w:cstheme="majorBidi"/>
      <w:color w:val="595959" w:themeColor="text1" w:themeTint="A6"/>
      <w:kern w:val="0"/>
      <w:lang w:val="en-CA"/>
      <w14:ligatures w14:val="none"/>
    </w:rPr>
  </w:style>
  <w:style w:type="character" w:customStyle="1" w:styleId="Heading8Char">
    <w:name w:val="Heading 8 Char"/>
    <w:basedOn w:val="DefaultParagraphFont"/>
    <w:link w:val="Heading8"/>
    <w:uiPriority w:val="9"/>
    <w:semiHidden/>
    <w:rsid w:val="00ED55AC"/>
    <w:rPr>
      <w:rFonts w:eastAsiaTheme="majorEastAsia" w:cstheme="majorBidi"/>
      <w:i/>
      <w:iCs/>
      <w:color w:val="272727" w:themeColor="text1" w:themeTint="D8"/>
      <w:kern w:val="0"/>
      <w:lang w:val="en-CA"/>
      <w14:ligatures w14:val="none"/>
    </w:rPr>
  </w:style>
  <w:style w:type="character" w:customStyle="1" w:styleId="Heading9Char">
    <w:name w:val="Heading 9 Char"/>
    <w:basedOn w:val="DefaultParagraphFont"/>
    <w:link w:val="Heading9"/>
    <w:uiPriority w:val="9"/>
    <w:semiHidden/>
    <w:rsid w:val="00ED55AC"/>
    <w:rPr>
      <w:rFonts w:eastAsiaTheme="majorEastAsia" w:cstheme="majorBidi"/>
      <w:color w:val="272727" w:themeColor="text1" w:themeTint="D8"/>
      <w:kern w:val="0"/>
      <w:lang w:val="en-CA"/>
      <w14:ligatures w14:val="none"/>
    </w:rPr>
  </w:style>
  <w:style w:type="paragraph" w:styleId="Title">
    <w:name w:val="Title"/>
    <w:basedOn w:val="Normal"/>
    <w:next w:val="Normal"/>
    <w:link w:val="TitleChar"/>
    <w:uiPriority w:val="10"/>
    <w:qFormat/>
    <w:rsid w:val="00ED55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AC"/>
    <w:rPr>
      <w:rFonts w:asciiTheme="majorHAnsi" w:eastAsiaTheme="majorEastAsia" w:hAnsiTheme="majorHAnsi" w:cstheme="majorBidi"/>
      <w:spacing w:val="-10"/>
      <w:kern w:val="28"/>
      <w:sz w:val="56"/>
      <w:szCs w:val="56"/>
      <w:lang w:val="en-CA"/>
      <w14:ligatures w14:val="none"/>
    </w:rPr>
  </w:style>
  <w:style w:type="paragraph" w:styleId="Subtitle">
    <w:name w:val="Subtitle"/>
    <w:basedOn w:val="Normal"/>
    <w:next w:val="Normal"/>
    <w:link w:val="SubtitleChar"/>
    <w:uiPriority w:val="11"/>
    <w:qFormat/>
    <w:rsid w:val="00ED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5AC"/>
    <w:rPr>
      <w:rFonts w:eastAsiaTheme="majorEastAsia" w:cstheme="majorBidi"/>
      <w:color w:val="595959" w:themeColor="text1" w:themeTint="A6"/>
      <w:spacing w:val="15"/>
      <w:kern w:val="0"/>
      <w:sz w:val="28"/>
      <w:szCs w:val="28"/>
      <w:lang w:val="en-CA"/>
      <w14:ligatures w14:val="none"/>
    </w:rPr>
  </w:style>
  <w:style w:type="paragraph" w:styleId="ListParagraph">
    <w:name w:val="List Paragraph"/>
    <w:basedOn w:val="Normal"/>
    <w:uiPriority w:val="34"/>
    <w:qFormat/>
    <w:rsid w:val="00ED55AC"/>
    <w:pPr>
      <w:ind w:left="720"/>
      <w:contextualSpacing/>
    </w:pPr>
  </w:style>
  <w:style w:type="paragraph" w:styleId="Quote">
    <w:name w:val="Quote"/>
    <w:basedOn w:val="Normal"/>
    <w:next w:val="Normal"/>
    <w:link w:val="QuoteChar"/>
    <w:uiPriority w:val="29"/>
    <w:qFormat/>
    <w:rsid w:val="00ED55AC"/>
    <w:pPr>
      <w:spacing w:before="160"/>
      <w:jc w:val="center"/>
    </w:pPr>
    <w:rPr>
      <w:i/>
      <w:iCs/>
      <w:color w:val="404040" w:themeColor="text1" w:themeTint="BF"/>
    </w:rPr>
  </w:style>
  <w:style w:type="character" w:customStyle="1" w:styleId="QuoteChar">
    <w:name w:val="Quote Char"/>
    <w:basedOn w:val="DefaultParagraphFont"/>
    <w:link w:val="Quote"/>
    <w:uiPriority w:val="29"/>
    <w:rsid w:val="00ED55AC"/>
    <w:rPr>
      <w:i/>
      <w:iCs/>
      <w:color w:val="404040" w:themeColor="text1" w:themeTint="BF"/>
      <w:kern w:val="0"/>
      <w:lang w:val="en-CA"/>
      <w14:ligatures w14:val="none"/>
    </w:rPr>
  </w:style>
  <w:style w:type="paragraph" w:styleId="IntenseQuote">
    <w:name w:val="Intense Quote"/>
    <w:basedOn w:val="Normal"/>
    <w:next w:val="Normal"/>
    <w:link w:val="IntenseQuoteChar"/>
    <w:uiPriority w:val="30"/>
    <w:qFormat/>
    <w:rsid w:val="00ED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5AC"/>
    <w:rPr>
      <w:i/>
      <w:iCs/>
      <w:color w:val="0F4761" w:themeColor="accent1" w:themeShade="BF"/>
      <w:kern w:val="0"/>
      <w:lang w:val="en-CA"/>
      <w14:ligatures w14:val="none"/>
    </w:rPr>
  </w:style>
  <w:style w:type="character" w:styleId="IntenseEmphasis">
    <w:name w:val="Intense Emphasis"/>
    <w:basedOn w:val="DefaultParagraphFont"/>
    <w:uiPriority w:val="21"/>
    <w:qFormat/>
    <w:rsid w:val="00ED55AC"/>
    <w:rPr>
      <w:i/>
      <w:iCs/>
      <w:color w:val="0F4761" w:themeColor="accent1" w:themeShade="BF"/>
    </w:rPr>
  </w:style>
  <w:style w:type="character" w:styleId="IntenseReference">
    <w:name w:val="Intense Reference"/>
    <w:basedOn w:val="DefaultParagraphFont"/>
    <w:uiPriority w:val="32"/>
    <w:qFormat/>
    <w:rsid w:val="00ED55AC"/>
    <w:rPr>
      <w:b/>
      <w:bCs/>
      <w:smallCaps/>
      <w:color w:val="0F4761" w:themeColor="accent1" w:themeShade="BF"/>
      <w:spacing w:val="5"/>
    </w:rPr>
  </w:style>
  <w:style w:type="character" w:styleId="Strong">
    <w:name w:val="Strong"/>
    <w:basedOn w:val="DefaultParagraphFont"/>
    <w:uiPriority w:val="22"/>
    <w:qFormat/>
    <w:rsid w:val="00AD4FE7"/>
    <w:rPr>
      <w:b/>
      <w:bCs/>
    </w:rPr>
  </w:style>
  <w:style w:type="paragraph" w:styleId="NormalWeb">
    <w:name w:val="Normal (Web)"/>
    <w:basedOn w:val="Normal"/>
    <w:uiPriority w:val="99"/>
    <w:unhideWhenUsed/>
    <w:rsid w:val="00AD4FE7"/>
    <w:pPr>
      <w:spacing w:before="100" w:beforeAutospacing="1" w:after="100" w:afterAutospacing="1"/>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D4FE7"/>
    <w:rPr>
      <w:rFonts w:ascii="Courier New" w:eastAsia="Times New Roman" w:hAnsi="Courier New" w:cs="Courier New"/>
      <w:sz w:val="20"/>
      <w:szCs w:val="20"/>
    </w:rPr>
  </w:style>
  <w:style w:type="character" w:styleId="Hyperlink">
    <w:name w:val="Hyperlink"/>
    <w:basedOn w:val="DefaultParagraphFont"/>
    <w:uiPriority w:val="99"/>
    <w:unhideWhenUsed/>
    <w:rsid w:val="00BB2226"/>
    <w:rPr>
      <w:color w:val="467886" w:themeColor="hyperlink"/>
      <w:u w:val="single"/>
    </w:rPr>
  </w:style>
  <w:style w:type="character" w:styleId="UnresolvedMention">
    <w:name w:val="Unresolved Mention"/>
    <w:basedOn w:val="DefaultParagraphFont"/>
    <w:uiPriority w:val="99"/>
    <w:semiHidden/>
    <w:unhideWhenUsed/>
    <w:rsid w:val="00BB2226"/>
    <w:rPr>
      <w:color w:val="605E5C"/>
      <w:shd w:val="clear" w:color="auto" w:fill="E1DFDD"/>
    </w:rPr>
  </w:style>
  <w:style w:type="character" w:styleId="FollowedHyperlink">
    <w:name w:val="FollowedHyperlink"/>
    <w:basedOn w:val="DefaultParagraphFont"/>
    <w:uiPriority w:val="99"/>
    <w:semiHidden/>
    <w:unhideWhenUsed/>
    <w:rsid w:val="00BB22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23308">
      <w:bodyDiv w:val="1"/>
      <w:marLeft w:val="0"/>
      <w:marRight w:val="0"/>
      <w:marTop w:val="0"/>
      <w:marBottom w:val="0"/>
      <w:divBdr>
        <w:top w:val="none" w:sz="0" w:space="0" w:color="auto"/>
        <w:left w:val="none" w:sz="0" w:space="0" w:color="auto"/>
        <w:bottom w:val="none" w:sz="0" w:space="0" w:color="auto"/>
        <w:right w:val="none" w:sz="0" w:space="0" w:color="auto"/>
      </w:divBdr>
    </w:div>
    <w:div w:id="181744761">
      <w:bodyDiv w:val="1"/>
      <w:marLeft w:val="0"/>
      <w:marRight w:val="0"/>
      <w:marTop w:val="0"/>
      <w:marBottom w:val="0"/>
      <w:divBdr>
        <w:top w:val="none" w:sz="0" w:space="0" w:color="auto"/>
        <w:left w:val="none" w:sz="0" w:space="0" w:color="auto"/>
        <w:bottom w:val="none" w:sz="0" w:space="0" w:color="auto"/>
        <w:right w:val="none" w:sz="0" w:space="0" w:color="auto"/>
      </w:divBdr>
    </w:div>
    <w:div w:id="409155832">
      <w:bodyDiv w:val="1"/>
      <w:marLeft w:val="0"/>
      <w:marRight w:val="0"/>
      <w:marTop w:val="0"/>
      <w:marBottom w:val="0"/>
      <w:divBdr>
        <w:top w:val="none" w:sz="0" w:space="0" w:color="auto"/>
        <w:left w:val="none" w:sz="0" w:space="0" w:color="auto"/>
        <w:bottom w:val="none" w:sz="0" w:space="0" w:color="auto"/>
        <w:right w:val="none" w:sz="0" w:space="0" w:color="auto"/>
      </w:divBdr>
    </w:div>
    <w:div w:id="480003508">
      <w:bodyDiv w:val="1"/>
      <w:marLeft w:val="0"/>
      <w:marRight w:val="0"/>
      <w:marTop w:val="0"/>
      <w:marBottom w:val="0"/>
      <w:divBdr>
        <w:top w:val="none" w:sz="0" w:space="0" w:color="auto"/>
        <w:left w:val="none" w:sz="0" w:space="0" w:color="auto"/>
        <w:bottom w:val="none" w:sz="0" w:space="0" w:color="auto"/>
        <w:right w:val="none" w:sz="0" w:space="0" w:color="auto"/>
      </w:divBdr>
    </w:div>
    <w:div w:id="505750824">
      <w:bodyDiv w:val="1"/>
      <w:marLeft w:val="0"/>
      <w:marRight w:val="0"/>
      <w:marTop w:val="0"/>
      <w:marBottom w:val="0"/>
      <w:divBdr>
        <w:top w:val="none" w:sz="0" w:space="0" w:color="auto"/>
        <w:left w:val="none" w:sz="0" w:space="0" w:color="auto"/>
        <w:bottom w:val="none" w:sz="0" w:space="0" w:color="auto"/>
        <w:right w:val="none" w:sz="0" w:space="0" w:color="auto"/>
      </w:divBdr>
    </w:div>
    <w:div w:id="516114581">
      <w:bodyDiv w:val="1"/>
      <w:marLeft w:val="0"/>
      <w:marRight w:val="0"/>
      <w:marTop w:val="0"/>
      <w:marBottom w:val="0"/>
      <w:divBdr>
        <w:top w:val="none" w:sz="0" w:space="0" w:color="auto"/>
        <w:left w:val="none" w:sz="0" w:space="0" w:color="auto"/>
        <w:bottom w:val="none" w:sz="0" w:space="0" w:color="auto"/>
        <w:right w:val="none" w:sz="0" w:space="0" w:color="auto"/>
      </w:divBdr>
    </w:div>
    <w:div w:id="607347778">
      <w:bodyDiv w:val="1"/>
      <w:marLeft w:val="0"/>
      <w:marRight w:val="0"/>
      <w:marTop w:val="0"/>
      <w:marBottom w:val="0"/>
      <w:divBdr>
        <w:top w:val="none" w:sz="0" w:space="0" w:color="auto"/>
        <w:left w:val="none" w:sz="0" w:space="0" w:color="auto"/>
        <w:bottom w:val="none" w:sz="0" w:space="0" w:color="auto"/>
        <w:right w:val="none" w:sz="0" w:space="0" w:color="auto"/>
      </w:divBdr>
    </w:div>
    <w:div w:id="621687495">
      <w:bodyDiv w:val="1"/>
      <w:marLeft w:val="0"/>
      <w:marRight w:val="0"/>
      <w:marTop w:val="0"/>
      <w:marBottom w:val="0"/>
      <w:divBdr>
        <w:top w:val="none" w:sz="0" w:space="0" w:color="auto"/>
        <w:left w:val="none" w:sz="0" w:space="0" w:color="auto"/>
        <w:bottom w:val="none" w:sz="0" w:space="0" w:color="auto"/>
        <w:right w:val="none" w:sz="0" w:space="0" w:color="auto"/>
      </w:divBdr>
    </w:div>
    <w:div w:id="644430402">
      <w:bodyDiv w:val="1"/>
      <w:marLeft w:val="0"/>
      <w:marRight w:val="0"/>
      <w:marTop w:val="0"/>
      <w:marBottom w:val="0"/>
      <w:divBdr>
        <w:top w:val="none" w:sz="0" w:space="0" w:color="auto"/>
        <w:left w:val="none" w:sz="0" w:space="0" w:color="auto"/>
        <w:bottom w:val="none" w:sz="0" w:space="0" w:color="auto"/>
        <w:right w:val="none" w:sz="0" w:space="0" w:color="auto"/>
      </w:divBdr>
      <w:divsChild>
        <w:div w:id="2024549704">
          <w:marLeft w:val="-720"/>
          <w:marRight w:val="0"/>
          <w:marTop w:val="0"/>
          <w:marBottom w:val="0"/>
          <w:divBdr>
            <w:top w:val="none" w:sz="0" w:space="0" w:color="auto"/>
            <w:left w:val="none" w:sz="0" w:space="0" w:color="auto"/>
            <w:bottom w:val="none" w:sz="0" w:space="0" w:color="auto"/>
            <w:right w:val="none" w:sz="0" w:space="0" w:color="auto"/>
          </w:divBdr>
        </w:div>
      </w:divsChild>
    </w:div>
    <w:div w:id="758140239">
      <w:bodyDiv w:val="1"/>
      <w:marLeft w:val="0"/>
      <w:marRight w:val="0"/>
      <w:marTop w:val="0"/>
      <w:marBottom w:val="0"/>
      <w:divBdr>
        <w:top w:val="none" w:sz="0" w:space="0" w:color="auto"/>
        <w:left w:val="none" w:sz="0" w:space="0" w:color="auto"/>
        <w:bottom w:val="none" w:sz="0" w:space="0" w:color="auto"/>
        <w:right w:val="none" w:sz="0" w:space="0" w:color="auto"/>
      </w:divBdr>
    </w:div>
    <w:div w:id="848524373">
      <w:bodyDiv w:val="1"/>
      <w:marLeft w:val="0"/>
      <w:marRight w:val="0"/>
      <w:marTop w:val="0"/>
      <w:marBottom w:val="0"/>
      <w:divBdr>
        <w:top w:val="none" w:sz="0" w:space="0" w:color="auto"/>
        <w:left w:val="none" w:sz="0" w:space="0" w:color="auto"/>
        <w:bottom w:val="none" w:sz="0" w:space="0" w:color="auto"/>
        <w:right w:val="none" w:sz="0" w:space="0" w:color="auto"/>
      </w:divBdr>
      <w:divsChild>
        <w:div w:id="616259458">
          <w:marLeft w:val="-720"/>
          <w:marRight w:val="0"/>
          <w:marTop w:val="0"/>
          <w:marBottom w:val="0"/>
          <w:divBdr>
            <w:top w:val="none" w:sz="0" w:space="0" w:color="auto"/>
            <w:left w:val="none" w:sz="0" w:space="0" w:color="auto"/>
            <w:bottom w:val="none" w:sz="0" w:space="0" w:color="auto"/>
            <w:right w:val="none" w:sz="0" w:space="0" w:color="auto"/>
          </w:divBdr>
        </w:div>
      </w:divsChild>
    </w:div>
    <w:div w:id="914516416">
      <w:bodyDiv w:val="1"/>
      <w:marLeft w:val="0"/>
      <w:marRight w:val="0"/>
      <w:marTop w:val="0"/>
      <w:marBottom w:val="0"/>
      <w:divBdr>
        <w:top w:val="none" w:sz="0" w:space="0" w:color="auto"/>
        <w:left w:val="none" w:sz="0" w:space="0" w:color="auto"/>
        <w:bottom w:val="none" w:sz="0" w:space="0" w:color="auto"/>
        <w:right w:val="none" w:sz="0" w:space="0" w:color="auto"/>
      </w:divBdr>
    </w:div>
    <w:div w:id="1068647542">
      <w:bodyDiv w:val="1"/>
      <w:marLeft w:val="0"/>
      <w:marRight w:val="0"/>
      <w:marTop w:val="0"/>
      <w:marBottom w:val="0"/>
      <w:divBdr>
        <w:top w:val="none" w:sz="0" w:space="0" w:color="auto"/>
        <w:left w:val="none" w:sz="0" w:space="0" w:color="auto"/>
        <w:bottom w:val="none" w:sz="0" w:space="0" w:color="auto"/>
        <w:right w:val="none" w:sz="0" w:space="0" w:color="auto"/>
      </w:divBdr>
    </w:div>
    <w:div w:id="1148671144">
      <w:bodyDiv w:val="1"/>
      <w:marLeft w:val="0"/>
      <w:marRight w:val="0"/>
      <w:marTop w:val="0"/>
      <w:marBottom w:val="0"/>
      <w:divBdr>
        <w:top w:val="none" w:sz="0" w:space="0" w:color="auto"/>
        <w:left w:val="none" w:sz="0" w:space="0" w:color="auto"/>
        <w:bottom w:val="none" w:sz="0" w:space="0" w:color="auto"/>
        <w:right w:val="none" w:sz="0" w:space="0" w:color="auto"/>
      </w:divBdr>
    </w:div>
    <w:div w:id="1298337123">
      <w:bodyDiv w:val="1"/>
      <w:marLeft w:val="0"/>
      <w:marRight w:val="0"/>
      <w:marTop w:val="0"/>
      <w:marBottom w:val="0"/>
      <w:divBdr>
        <w:top w:val="none" w:sz="0" w:space="0" w:color="auto"/>
        <w:left w:val="none" w:sz="0" w:space="0" w:color="auto"/>
        <w:bottom w:val="none" w:sz="0" w:space="0" w:color="auto"/>
        <w:right w:val="none" w:sz="0" w:space="0" w:color="auto"/>
      </w:divBdr>
    </w:div>
    <w:div w:id="1409887280">
      <w:bodyDiv w:val="1"/>
      <w:marLeft w:val="0"/>
      <w:marRight w:val="0"/>
      <w:marTop w:val="0"/>
      <w:marBottom w:val="0"/>
      <w:divBdr>
        <w:top w:val="none" w:sz="0" w:space="0" w:color="auto"/>
        <w:left w:val="none" w:sz="0" w:space="0" w:color="auto"/>
        <w:bottom w:val="none" w:sz="0" w:space="0" w:color="auto"/>
        <w:right w:val="none" w:sz="0" w:space="0" w:color="auto"/>
      </w:divBdr>
    </w:div>
    <w:div w:id="1413354423">
      <w:bodyDiv w:val="1"/>
      <w:marLeft w:val="0"/>
      <w:marRight w:val="0"/>
      <w:marTop w:val="0"/>
      <w:marBottom w:val="0"/>
      <w:divBdr>
        <w:top w:val="none" w:sz="0" w:space="0" w:color="auto"/>
        <w:left w:val="none" w:sz="0" w:space="0" w:color="auto"/>
        <w:bottom w:val="none" w:sz="0" w:space="0" w:color="auto"/>
        <w:right w:val="none" w:sz="0" w:space="0" w:color="auto"/>
      </w:divBdr>
    </w:div>
    <w:div w:id="1434470529">
      <w:bodyDiv w:val="1"/>
      <w:marLeft w:val="0"/>
      <w:marRight w:val="0"/>
      <w:marTop w:val="0"/>
      <w:marBottom w:val="0"/>
      <w:divBdr>
        <w:top w:val="none" w:sz="0" w:space="0" w:color="auto"/>
        <w:left w:val="none" w:sz="0" w:space="0" w:color="auto"/>
        <w:bottom w:val="none" w:sz="0" w:space="0" w:color="auto"/>
        <w:right w:val="none" w:sz="0" w:space="0" w:color="auto"/>
      </w:divBdr>
    </w:div>
    <w:div w:id="1469786835">
      <w:bodyDiv w:val="1"/>
      <w:marLeft w:val="0"/>
      <w:marRight w:val="0"/>
      <w:marTop w:val="0"/>
      <w:marBottom w:val="0"/>
      <w:divBdr>
        <w:top w:val="none" w:sz="0" w:space="0" w:color="auto"/>
        <w:left w:val="none" w:sz="0" w:space="0" w:color="auto"/>
        <w:bottom w:val="none" w:sz="0" w:space="0" w:color="auto"/>
        <w:right w:val="none" w:sz="0" w:space="0" w:color="auto"/>
      </w:divBdr>
    </w:div>
    <w:div w:id="1520966572">
      <w:bodyDiv w:val="1"/>
      <w:marLeft w:val="0"/>
      <w:marRight w:val="0"/>
      <w:marTop w:val="0"/>
      <w:marBottom w:val="0"/>
      <w:divBdr>
        <w:top w:val="none" w:sz="0" w:space="0" w:color="auto"/>
        <w:left w:val="none" w:sz="0" w:space="0" w:color="auto"/>
        <w:bottom w:val="none" w:sz="0" w:space="0" w:color="auto"/>
        <w:right w:val="none" w:sz="0" w:space="0" w:color="auto"/>
      </w:divBdr>
    </w:div>
    <w:div w:id="1542090562">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682511478">
      <w:bodyDiv w:val="1"/>
      <w:marLeft w:val="0"/>
      <w:marRight w:val="0"/>
      <w:marTop w:val="0"/>
      <w:marBottom w:val="0"/>
      <w:divBdr>
        <w:top w:val="none" w:sz="0" w:space="0" w:color="auto"/>
        <w:left w:val="none" w:sz="0" w:space="0" w:color="auto"/>
        <w:bottom w:val="none" w:sz="0" w:space="0" w:color="auto"/>
        <w:right w:val="none" w:sz="0" w:space="0" w:color="auto"/>
      </w:divBdr>
    </w:div>
    <w:div w:id="18597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rchitecture/well-architected/?wa-lens-whitepapers.sort-by=item.additionalFields.sortDate&amp;wa-lens-whitepapers.sort-order=desc&amp;wa-guidance-whitepapers.sort-by=item.additionalFields.sortDate&amp;wa-guidance-whitepapers.sort-order=desc" TargetMode="External"/><Relationship Id="rId3" Type="http://schemas.openxmlformats.org/officeDocument/2006/relationships/settings" Target="settings.xml"/><Relationship Id="rId7" Type="http://schemas.openxmlformats.org/officeDocument/2006/relationships/hyperlink" Target="https://boto3.amazonaws.com/v1/documentation/api/lates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cloudoneconformity/knowledge-base/aws/" TargetMode="External"/><Relationship Id="rId11" Type="http://schemas.openxmlformats.org/officeDocument/2006/relationships/theme" Target="theme/theme1.xml"/><Relationship Id="rId5" Type="http://schemas.openxmlformats.org/officeDocument/2006/relationships/hyperlink" Target="https://www.crummy.com/software/BeautifulSoup/bs4/do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request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Julekha Khatoon</dc:creator>
  <cp:keywords/>
  <dc:description/>
  <cp:lastModifiedBy>Julekha Khatoon</cp:lastModifiedBy>
  <cp:revision>2</cp:revision>
  <dcterms:created xsi:type="dcterms:W3CDTF">2024-12-03T14:55:00Z</dcterms:created>
  <dcterms:modified xsi:type="dcterms:W3CDTF">2024-12-03T15:21:00Z</dcterms:modified>
</cp:coreProperties>
</file>