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Unit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Test</w:t>
      </w:r>
      <w:r>
        <w:rPr>
          <w:b/>
          <w:bCs/>
          <w:sz w:val="28"/>
          <w:szCs w:val="28"/>
        </w:rPr>
        <w:t xml:space="preserve"> для сервисов бизнес логики </w:t>
      </w:r>
      <w:r>
        <w:rPr>
          <w:rFonts w:hint="default"/>
          <w:b/>
          <w:bCs/>
          <w:sz w:val="28"/>
          <w:szCs w:val="28"/>
          <w:lang w:val="ru-RU"/>
        </w:rPr>
        <w:t>электронного читательского дневника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3443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Название теста</w:t>
            </w:r>
          </w:p>
        </w:tc>
        <w:tc>
          <w:tcPr>
            <w:tcW w:w="524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Что проверяет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Registration</w:t>
            </w:r>
          </w:p>
          <w:p>
            <w:pPr>
              <w:spacing w:after="0" w:line="240" w:lineRule="auto"/>
            </w:pPr>
          </w:p>
        </w:tc>
        <w:tc>
          <w:tcPr>
            <w:tcW w:w="524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Регистрация нового пользователя и добавление его в базу данных. Возвращает новый токен доступа и новый токен обновления.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LoginByPassword</w:t>
            </w:r>
          </w:p>
        </w:tc>
        <w:tc>
          <w:tcPr>
            <w:tcW w:w="5243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  <w:t>Происходит авторизация пользователя по паролю. Метод возвращает новый токен доступа и токен обновления.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NewNote</w:t>
            </w:r>
          </w:p>
        </w:tc>
        <w:tc>
          <w:tcPr>
            <w:tcW w:w="5243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результате выполнения функции создана новая запись о прочитанном пользователем. Записи отображается на личной странице пользователя в порядке от больее новых к более старым.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StatRefresh</w:t>
            </w:r>
          </w:p>
        </w:tc>
        <w:tc>
          <w:tcPr>
            <w:tcW w:w="5243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Функция возвращает обновленный график со статистикой по количеству прочитанного пользователе. График с прочитанным за последний месяц отображается на личной странице пользователя.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BookSearch</w:t>
            </w:r>
          </w:p>
        </w:tc>
        <w:tc>
          <w:tcPr>
            <w:tcW w:w="5243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При заполнении записи в дневник, пользователю предложено найти книгу. Метод обращается к </w:t>
            </w:r>
            <w:r>
              <w:rPr>
                <w:rFonts w:hint="default"/>
                <w:lang w:val="en-US"/>
              </w:rPr>
              <w:t xml:space="preserve">API </w:t>
            </w:r>
            <w:r>
              <w:rPr>
                <w:rFonts w:hint="default"/>
                <w:lang w:val="ru-RU"/>
              </w:rPr>
              <w:t>и возвращает возможные варианты книг, подходящие под заданный пользователем поиск.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2.4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BookList</w:t>
            </w:r>
          </w:p>
        </w:tc>
        <w:tc>
          <w:tcPr>
            <w:tcW w:w="5243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Функция возвращает отображения списка книг, прочитанных пользователем и находящихся в процессе чтения. У книг, находящихся в процессе функция предусматривает отображение прогресса прочитанного на основании данных, заполненных о прочтении и данных об общем количестве страниц в книге.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2.5</w:t>
            </w:r>
          </w:p>
        </w:tc>
        <w:tc>
          <w:tcPr>
            <w:tcW w:w="344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FriendSearch</w:t>
            </w:r>
          </w:p>
        </w:tc>
        <w:tc>
          <w:tcPr>
            <w:tcW w:w="5243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Функция возвращает список людей, подходящих под заданные пользователем параметры поиска.</w:t>
            </w:r>
          </w:p>
        </w:tc>
      </w:tr>
    </w:tbl>
    <w:p/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UAT - тестирование.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Готовый программный продукт тестирует ограниченный круг пользователей. Тестируется каждый кейс из User case диаграммы. При этом группа людей изучает эффективность сервиса, его функционала. UAT нужен для того, чтобы понять: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как ведет себя продукт в реальных условиях, соответствует ли результат задумке;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выявить, были ли добавлены все возможные функции;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проверить, есть ли ошибки, которые будут мешать пользователю.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Соответствие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>Просмотр</w:t>
            </w:r>
            <w:r>
              <w:rPr>
                <w:rFonts w:hint="default"/>
                <w:lang w:val="ru-RU"/>
              </w:rPr>
              <w:t xml:space="preserve"> списка друзей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 xml:space="preserve">Вывести полный </w:t>
            </w:r>
            <w:r>
              <w:rPr>
                <w:lang w:val="ru-RU"/>
              </w:rPr>
              <w:t>список</w:t>
            </w:r>
            <w:r>
              <w:rPr>
                <w:rFonts w:hint="default"/>
                <w:lang w:val="ru-RU"/>
              </w:rPr>
              <w:t xml:space="preserve"> пользователей, добавленных в друзья у текущего пользователя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 xml:space="preserve">Выводит на экран полный </w:t>
            </w:r>
            <w:r>
              <w:rPr>
                <w:lang w:val="ru-RU"/>
              </w:rPr>
              <w:t>список</w:t>
            </w:r>
            <w:r>
              <w:rPr>
                <w:rFonts w:hint="default"/>
                <w:lang w:val="ru-RU"/>
              </w:rPr>
              <w:t xml:space="preserve"> друзей пользователя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 xml:space="preserve">Найти нужный </w:t>
            </w:r>
            <w:r>
              <w:rPr>
                <w:lang w:val="ru-RU"/>
              </w:rPr>
              <w:t>книги</w:t>
            </w:r>
            <w:r>
              <w:rPr>
                <w:rFonts w:hint="default"/>
                <w:lang w:val="ru-RU"/>
              </w:rPr>
              <w:t xml:space="preserve"> при заполнении записи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 xml:space="preserve">В поле </w:t>
            </w:r>
            <w:r>
              <w:rPr>
                <w:lang w:val="ru-RU"/>
              </w:rPr>
              <w:t>поиска</w:t>
            </w:r>
            <w:r>
              <w:rPr>
                <w:rFonts w:hint="default"/>
                <w:lang w:val="ru-RU"/>
              </w:rPr>
              <w:t xml:space="preserve"> вводятся название книги или автор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Отображаются</w:t>
            </w:r>
            <w:r>
              <w:rPr>
                <w:rFonts w:hint="default"/>
                <w:lang w:val="ru-RU"/>
              </w:rPr>
              <w:t xml:space="preserve"> варианты, подходящие под заданный параметры поиска книги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Заполнение</w:t>
            </w:r>
            <w:r>
              <w:rPr>
                <w:rFonts w:hint="default"/>
                <w:lang w:val="ru-RU"/>
              </w:rPr>
              <w:t xml:space="preserve"> полей по выбранной книге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Выбор</w:t>
            </w:r>
            <w:r>
              <w:rPr>
                <w:rFonts w:hint="default"/>
                <w:lang w:val="ru-RU"/>
              </w:rPr>
              <w:t xml:space="preserve"> книги после поиска и переход обратно к странице новой записи в дневнике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 xml:space="preserve">В </w:t>
            </w:r>
            <w:r>
              <w:rPr>
                <w:lang w:val="ru-RU"/>
              </w:rPr>
              <w:t>странице</w:t>
            </w:r>
            <w:r>
              <w:rPr>
                <w:rFonts w:hint="default"/>
                <w:lang w:val="ru-RU"/>
              </w:rPr>
              <w:t xml:space="preserve"> редактирования записи в поля, относящиеся к книге верно вставляется информация, исходя из выбранного варианта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Новая</w:t>
            </w:r>
            <w:r>
              <w:rPr>
                <w:rFonts w:hint="default"/>
                <w:lang w:val="ru-RU"/>
              </w:rPr>
              <w:t xml:space="preserve"> запись в читательском дневнике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Пользователь</w:t>
            </w:r>
            <w:r>
              <w:rPr>
                <w:rFonts w:hint="default"/>
                <w:lang w:val="ru-RU"/>
              </w:rPr>
              <w:t xml:space="preserve"> нажимает на создание новой записи и заполняет все обязательные поля. После нажимает создать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 личной странице пользователя появляется миниатюра с новой записью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Просмотр</w:t>
            </w:r>
            <w:r>
              <w:rPr>
                <w:rFonts w:hint="default"/>
                <w:lang w:val="ru-RU"/>
              </w:rPr>
              <w:t xml:space="preserve"> статистики за заданный период времени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t>Пользователь у</w:t>
            </w:r>
            <w:r>
              <w:rPr>
                <w:lang w:val="ru-RU"/>
              </w:rPr>
              <w:t>казывает</w:t>
            </w:r>
            <w:r>
              <w:rPr>
                <w:rFonts w:hint="default"/>
                <w:lang w:val="ru-RU"/>
              </w:rPr>
              <w:t xml:space="preserve"> временной промежуток на странице просмотра статистики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Отображается</w:t>
            </w:r>
            <w:r>
              <w:rPr>
                <w:rFonts w:hint="default"/>
                <w:lang w:val="ru-RU"/>
              </w:rPr>
              <w:t xml:space="preserve"> график, предоставляющий информацию о количестве прочитанного за выделенный промежуток времени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</w:p>
        </w:tc>
      </w:tr>
    </w:tbl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2D0BE4"/>
    <w:multiLevelType w:val="multilevel"/>
    <w:tmpl w:val="7C2D0B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63"/>
    <w:rsid w:val="003F182B"/>
    <w:rsid w:val="006417D1"/>
    <w:rsid w:val="00837763"/>
    <w:rsid w:val="009E33D0"/>
    <w:rsid w:val="1D1E2658"/>
    <w:rsid w:val="3C2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435</Words>
  <Characters>2484</Characters>
  <Lines>20</Lines>
  <Paragraphs>5</Paragraphs>
  <TotalTime>10</TotalTime>
  <ScaleCrop>false</ScaleCrop>
  <LinksUpToDate>false</LinksUpToDate>
  <CharactersWithSpaces>2914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2023-08-31T05:32:00Z</dcterms:created>
  <dc:creator>Julia Ryzhova</dc:creator>
  <cp:lastModifiedBy>Sunfl0wer</cp:lastModifiedBy>
  <dcterms:modified xsi:type="dcterms:W3CDTF">2023-09-11T16:42:45Z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9E058868D1114BE6A6DFAEA91B0F1F12_13</vt:lpwstr>
  </property>
</Properties>
</file>