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C7DA5" w14:textId="77777777" w:rsidR="00C363D7" w:rsidRPr="00971E41" w:rsidRDefault="00971E41" w:rsidP="00971E41">
      <w:pPr>
        <w:jc w:val="center"/>
        <w:rPr>
          <w:sz w:val="28"/>
          <w:szCs w:val="28"/>
          <w:u w:val="single"/>
          <w:lang w:val="en-US"/>
        </w:rPr>
      </w:pPr>
      <w:r w:rsidRPr="00971E41">
        <w:rPr>
          <w:sz w:val="28"/>
          <w:szCs w:val="28"/>
          <w:u w:val="single"/>
          <w:lang w:val="en-US"/>
        </w:rPr>
        <w:t>ARTICLES ON BREATH SOUNDS ANALYSIS</w:t>
      </w:r>
    </w:p>
    <w:p w14:paraId="770CC7BA" w14:textId="77777777" w:rsidR="00971E41" w:rsidRDefault="00971E41" w:rsidP="001E2155">
      <w:pPr>
        <w:pStyle w:val="Titre1"/>
      </w:pPr>
      <w:r w:rsidRPr="00971E41">
        <w:t xml:space="preserve">Digital </w:t>
      </w:r>
      <w:r w:rsidRPr="001E2155">
        <w:t>stethoscope technology to evaluate breath sounds in preterm neonates with respiratory distress syndrome</w:t>
      </w:r>
      <w:r>
        <w:t xml:space="preserve"> (1)</w:t>
      </w:r>
    </w:p>
    <w:tbl>
      <w:tblPr>
        <w:tblStyle w:val="Grilledutableau"/>
        <w:tblpPr w:leftFromText="141" w:rightFromText="141" w:vertAnchor="page" w:horzAnchor="margin" w:tblpXSpec="center" w:tblpY="3131"/>
        <w:tblW w:w="10206" w:type="dxa"/>
        <w:tblLook w:val="04A0" w:firstRow="1" w:lastRow="0" w:firstColumn="1" w:lastColumn="0" w:noHBand="0" w:noVBand="1"/>
      </w:tblPr>
      <w:tblGrid>
        <w:gridCol w:w="1838"/>
        <w:gridCol w:w="3260"/>
        <w:gridCol w:w="5108"/>
      </w:tblGrid>
      <w:tr w:rsidR="008D4FBB" w14:paraId="2086EB0E" w14:textId="77777777" w:rsidTr="002E1BF4">
        <w:tc>
          <w:tcPr>
            <w:tcW w:w="1838" w:type="dxa"/>
            <w:shd w:val="clear" w:color="auto" w:fill="D9D9D9" w:themeFill="background1" w:themeFillShade="D9"/>
          </w:tcPr>
          <w:p w14:paraId="405731E5" w14:textId="77777777" w:rsidR="00971E41" w:rsidRPr="008D4FBB" w:rsidRDefault="008D4FBB" w:rsidP="008D4F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C21EA64" w14:textId="77777777" w:rsidR="00971E41" w:rsidRPr="008D4FBB" w:rsidRDefault="008D4FBB" w:rsidP="008D4FBB">
            <w:pPr>
              <w:jc w:val="center"/>
              <w:rPr>
                <w:b/>
                <w:bCs/>
                <w:lang w:val="en-US"/>
              </w:rPr>
            </w:pPr>
            <w:r w:rsidRPr="008D4FBB">
              <w:rPr>
                <w:b/>
                <w:bCs/>
                <w:lang w:val="en-US"/>
              </w:rPr>
              <w:t>Key points</w:t>
            </w:r>
          </w:p>
        </w:tc>
        <w:tc>
          <w:tcPr>
            <w:tcW w:w="5108" w:type="dxa"/>
            <w:shd w:val="clear" w:color="auto" w:fill="D9D9D9" w:themeFill="background1" w:themeFillShade="D9"/>
          </w:tcPr>
          <w:p w14:paraId="6C29F41D" w14:textId="77777777" w:rsidR="00971E41" w:rsidRPr="008D4FBB" w:rsidRDefault="008D4FBB" w:rsidP="008D4FBB">
            <w:pPr>
              <w:jc w:val="center"/>
              <w:rPr>
                <w:b/>
                <w:bCs/>
                <w:lang w:val="en-US"/>
              </w:rPr>
            </w:pPr>
            <w:r w:rsidRPr="008D4FBB">
              <w:rPr>
                <w:b/>
                <w:bCs/>
                <w:lang w:val="en-US"/>
              </w:rPr>
              <w:t>Details</w:t>
            </w:r>
          </w:p>
        </w:tc>
      </w:tr>
      <w:tr w:rsidR="008D4FBB" w14:paraId="75B52A23" w14:textId="77777777" w:rsidTr="002E1BF4">
        <w:tc>
          <w:tcPr>
            <w:tcW w:w="1838" w:type="dxa"/>
            <w:vMerge w:val="restart"/>
            <w:vAlign w:val="center"/>
          </w:tcPr>
          <w:p w14:paraId="72F44EED" w14:textId="77777777" w:rsidR="008D4FBB" w:rsidRDefault="008D4FBB" w:rsidP="008D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Biological background</w:t>
            </w:r>
          </w:p>
          <w:p w14:paraId="2184C7F2" w14:textId="77777777" w:rsidR="008D4FBB" w:rsidRDefault="008D4FBB" w:rsidP="008D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7DF74D7A" w14:textId="77777777" w:rsidR="008D4FBB" w:rsidRDefault="008D4FBB" w:rsidP="008D4F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Tools to measure lungs aeration</w:t>
            </w:r>
          </w:p>
        </w:tc>
        <w:tc>
          <w:tcPr>
            <w:tcW w:w="3260" w:type="dxa"/>
            <w:vAlign w:val="center"/>
          </w:tcPr>
          <w:p w14:paraId="136434DD" w14:textId="77777777" w:rsidR="008D4FBB" w:rsidRDefault="008D4FBB" w:rsidP="002E1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Biological background</w:t>
            </w:r>
          </w:p>
        </w:tc>
        <w:tc>
          <w:tcPr>
            <w:tcW w:w="5108" w:type="dxa"/>
          </w:tcPr>
          <w:p w14:paraId="064CB95C" w14:textId="77777777" w:rsidR="008D4FBB" w:rsidRDefault="008D4FBB" w:rsidP="008D4FBB">
            <w:pPr>
              <w:rPr>
                <w:lang w:val="en-US"/>
              </w:rPr>
            </w:pPr>
            <w:r>
              <w:rPr>
                <w:lang w:val="en-US"/>
              </w:rPr>
              <w:t xml:space="preserve">Lung aeration </w:t>
            </w:r>
          </w:p>
          <w:p w14:paraId="486FC54E" w14:textId="77777777" w:rsidR="008D4FBB" w:rsidRDefault="008D4FBB" w:rsidP="008D4FBB">
            <w:pPr>
              <w:rPr>
                <w:lang w:val="en-US"/>
              </w:rPr>
            </w:pPr>
            <w:r>
              <w:rPr>
                <w:lang w:val="en-US"/>
              </w:rPr>
              <w:t xml:space="preserve">Surfactant </w:t>
            </w:r>
          </w:p>
          <w:p w14:paraId="02F114BC" w14:textId="77777777" w:rsidR="008D4FBB" w:rsidRPr="008D4FBB" w:rsidRDefault="008D4FBB" w:rsidP="008D4FBB">
            <w:pPr>
              <w:rPr>
                <w:lang w:val="en-US"/>
              </w:rPr>
            </w:pPr>
            <w:r>
              <w:rPr>
                <w:lang w:val="en-US"/>
              </w:rPr>
              <w:t>Surfactant replacement therapy</w:t>
            </w:r>
          </w:p>
        </w:tc>
      </w:tr>
      <w:tr w:rsidR="008D4FBB" w:rsidRPr="00881CA8" w14:paraId="0976AA75" w14:textId="77777777" w:rsidTr="002E1BF4">
        <w:tc>
          <w:tcPr>
            <w:tcW w:w="1838" w:type="dxa"/>
            <w:vMerge/>
          </w:tcPr>
          <w:p w14:paraId="421E899D" w14:textId="77777777" w:rsidR="008D4FBB" w:rsidRDefault="008D4FBB" w:rsidP="008D4FBB">
            <w:pPr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892110C" w14:textId="77777777" w:rsidR="008D4FBB" w:rsidRDefault="002E1BF4" w:rsidP="002E1BF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8D4FBB">
              <w:rPr>
                <w:lang w:val="en-US"/>
              </w:rPr>
              <w:t>Chest X-ray</w:t>
            </w:r>
          </w:p>
          <w:p w14:paraId="06A4B801" w14:textId="77777777" w:rsidR="002E1BF4" w:rsidRDefault="002E1BF4" w:rsidP="002E1BF4">
            <w:pPr>
              <w:rPr>
                <w:lang w:val="en-US"/>
              </w:rPr>
            </w:pPr>
            <w:r>
              <w:rPr>
                <w:lang w:val="en-US"/>
              </w:rPr>
              <w:t>-Lung ultrasound</w:t>
            </w:r>
          </w:p>
          <w:p w14:paraId="7833AC24" w14:textId="77777777" w:rsidR="002E1BF4" w:rsidRDefault="002E1BF4" w:rsidP="002E1BF4">
            <w:pPr>
              <w:rPr>
                <w:lang w:val="en-US"/>
              </w:rPr>
            </w:pPr>
            <w:r>
              <w:rPr>
                <w:lang w:val="en-US"/>
              </w:rPr>
              <w:t>-Electrical impedance tomography</w:t>
            </w:r>
          </w:p>
          <w:p w14:paraId="715FE09A" w14:textId="77777777" w:rsidR="002E1BF4" w:rsidRDefault="002E1BF4" w:rsidP="002E1BF4">
            <w:pPr>
              <w:rPr>
                <w:lang w:val="en-US"/>
              </w:rPr>
            </w:pPr>
            <w:r>
              <w:rPr>
                <w:lang w:val="en-US"/>
              </w:rPr>
              <w:t>-Respiratory inductive plethysmography</w:t>
            </w:r>
          </w:p>
          <w:p w14:paraId="06387A25" w14:textId="77777777" w:rsidR="002E1BF4" w:rsidRDefault="002E1BF4" w:rsidP="002E1BF4">
            <w:pPr>
              <w:rPr>
                <w:lang w:val="en-US"/>
              </w:rPr>
            </w:pPr>
            <w:r>
              <w:rPr>
                <w:lang w:val="en-US"/>
              </w:rPr>
              <w:t>-Whole body plethysmography</w:t>
            </w:r>
          </w:p>
          <w:p w14:paraId="3FB29D35" w14:textId="77777777" w:rsidR="002E1BF4" w:rsidRDefault="002E1BF4" w:rsidP="002E1BF4">
            <w:pPr>
              <w:rPr>
                <w:lang w:val="en-US"/>
              </w:rPr>
            </w:pPr>
            <w:r>
              <w:rPr>
                <w:lang w:val="en-US"/>
              </w:rPr>
              <w:t>-Computed tomography</w:t>
            </w:r>
          </w:p>
        </w:tc>
        <w:tc>
          <w:tcPr>
            <w:tcW w:w="5108" w:type="dxa"/>
          </w:tcPr>
          <w:p w14:paraId="4245C3D5" w14:textId="74A3D65C" w:rsidR="002E1BF4" w:rsidRDefault="002E1BF4" w:rsidP="008D4FB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9374E0">
              <w:rPr>
                <w:lang w:val="en-US"/>
              </w:rPr>
              <w:t>Different</w:t>
            </w:r>
            <w:r>
              <w:rPr>
                <w:lang w:val="en-US"/>
              </w:rPr>
              <w:t xml:space="preserve"> tools with advantages and </w:t>
            </w:r>
            <w:r w:rsidR="009374E0">
              <w:rPr>
                <w:lang w:val="en-US"/>
              </w:rPr>
              <w:t>disadvantages</w:t>
            </w:r>
            <w:r>
              <w:rPr>
                <w:lang w:val="en-US"/>
              </w:rPr>
              <w:t>.</w:t>
            </w:r>
          </w:p>
        </w:tc>
      </w:tr>
      <w:tr w:rsidR="008D4FBB" w:rsidRPr="002A08C6" w14:paraId="61643886" w14:textId="77777777" w:rsidTr="002E1BF4">
        <w:tc>
          <w:tcPr>
            <w:tcW w:w="1838" w:type="dxa"/>
            <w:vMerge/>
          </w:tcPr>
          <w:p w14:paraId="28760972" w14:textId="77777777" w:rsidR="008D4FBB" w:rsidRDefault="008D4FBB" w:rsidP="008D4FBB">
            <w:pPr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3552411" w14:textId="7E1B6E24" w:rsidR="008D4FBB" w:rsidRDefault="002A08C6" w:rsidP="002E1B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Digital stethoscope technology (DST)</w:t>
            </w:r>
          </w:p>
        </w:tc>
        <w:tc>
          <w:tcPr>
            <w:tcW w:w="5108" w:type="dxa"/>
          </w:tcPr>
          <w:p w14:paraId="04558F39" w14:textId="77777777" w:rsidR="008D4FBB" w:rsidRDefault="008D4FBB" w:rsidP="008D4FBB">
            <w:pPr>
              <w:rPr>
                <w:lang w:val="en-US"/>
              </w:rPr>
            </w:pPr>
          </w:p>
        </w:tc>
      </w:tr>
      <w:tr w:rsidR="008D4FBB" w:rsidRPr="002A08C6" w14:paraId="21DCD13C" w14:textId="77777777" w:rsidTr="002E1BF4">
        <w:tc>
          <w:tcPr>
            <w:tcW w:w="1838" w:type="dxa"/>
            <w:vMerge/>
          </w:tcPr>
          <w:p w14:paraId="5CD95D12" w14:textId="77777777" w:rsidR="008D4FBB" w:rsidRDefault="008D4FBB" w:rsidP="008D4FBB">
            <w:pPr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9D46710" w14:textId="77777777" w:rsidR="008D4FBB" w:rsidRDefault="008D4FBB" w:rsidP="002E1BF4">
            <w:pPr>
              <w:jc w:val="center"/>
              <w:rPr>
                <w:lang w:val="en-US"/>
              </w:rPr>
            </w:pPr>
          </w:p>
        </w:tc>
        <w:tc>
          <w:tcPr>
            <w:tcW w:w="5108" w:type="dxa"/>
          </w:tcPr>
          <w:p w14:paraId="04829D65" w14:textId="77777777" w:rsidR="008D4FBB" w:rsidRDefault="008D4FBB" w:rsidP="008D4FBB">
            <w:pPr>
              <w:rPr>
                <w:lang w:val="en-US"/>
              </w:rPr>
            </w:pPr>
          </w:p>
        </w:tc>
      </w:tr>
      <w:tr w:rsidR="008D4FBB" w:rsidRPr="002A08C6" w14:paraId="5574532B" w14:textId="77777777" w:rsidTr="002E1BF4">
        <w:tc>
          <w:tcPr>
            <w:tcW w:w="1838" w:type="dxa"/>
            <w:vMerge/>
          </w:tcPr>
          <w:p w14:paraId="2F539E59" w14:textId="77777777" w:rsidR="008D4FBB" w:rsidRDefault="008D4FBB" w:rsidP="008D4FBB">
            <w:pPr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5EE94F9" w14:textId="78F42722" w:rsidR="008D4FBB" w:rsidRDefault="008D4FBB" w:rsidP="002E1BF4">
            <w:pPr>
              <w:jc w:val="center"/>
              <w:rPr>
                <w:lang w:val="en-US"/>
              </w:rPr>
            </w:pPr>
          </w:p>
        </w:tc>
        <w:tc>
          <w:tcPr>
            <w:tcW w:w="5108" w:type="dxa"/>
          </w:tcPr>
          <w:p w14:paraId="1CD5E9BA" w14:textId="6C90310A" w:rsidR="002A08C6" w:rsidRPr="002A08C6" w:rsidRDefault="002A08C6" w:rsidP="008D4FBB"/>
        </w:tc>
      </w:tr>
      <w:tr w:rsidR="008D4FBB" w:rsidRPr="002A08C6" w14:paraId="2DB37013" w14:textId="77777777" w:rsidTr="002E1BF4">
        <w:tc>
          <w:tcPr>
            <w:tcW w:w="1838" w:type="dxa"/>
            <w:vMerge/>
          </w:tcPr>
          <w:p w14:paraId="6AA78737" w14:textId="77777777" w:rsidR="008D4FBB" w:rsidRPr="002A08C6" w:rsidRDefault="008D4FBB" w:rsidP="008D4FBB"/>
        </w:tc>
        <w:tc>
          <w:tcPr>
            <w:tcW w:w="3260" w:type="dxa"/>
            <w:vAlign w:val="center"/>
          </w:tcPr>
          <w:p w14:paraId="37FB26B7" w14:textId="77777777" w:rsidR="008D4FBB" w:rsidRPr="002A08C6" w:rsidRDefault="008D4FBB" w:rsidP="002E1BF4">
            <w:pPr>
              <w:jc w:val="center"/>
            </w:pPr>
          </w:p>
        </w:tc>
        <w:tc>
          <w:tcPr>
            <w:tcW w:w="5108" w:type="dxa"/>
          </w:tcPr>
          <w:p w14:paraId="39091D3D" w14:textId="77777777" w:rsidR="008D4FBB" w:rsidRPr="002A08C6" w:rsidRDefault="008D4FBB" w:rsidP="008D4FBB"/>
        </w:tc>
      </w:tr>
      <w:tr w:rsidR="008D4FBB" w:rsidRPr="002A08C6" w14:paraId="1EF516CA" w14:textId="77777777" w:rsidTr="002E1BF4">
        <w:tc>
          <w:tcPr>
            <w:tcW w:w="1838" w:type="dxa"/>
            <w:vMerge/>
          </w:tcPr>
          <w:p w14:paraId="57DF443F" w14:textId="77777777" w:rsidR="008D4FBB" w:rsidRPr="002A08C6" w:rsidRDefault="008D4FBB" w:rsidP="008D4FBB"/>
        </w:tc>
        <w:tc>
          <w:tcPr>
            <w:tcW w:w="3260" w:type="dxa"/>
            <w:vAlign w:val="center"/>
          </w:tcPr>
          <w:p w14:paraId="2B49F955" w14:textId="77777777" w:rsidR="008D4FBB" w:rsidRPr="002A08C6" w:rsidRDefault="008D4FBB" w:rsidP="002E1BF4">
            <w:pPr>
              <w:jc w:val="center"/>
            </w:pPr>
          </w:p>
        </w:tc>
        <w:tc>
          <w:tcPr>
            <w:tcW w:w="5108" w:type="dxa"/>
          </w:tcPr>
          <w:p w14:paraId="4FEF008E" w14:textId="77777777" w:rsidR="008D4FBB" w:rsidRPr="002A08C6" w:rsidRDefault="008D4FBB" w:rsidP="008D4FBB"/>
        </w:tc>
      </w:tr>
      <w:tr w:rsidR="008D4FBB" w:rsidRPr="002A08C6" w14:paraId="75CFFD49" w14:textId="77777777" w:rsidTr="002E1BF4">
        <w:tc>
          <w:tcPr>
            <w:tcW w:w="1838" w:type="dxa"/>
            <w:vMerge/>
          </w:tcPr>
          <w:p w14:paraId="3B77F6A2" w14:textId="77777777" w:rsidR="008D4FBB" w:rsidRPr="002A08C6" w:rsidRDefault="008D4FBB" w:rsidP="008D4FBB"/>
        </w:tc>
        <w:tc>
          <w:tcPr>
            <w:tcW w:w="3260" w:type="dxa"/>
            <w:vAlign w:val="center"/>
          </w:tcPr>
          <w:p w14:paraId="043D87FC" w14:textId="77777777" w:rsidR="008D4FBB" w:rsidRPr="002A08C6" w:rsidRDefault="008D4FBB" w:rsidP="002E1BF4">
            <w:pPr>
              <w:jc w:val="center"/>
            </w:pPr>
          </w:p>
        </w:tc>
        <w:tc>
          <w:tcPr>
            <w:tcW w:w="5108" w:type="dxa"/>
          </w:tcPr>
          <w:p w14:paraId="47968DF0" w14:textId="77777777" w:rsidR="008D4FBB" w:rsidRPr="002A08C6" w:rsidRDefault="008D4FBB" w:rsidP="008D4FBB"/>
        </w:tc>
      </w:tr>
    </w:tbl>
    <w:p w14:paraId="4734D633" w14:textId="220D0237" w:rsidR="00971E41" w:rsidRDefault="00971E41" w:rsidP="00971E41">
      <w:bookmarkStart w:id="0" w:name="_GoBack"/>
      <w:bookmarkEnd w:id="0"/>
    </w:p>
    <w:p w14:paraId="681ABB44" w14:textId="77777777" w:rsidR="00745342" w:rsidRDefault="00745342" w:rsidP="00971E41"/>
    <w:p w14:paraId="5E2492BD" w14:textId="648EFDE3" w:rsidR="00BD5DFA" w:rsidRDefault="00745342" w:rsidP="00745342">
      <w:pPr>
        <w:pStyle w:val="Titre1"/>
      </w:pPr>
      <w:r w:rsidRPr="00745342">
        <w:t>Practical implementation of AI a</w:t>
      </w:r>
      <w:r>
        <w:t>lgorithms in pulmonary auscultation examination (2)</w:t>
      </w:r>
    </w:p>
    <w:p w14:paraId="5CAED3AA" w14:textId="77777777" w:rsidR="00745342" w:rsidRPr="00745342" w:rsidRDefault="00745342" w:rsidP="00745342">
      <w:pPr>
        <w:rPr>
          <w:lang w:val="en-US"/>
        </w:rPr>
      </w:pPr>
    </w:p>
    <w:tbl>
      <w:tblPr>
        <w:tblStyle w:val="Grilledutableau"/>
        <w:tblW w:w="10066" w:type="dxa"/>
        <w:tblInd w:w="-432" w:type="dxa"/>
        <w:tblLook w:val="04A0" w:firstRow="1" w:lastRow="0" w:firstColumn="1" w:lastColumn="0" w:noHBand="0" w:noVBand="1"/>
      </w:tblPr>
      <w:tblGrid>
        <w:gridCol w:w="1845"/>
        <w:gridCol w:w="3118"/>
        <w:gridCol w:w="5103"/>
      </w:tblGrid>
      <w:tr w:rsidR="00745342" w14:paraId="4691F389" w14:textId="77777777" w:rsidTr="00292D99"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73B4FD28" w14:textId="77777777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160DCA6" w14:textId="77777777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  <w:r w:rsidRPr="008D4FBB">
              <w:rPr>
                <w:b/>
                <w:bCs/>
                <w:lang w:val="en-US"/>
              </w:rPr>
              <w:t>Key points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7BFD7C2E" w14:textId="77777777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  <w:r w:rsidRPr="008D4FBB">
              <w:rPr>
                <w:b/>
                <w:bCs/>
                <w:lang w:val="en-US"/>
              </w:rPr>
              <w:t>Details</w:t>
            </w:r>
          </w:p>
        </w:tc>
      </w:tr>
      <w:tr w:rsidR="00745342" w14:paraId="5B8DD4E0" w14:textId="77777777" w:rsidTr="00292D99">
        <w:tc>
          <w:tcPr>
            <w:tcW w:w="1845" w:type="dxa"/>
            <w:vMerge w:val="restart"/>
            <w:vAlign w:val="center"/>
          </w:tcPr>
          <w:p w14:paraId="6838B9B1" w14:textId="77DD4AEA" w:rsidR="00745342" w:rsidRDefault="007630FF" w:rsidP="00292D99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>AI in pulmonary auscultation intelligence</w:t>
            </w:r>
          </w:p>
        </w:tc>
        <w:tc>
          <w:tcPr>
            <w:tcW w:w="3118" w:type="dxa"/>
            <w:vAlign w:val="center"/>
          </w:tcPr>
          <w:p w14:paraId="63389CDB" w14:textId="77777777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5103" w:type="dxa"/>
          </w:tcPr>
          <w:p w14:paraId="0DE66A6F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</w:tr>
      <w:tr w:rsidR="00745342" w14:paraId="0699E86A" w14:textId="77777777" w:rsidTr="00292D99">
        <w:tc>
          <w:tcPr>
            <w:tcW w:w="1845" w:type="dxa"/>
            <w:vMerge/>
          </w:tcPr>
          <w:p w14:paraId="6B2C8A30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26BE3419" w14:textId="77777777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5103" w:type="dxa"/>
          </w:tcPr>
          <w:p w14:paraId="69E162D8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</w:tr>
      <w:tr w:rsidR="00745342" w14:paraId="643EF80C" w14:textId="77777777" w:rsidTr="00292D99">
        <w:tc>
          <w:tcPr>
            <w:tcW w:w="1845" w:type="dxa"/>
            <w:vMerge/>
          </w:tcPr>
          <w:p w14:paraId="5975EC38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1BF405A6" w14:textId="77777777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5103" w:type="dxa"/>
          </w:tcPr>
          <w:p w14:paraId="7B897AF5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</w:tr>
      <w:tr w:rsidR="00745342" w14:paraId="26571EE0" w14:textId="77777777" w:rsidTr="00292D99">
        <w:tc>
          <w:tcPr>
            <w:tcW w:w="1845" w:type="dxa"/>
            <w:vMerge/>
          </w:tcPr>
          <w:p w14:paraId="5EBEC5B1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57B2EF44" w14:textId="77777777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5103" w:type="dxa"/>
          </w:tcPr>
          <w:p w14:paraId="0691E6FD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</w:tr>
      <w:tr w:rsidR="00745342" w14:paraId="12ECD0A5" w14:textId="77777777" w:rsidTr="00292D99">
        <w:tc>
          <w:tcPr>
            <w:tcW w:w="1845" w:type="dxa"/>
            <w:vMerge/>
          </w:tcPr>
          <w:p w14:paraId="77483C3B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293BA0DE" w14:textId="77777777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5103" w:type="dxa"/>
          </w:tcPr>
          <w:p w14:paraId="6F971AD2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</w:tr>
    </w:tbl>
    <w:p w14:paraId="4515E312" w14:textId="77777777" w:rsidR="00745342" w:rsidRPr="00745342" w:rsidRDefault="00745342" w:rsidP="00971E41">
      <w:pPr>
        <w:rPr>
          <w:lang w:val="en-US"/>
        </w:rPr>
      </w:pPr>
    </w:p>
    <w:p w14:paraId="78225E2B" w14:textId="4D48887E" w:rsidR="00881CA8" w:rsidRDefault="00881CA8" w:rsidP="001E2155">
      <w:pPr>
        <w:pStyle w:val="Titre1"/>
      </w:pPr>
      <w:r>
        <w:t>Developing a reference of Normal Lung Sounds in Healthy Peruvian Children (</w:t>
      </w:r>
      <w:r w:rsidR="00745342">
        <w:t>3</w:t>
      </w:r>
      <w:r>
        <w:t>)</w:t>
      </w:r>
    </w:p>
    <w:p w14:paraId="5983937A" w14:textId="77777777" w:rsidR="00881CA8" w:rsidRPr="00881CA8" w:rsidRDefault="00881CA8" w:rsidP="00881CA8">
      <w:pPr>
        <w:rPr>
          <w:lang w:val="en-US"/>
        </w:rPr>
      </w:pPr>
    </w:p>
    <w:tbl>
      <w:tblPr>
        <w:tblStyle w:val="Grilledutableau"/>
        <w:tblW w:w="10066" w:type="dxa"/>
        <w:tblInd w:w="-432" w:type="dxa"/>
        <w:tblLook w:val="04A0" w:firstRow="1" w:lastRow="0" w:firstColumn="1" w:lastColumn="0" w:noHBand="0" w:noVBand="1"/>
      </w:tblPr>
      <w:tblGrid>
        <w:gridCol w:w="1845"/>
        <w:gridCol w:w="3118"/>
        <w:gridCol w:w="5103"/>
      </w:tblGrid>
      <w:tr w:rsidR="00881CA8" w14:paraId="5594ABC2" w14:textId="77777777" w:rsidTr="00292D99"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27BD92E7" w14:textId="77777777" w:rsidR="00881CA8" w:rsidRDefault="00881CA8" w:rsidP="00292D99">
            <w:pPr>
              <w:pStyle w:val="Sansinterligne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2EB96AC1" w14:textId="77777777" w:rsidR="00881CA8" w:rsidRDefault="00881CA8" w:rsidP="00292D99">
            <w:pPr>
              <w:pStyle w:val="Sansinterligne"/>
              <w:jc w:val="center"/>
              <w:rPr>
                <w:lang w:val="en-US"/>
              </w:rPr>
            </w:pPr>
            <w:r w:rsidRPr="008D4FBB">
              <w:rPr>
                <w:b/>
                <w:bCs/>
                <w:lang w:val="en-US"/>
              </w:rPr>
              <w:t>Key points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1A4148DB" w14:textId="77777777" w:rsidR="00881CA8" w:rsidRDefault="00881CA8" w:rsidP="00292D99">
            <w:pPr>
              <w:pStyle w:val="Sansinterligne"/>
              <w:jc w:val="center"/>
              <w:rPr>
                <w:lang w:val="en-US"/>
              </w:rPr>
            </w:pPr>
            <w:r w:rsidRPr="008D4FBB">
              <w:rPr>
                <w:b/>
                <w:bCs/>
                <w:lang w:val="en-US"/>
              </w:rPr>
              <w:t>Details</w:t>
            </w:r>
          </w:p>
        </w:tc>
      </w:tr>
      <w:tr w:rsidR="00881CA8" w14:paraId="5D45E4C5" w14:textId="77777777" w:rsidTr="00292D99">
        <w:tc>
          <w:tcPr>
            <w:tcW w:w="1845" w:type="dxa"/>
            <w:vMerge w:val="restart"/>
            <w:vAlign w:val="center"/>
          </w:tcPr>
          <w:p w14:paraId="438E2624" w14:textId="77777777" w:rsidR="00881CA8" w:rsidRDefault="00881CA8" w:rsidP="00292D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F5A05CD" w14:textId="77777777" w:rsidR="00881CA8" w:rsidRDefault="00881CA8" w:rsidP="00292D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5103" w:type="dxa"/>
          </w:tcPr>
          <w:p w14:paraId="7B9D5153" w14:textId="77777777" w:rsidR="00881CA8" w:rsidRDefault="00881CA8" w:rsidP="00292D99">
            <w:pPr>
              <w:pStyle w:val="Sansinterligne"/>
              <w:rPr>
                <w:lang w:val="en-US"/>
              </w:rPr>
            </w:pPr>
          </w:p>
        </w:tc>
      </w:tr>
      <w:tr w:rsidR="00881CA8" w14:paraId="5A198CED" w14:textId="77777777" w:rsidTr="00292D99">
        <w:tc>
          <w:tcPr>
            <w:tcW w:w="1845" w:type="dxa"/>
            <w:vMerge/>
          </w:tcPr>
          <w:p w14:paraId="5D665113" w14:textId="77777777" w:rsidR="00881CA8" w:rsidRDefault="00881CA8" w:rsidP="00292D99">
            <w:pPr>
              <w:pStyle w:val="Sansinterligne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9413B3E" w14:textId="77777777" w:rsidR="00881CA8" w:rsidRDefault="00881CA8" w:rsidP="00292D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5103" w:type="dxa"/>
          </w:tcPr>
          <w:p w14:paraId="168A7E3C" w14:textId="77777777" w:rsidR="00881CA8" w:rsidRDefault="00881CA8" w:rsidP="00292D99">
            <w:pPr>
              <w:pStyle w:val="Sansinterligne"/>
              <w:rPr>
                <w:lang w:val="en-US"/>
              </w:rPr>
            </w:pPr>
          </w:p>
        </w:tc>
      </w:tr>
      <w:tr w:rsidR="00881CA8" w14:paraId="056EFA7D" w14:textId="77777777" w:rsidTr="00292D99">
        <w:tc>
          <w:tcPr>
            <w:tcW w:w="1845" w:type="dxa"/>
            <w:vMerge/>
          </w:tcPr>
          <w:p w14:paraId="214044BB" w14:textId="77777777" w:rsidR="00881CA8" w:rsidRDefault="00881CA8" w:rsidP="00292D99">
            <w:pPr>
              <w:pStyle w:val="Sansinterligne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39996B3D" w14:textId="77777777" w:rsidR="00881CA8" w:rsidRDefault="00881CA8" w:rsidP="00292D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5103" w:type="dxa"/>
          </w:tcPr>
          <w:p w14:paraId="4DB3CA91" w14:textId="77777777" w:rsidR="00881CA8" w:rsidRDefault="00881CA8" w:rsidP="00292D99">
            <w:pPr>
              <w:pStyle w:val="Sansinterligne"/>
              <w:rPr>
                <w:lang w:val="en-US"/>
              </w:rPr>
            </w:pPr>
          </w:p>
        </w:tc>
      </w:tr>
      <w:tr w:rsidR="00881CA8" w14:paraId="06E74306" w14:textId="77777777" w:rsidTr="00292D99">
        <w:tc>
          <w:tcPr>
            <w:tcW w:w="1845" w:type="dxa"/>
            <w:vMerge/>
          </w:tcPr>
          <w:p w14:paraId="0D8C50C6" w14:textId="77777777" w:rsidR="00881CA8" w:rsidRDefault="00881CA8" w:rsidP="00292D99">
            <w:pPr>
              <w:pStyle w:val="Sansinterligne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5B037AB8" w14:textId="77777777" w:rsidR="00881CA8" w:rsidRDefault="00881CA8" w:rsidP="00292D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5103" w:type="dxa"/>
          </w:tcPr>
          <w:p w14:paraId="2F87C6ED" w14:textId="77777777" w:rsidR="00881CA8" w:rsidRDefault="00881CA8" w:rsidP="00292D99">
            <w:pPr>
              <w:pStyle w:val="Sansinterligne"/>
              <w:rPr>
                <w:lang w:val="en-US"/>
              </w:rPr>
            </w:pPr>
          </w:p>
        </w:tc>
      </w:tr>
      <w:tr w:rsidR="00881CA8" w14:paraId="33F88078" w14:textId="77777777" w:rsidTr="00292D99">
        <w:tc>
          <w:tcPr>
            <w:tcW w:w="1845" w:type="dxa"/>
            <w:vMerge/>
          </w:tcPr>
          <w:p w14:paraId="7102F73F" w14:textId="77777777" w:rsidR="00881CA8" w:rsidRDefault="00881CA8" w:rsidP="00292D99">
            <w:pPr>
              <w:pStyle w:val="Sansinterligne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19D42353" w14:textId="77777777" w:rsidR="00881CA8" w:rsidRDefault="00881CA8" w:rsidP="00292D99">
            <w:pPr>
              <w:pStyle w:val="Sansinterligne"/>
              <w:jc w:val="center"/>
              <w:rPr>
                <w:lang w:val="en-US"/>
              </w:rPr>
            </w:pPr>
          </w:p>
        </w:tc>
        <w:tc>
          <w:tcPr>
            <w:tcW w:w="5103" w:type="dxa"/>
          </w:tcPr>
          <w:p w14:paraId="7A5BEF4E" w14:textId="77777777" w:rsidR="00881CA8" w:rsidRDefault="00881CA8" w:rsidP="00292D99">
            <w:pPr>
              <w:pStyle w:val="Sansinterligne"/>
              <w:rPr>
                <w:lang w:val="en-US"/>
              </w:rPr>
            </w:pPr>
          </w:p>
        </w:tc>
      </w:tr>
    </w:tbl>
    <w:p w14:paraId="5F653C41" w14:textId="77777777" w:rsidR="00881CA8" w:rsidRDefault="00881CA8" w:rsidP="00881CA8">
      <w:pPr>
        <w:pStyle w:val="Sansinterligne"/>
        <w:rPr>
          <w:lang w:val="en-US"/>
        </w:rPr>
      </w:pPr>
    </w:p>
    <w:p w14:paraId="07E505F6" w14:textId="5D71D396" w:rsidR="00881CA8" w:rsidRDefault="00881CA8" w:rsidP="001E2155">
      <w:pPr>
        <w:pStyle w:val="Titre1"/>
      </w:pPr>
      <w:r w:rsidRPr="00881CA8">
        <w:t>Digital stethoscopes in pediatric m</w:t>
      </w:r>
      <w:r>
        <w:t>edicine (</w:t>
      </w:r>
      <w:r w:rsidR="00745342">
        <w:t>4</w:t>
      </w:r>
      <w:r>
        <w:t>)</w:t>
      </w:r>
    </w:p>
    <w:p w14:paraId="10F9C590" w14:textId="77777777" w:rsidR="00881CA8" w:rsidRPr="00881CA8" w:rsidRDefault="00881CA8" w:rsidP="00881CA8">
      <w:pPr>
        <w:rPr>
          <w:lang w:val="en-US"/>
        </w:rPr>
      </w:pPr>
    </w:p>
    <w:tbl>
      <w:tblPr>
        <w:tblStyle w:val="Grilledutableau"/>
        <w:tblW w:w="10066" w:type="dxa"/>
        <w:tblInd w:w="-432" w:type="dxa"/>
        <w:tblLook w:val="04A0" w:firstRow="1" w:lastRow="0" w:firstColumn="1" w:lastColumn="0" w:noHBand="0" w:noVBand="1"/>
      </w:tblPr>
      <w:tblGrid>
        <w:gridCol w:w="1845"/>
        <w:gridCol w:w="3118"/>
        <w:gridCol w:w="5103"/>
      </w:tblGrid>
      <w:tr w:rsidR="00881CA8" w14:paraId="59C70383" w14:textId="77777777" w:rsidTr="00292D99">
        <w:tc>
          <w:tcPr>
            <w:tcW w:w="1845" w:type="dxa"/>
            <w:shd w:val="clear" w:color="auto" w:fill="D9D9D9" w:themeFill="background1" w:themeFillShade="D9"/>
            <w:vAlign w:val="center"/>
          </w:tcPr>
          <w:p w14:paraId="5EB5E9E1" w14:textId="77777777" w:rsidR="00881CA8" w:rsidRDefault="00881CA8" w:rsidP="00292D99">
            <w:pPr>
              <w:pStyle w:val="Sansinterligne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Summary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3DA3648" w14:textId="77777777" w:rsidR="00881CA8" w:rsidRDefault="00881CA8" w:rsidP="00292D99">
            <w:pPr>
              <w:pStyle w:val="Sansinterligne"/>
              <w:jc w:val="center"/>
              <w:rPr>
                <w:lang w:val="en-US"/>
              </w:rPr>
            </w:pPr>
            <w:r w:rsidRPr="008D4FBB">
              <w:rPr>
                <w:b/>
                <w:bCs/>
                <w:lang w:val="en-US"/>
              </w:rPr>
              <w:t>Key points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65611DF4" w14:textId="77777777" w:rsidR="00881CA8" w:rsidRDefault="00881CA8" w:rsidP="00292D99">
            <w:pPr>
              <w:pStyle w:val="Sansinterligne"/>
              <w:jc w:val="center"/>
              <w:rPr>
                <w:lang w:val="en-US"/>
              </w:rPr>
            </w:pPr>
            <w:r w:rsidRPr="008D4FBB">
              <w:rPr>
                <w:b/>
                <w:bCs/>
                <w:lang w:val="en-US"/>
              </w:rPr>
              <w:t>Details</w:t>
            </w:r>
          </w:p>
        </w:tc>
      </w:tr>
      <w:tr w:rsidR="00745342" w14:paraId="370B9C3B" w14:textId="77777777" w:rsidTr="00292D99">
        <w:tc>
          <w:tcPr>
            <w:tcW w:w="1845" w:type="dxa"/>
            <w:vMerge w:val="restart"/>
            <w:vAlign w:val="center"/>
          </w:tcPr>
          <w:p w14:paraId="42DEABAE" w14:textId="7DBC51CA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>Review of available DS</w:t>
            </w:r>
          </w:p>
        </w:tc>
        <w:tc>
          <w:tcPr>
            <w:tcW w:w="3118" w:type="dxa"/>
            <w:vAlign w:val="center"/>
          </w:tcPr>
          <w:p w14:paraId="736D0C0C" w14:textId="4E4C11C1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>The acoustic stethoscope</w:t>
            </w:r>
          </w:p>
        </w:tc>
        <w:tc>
          <w:tcPr>
            <w:tcW w:w="5103" w:type="dxa"/>
          </w:tcPr>
          <w:p w14:paraId="39742065" w14:textId="06F60395" w:rsidR="00745342" w:rsidRDefault="00745342" w:rsidP="00292D99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Before the DS</w:t>
            </w:r>
          </w:p>
        </w:tc>
      </w:tr>
      <w:tr w:rsidR="00745342" w14:paraId="37467441" w14:textId="77777777" w:rsidTr="00292D99">
        <w:tc>
          <w:tcPr>
            <w:tcW w:w="1845" w:type="dxa"/>
            <w:vMerge/>
          </w:tcPr>
          <w:p w14:paraId="53755F98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58E13417" w14:textId="15009BF4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Composition of a stethoscope </w:t>
            </w:r>
          </w:p>
        </w:tc>
        <w:tc>
          <w:tcPr>
            <w:tcW w:w="5103" w:type="dxa"/>
          </w:tcPr>
          <w:p w14:paraId="52984972" w14:textId="7E392797" w:rsidR="00745342" w:rsidRDefault="00745342" w:rsidP="00292D99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745342" w14:paraId="5A3F5EC3" w14:textId="77777777" w:rsidTr="00292D99">
        <w:tc>
          <w:tcPr>
            <w:tcW w:w="1845" w:type="dxa"/>
            <w:vMerge/>
          </w:tcPr>
          <w:p w14:paraId="24E6B349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4178D0E9" w14:textId="505C9E15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>Why DS better than AS</w:t>
            </w:r>
          </w:p>
        </w:tc>
        <w:tc>
          <w:tcPr>
            <w:tcW w:w="5103" w:type="dxa"/>
          </w:tcPr>
          <w:p w14:paraId="52F348DE" w14:textId="1F39269E" w:rsidR="00745342" w:rsidRDefault="00745342" w:rsidP="00292D99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P2 </w:t>
            </w:r>
            <w:r w:rsidRPr="006E15C1">
              <w:rPr>
                <w:color w:val="FF0000"/>
                <w:lang w:val="en-US"/>
              </w:rPr>
              <w:t>++</w:t>
            </w:r>
          </w:p>
        </w:tc>
      </w:tr>
      <w:tr w:rsidR="00745342" w14:paraId="6D09B94E" w14:textId="77777777" w:rsidTr="00292D99">
        <w:tc>
          <w:tcPr>
            <w:tcW w:w="1845" w:type="dxa"/>
            <w:vMerge/>
          </w:tcPr>
          <w:p w14:paraId="4C23512E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01EE3299" w14:textId="28107A74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>Different models of DS</w:t>
            </w:r>
          </w:p>
        </w:tc>
        <w:tc>
          <w:tcPr>
            <w:tcW w:w="5103" w:type="dxa"/>
          </w:tcPr>
          <w:p w14:paraId="2A17C5BD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</w:tr>
      <w:tr w:rsidR="00745342" w14:paraId="7021FFAC" w14:textId="77777777" w:rsidTr="00292D99">
        <w:tc>
          <w:tcPr>
            <w:tcW w:w="1845" w:type="dxa"/>
            <w:vMerge/>
          </w:tcPr>
          <w:p w14:paraId="2916C76B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69ED24DE" w14:textId="43E29850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>DS used in neonatology</w:t>
            </w:r>
          </w:p>
        </w:tc>
        <w:tc>
          <w:tcPr>
            <w:tcW w:w="5103" w:type="dxa"/>
          </w:tcPr>
          <w:p w14:paraId="49AC400D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</w:tr>
      <w:tr w:rsidR="00745342" w14:paraId="5C7BDF23" w14:textId="77777777" w:rsidTr="00292D99">
        <w:tc>
          <w:tcPr>
            <w:tcW w:w="1845" w:type="dxa"/>
            <w:vMerge/>
          </w:tcPr>
          <w:p w14:paraId="0B4239AB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06AAFB7D" w14:textId="18C56FAB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>Limitation of DS</w:t>
            </w:r>
          </w:p>
        </w:tc>
        <w:tc>
          <w:tcPr>
            <w:tcW w:w="5103" w:type="dxa"/>
          </w:tcPr>
          <w:p w14:paraId="658BB239" w14:textId="09DFEF2E" w:rsidR="00745342" w:rsidRDefault="00745342" w:rsidP="00A82832">
            <w:pPr>
              <w:pStyle w:val="Sansinterligne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Alone no ability to identify a pathology: just record and sometimes display</w:t>
            </w:r>
          </w:p>
          <w:p w14:paraId="40B9EE95" w14:textId="77777777" w:rsidR="00745342" w:rsidRDefault="00745342" w:rsidP="00A82832">
            <w:pPr>
              <w:pStyle w:val="Sansinterligne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Quality of sound</w:t>
            </w:r>
          </w:p>
          <w:p w14:paraId="687E9DE2" w14:textId="6EE77680" w:rsidR="00745342" w:rsidRPr="00A82832" w:rsidRDefault="00745342" w:rsidP="00A82832">
            <w:pPr>
              <w:pStyle w:val="Sansinterligne"/>
              <w:numPr>
                <w:ilvl w:val="0"/>
                <w:numId w:val="28"/>
              </w:numPr>
              <w:rPr>
                <w:lang w:val="en-US"/>
              </w:rPr>
            </w:pPr>
          </w:p>
        </w:tc>
      </w:tr>
      <w:tr w:rsidR="00745342" w14:paraId="5D95F93D" w14:textId="77777777" w:rsidTr="00292D99">
        <w:tc>
          <w:tcPr>
            <w:tcW w:w="1845" w:type="dxa"/>
            <w:vMerge/>
          </w:tcPr>
          <w:p w14:paraId="3E8F3785" w14:textId="77777777" w:rsidR="00745342" w:rsidRDefault="00745342" w:rsidP="00292D99">
            <w:pPr>
              <w:pStyle w:val="Sansinterligne"/>
              <w:rPr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1751AEA1" w14:textId="103FF734" w:rsidR="00745342" w:rsidRDefault="00745342" w:rsidP="00292D99">
            <w:pPr>
              <w:pStyle w:val="Sansinterligne"/>
              <w:jc w:val="center"/>
              <w:rPr>
                <w:lang w:val="en-US"/>
              </w:rPr>
            </w:pPr>
            <w:r>
              <w:rPr>
                <w:lang w:val="en-US"/>
              </w:rPr>
              <w:t>Future DS</w:t>
            </w:r>
          </w:p>
        </w:tc>
        <w:tc>
          <w:tcPr>
            <w:tcW w:w="5103" w:type="dxa"/>
          </w:tcPr>
          <w:p w14:paraId="33A50AA4" w14:textId="77777777" w:rsidR="00745342" w:rsidRDefault="00745342" w:rsidP="00745342">
            <w:pPr>
              <w:pStyle w:val="Sansinterligne"/>
              <w:rPr>
                <w:lang w:val="en-US"/>
              </w:rPr>
            </w:pPr>
          </w:p>
        </w:tc>
      </w:tr>
    </w:tbl>
    <w:p w14:paraId="76A2CD96" w14:textId="77777777" w:rsidR="00881CA8" w:rsidRPr="00881CA8" w:rsidRDefault="00881CA8" w:rsidP="00971E41">
      <w:pPr>
        <w:rPr>
          <w:lang w:val="en-US"/>
        </w:rPr>
      </w:pPr>
    </w:p>
    <w:p w14:paraId="283D4D7B" w14:textId="0AC32F96" w:rsidR="00184FB4" w:rsidRDefault="00184FB4" w:rsidP="001E2155">
      <w:pPr>
        <w:pStyle w:val="Titre1"/>
      </w:pPr>
      <w:r w:rsidRPr="00184FB4">
        <w:t>Otimizing h</w:t>
      </w:r>
      <w:r>
        <w:t>igh-frequency-oscillation ventilation using acousitic parameters of the newborn lung (</w:t>
      </w:r>
      <w:r w:rsidR="00745342">
        <w:t>5</w:t>
      </w:r>
      <w:r>
        <w:t>)</w:t>
      </w:r>
    </w:p>
    <w:p w14:paraId="3DA6C097" w14:textId="77777777" w:rsidR="00184FB4" w:rsidRDefault="00184FB4" w:rsidP="00184FB4">
      <w:pPr>
        <w:pStyle w:val="Sansinterligne"/>
        <w:rPr>
          <w:lang w:val="en-US"/>
        </w:rPr>
      </w:pPr>
    </w:p>
    <w:tbl>
      <w:tblPr>
        <w:tblStyle w:val="Grilledutableau"/>
        <w:tblW w:w="10066" w:type="dxa"/>
        <w:tblInd w:w="-432" w:type="dxa"/>
        <w:tblLook w:val="04A0" w:firstRow="1" w:lastRow="0" w:firstColumn="1" w:lastColumn="0" w:noHBand="0" w:noVBand="1"/>
      </w:tblPr>
      <w:tblGrid>
        <w:gridCol w:w="2128"/>
        <w:gridCol w:w="2835"/>
        <w:gridCol w:w="5103"/>
      </w:tblGrid>
      <w:tr w:rsidR="00881CA8" w14:paraId="3FF55353" w14:textId="77777777" w:rsidTr="001E2155">
        <w:tc>
          <w:tcPr>
            <w:tcW w:w="2128" w:type="dxa"/>
            <w:shd w:val="clear" w:color="auto" w:fill="D9D9D9" w:themeFill="background1" w:themeFillShade="D9"/>
            <w:vAlign w:val="center"/>
          </w:tcPr>
          <w:p w14:paraId="4BF5DCC4" w14:textId="3E422DC0" w:rsidR="00881CA8" w:rsidRDefault="00881CA8" w:rsidP="00881CA8">
            <w:pPr>
              <w:pStyle w:val="Sansinterligne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32232D5C" w14:textId="0BE1FE36" w:rsidR="00881CA8" w:rsidRDefault="00881CA8" w:rsidP="00881CA8">
            <w:pPr>
              <w:pStyle w:val="Sansinterligne"/>
              <w:jc w:val="center"/>
              <w:rPr>
                <w:lang w:val="en-US"/>
              </w:rPr>
            </w:pPr>
            <w:r w:rsidRPr="008D4FBB">
              <w:rPr>
                <w:b/>
                <w:bCs/>
                <w:lang w:val="en-US"/>
              </w:rPr>
              <w:t>Key points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0A8FFA51" w14:textId="77E220D3" w:rsidR="00881CA8" w:rsidRDefault="00881CA8" w:rsidP="00881CA8">
            <w:pPr>
              <w:pStyle w:val="Sansinterligne"/>
              <w:jc w:val="center"/>
              <w:rPr>
                <w:lang w:val="en-US"/>
              </w:rPr>
            </w:pPr>
            <w:r w:rsidRPr="008D4FBB">
              <w:rPr>
                <w:b/>
                <w:bCs/>
                <w:lang w:val="en-US"/>
              </w:rPr>
              <w:t>Details</w:t>
            </w:r>
          </w:p>
        </w:tc>
      </w:tr>
      <w:tr w:rsidR="00881CA8" w14:paraId="6380FBE7" w14:textId="77777777" w:rsidTr="009374E0">
        <w:tc>
          <w:tcPr>
            <w:tcW w:w="2128" w:type="dxa"/>
            <w:vMerge w:val="restart"/>
            <w:vAlign w:val="center"/>
          </w:tcPr>
          <w:p w14:paraId="418A5BA3" w14:textId="26A32A7A" w:rsidR="00881CA8" w:rsidRPr="009374E0" w:rsidRDefault="001E2155" w:rsidP="009374E0">
            <w:pPr>
              <w:pStyle w:val="Sansinterligne"/>
              <w:jc w:val="center"/>
              <w:rPr>
                <w:lang w:val="en-US"/>
              </w:rPr>
            </w:pPr>
            <w:proofErr w:type="gramStart"/>
            <w:r w:rsidRPr="009374E0">
              <w:rPr>
                <w:color w:val="FF0000"/>
                <w:lang w:val="en-US"/>
              </w:rPr>
              <w:t xml:space="preserve">Lung  </w:t>
            </w:r>
            <w:r w:rsidRPr="009374E0">
              <w:rPr>
                <w:color w:val="FF0000"/>
                <w:lang w:val="en-US"/>
              </w:rPr>
              <w:t>neonate</w:t>
            </w:r>
            <w:proofErr w:type="gramEnd"/>
            <w:r w:rsidRPr="009374E0">
              <w:rPr>
                <w:color w:val="FF0000"/>
                <w:lang w:val="en-US"/>
              </w:rPr>
              <w:t xml:space="preserve"> </w:t>
            </w:r>
            <w:r w:rsidRPr="009374E0">
              <w:rPr>
                <w:color w:val="FF0000"/>
                <w:lang w:val="en-US"/>
              </w:rPr>
              <w:t xml:space="preserve">acoustic properties </w:t>
            </w:r>
            <w:r w:rsidRPr="009374E0">
              <w:rPr>
                <w:lang w:val="en-US"/>
              </w:rPr>
              <w:t>i</w:t>
            </w:r>
            <w:r w:rsidRPr="009374E0">
              <w:rPr>
                <w:lang w:val="en-US"/>
              </w:rPr>
              <w:t xml:space="preserve">nvestigation </w:t>
            </w:r>
            <w:r w:rsidRPr="009374E0">
              <w:rPr>
                <w:lang w:val="en-US"/>
              </w:rPr>
              <w:t xml:space="preserve"> to determine </w:t>
            </w:r>
            <w:r w:rsidRPr="009374E0">
              <w:rPr>
                <w:color w:val="FF0000"/>
                <w:lang w:val="en-US"/>
              </w:rPr>
              <w:t xml:space="preserve">optimal  MAP </w:t>
            </w:r>
            <w:r w:rsidRPr="009374E0">
              <w:rPr>
                <w:lang w:val="en-US"/>
              </w:rPr>
              <w:t>during high frequency ventilation</w:t>
            </w:r>
          </w:p>
        </w:tc>
        <w:tc>
          <w:tcPr>
            <w:tcW w:w="2835" w:type="dxa"/>
            <w:vAlign w:val="center"/>
          </w:tcPr>
          <w:p w14:paraId="73EA56CD" w14:textId="55111649" w:rsidR="00881CA8" w:rsidRDefault="001E2155" w:rsidP="009374E0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Ventilation using high-frequency-oscillation (HFO)</w:t>
            </w:r>
          </w:p>
        </w:tc>
        <w:tc>
          <w:tcPr>
            <w:tcW w:w="5103" w:type="dxa"/>
            <w:vAlign w:val="center"/>
          </w:tcPr>
          <w:p w14:paraId="0010E778" w14:textId="2A0EA361" w:rsidR="00881CA8" w:rsidRDefault="001E2155" w:rsidP="009374E0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Standard care for the ventilatory management of critically ill neonates</w:t>
            </w:r>
          </w:p>
        </w:tc>
      </w:tr>
      <w:tr w:rsidR="001E2155" w14:paraId="53DECA5D" w14:textId="77777777" w:rsidTr="009374E0">
        <w:tc>
          <w:tcPr>
            <w:tcW w:w="2128" w:type="dxa"/>
            <w:vMerge/>
            <w:vAlign w:val="center"/>
          </w:tcPr>
          <w:p w14:paraId="664CA974" w14:textId="77777777" w:rsidR="001E2155" w:rsidRDefault="001E2155" w:rsidP="009374E0">
            <w:pPr>
              <w:pStyle w:val="Sansinterligne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260DAD7F" w14:textId="3D774594" w:rsidR="001E2155" w:rsidRDefault="001E2155" w:rsidP="009374E0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MAP</w:t>
            </w:r>
          </w:p>
        </w:tc>
        <w:tc>
          <w:tcPr>
            <w:tcW w:w="5103" w:type="dxa"/>
            <w:vAlign w:val="center"/>
          </w:tcPr>
          <w:p w14:paraId="75C59941" w14:textId="23B50520" w:rsidR="001E2155" w:rsidRDefault="001E2155" w:rsidP="009374E0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Mean airways pressure</w:t>
            </w:r>
          </w:p>
        </w:tc>
      </w:tr>
      <w:tr w:rsidR="001E2155" w14:paraId="1D4DB285" w14:textId="77777777" w:rsidTr="009374E0">
        <w:tc>
          <w:tcPr>
            <w:tcW w:w="2128" w:type="dxa"/>
            <w:vMerge/>
            <w:vAlign w:val="center"/>
          </w:tcPr>
          <w:p w14:paraId="2506373D" w14:textId="77777777" w:rsidR="001E2155" w:rsidRDefault="001E2155" w:rsidP="009374E0">
            <w:pPr>
              <w:pStyle w:val="Sansinterligne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A81F6C0" w14:textId="048D0DA0" w:rsidR="001E2155" w:rsidRDefault="009374E0" w:rsidP="009374E0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Acoustic measurements</w:t>
            </w:r>
          </w:p>
        </w:tc>
        <w:tc>
          <w:tcPr>
            <w:tcW w:w="5103" w:type="dxa"/>
            <w:vAlign w:val="center"/>
          </w:tcPr>
          <w:p w14:paraId="66E40A8D" w14:textId="71063586" w:rsidR="001E2155" w:rsidRDefault="009374E0" w:rsidP="009374E0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Taken before and just after the administration of exogenous surfactant</w:t>
            </w:r>
          </w:p>
        </w:tc>
      </w:tr>
      <w:tr w:rsidR="001E2155" w14:paraId="5A004F5C" w14:textId="77777777" w:rsidTr="009374E0">
        <w:tc>
          <w:tcPr>
            <w:tcW w:w="2128" w:type="dxa"/>
            <w:vMerge/>
            <w:vAlign w:val="center"/>
          </w:tcPr>
          <w:p w14:paraId="48C65AA1" w14:textId="77777777" w:rsidR="001E2155" w:rsidRDefault="001E2155" w:rsidP="009374E0">
            <w:pPr>
              <w:pStyle w:val="Sansinterligne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7C8FA2CF" w14:textId="3DE60719" w:rsidR="001E2155" w:rsidRDefault="009374E0" w:rsidP="009374E0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Acoustic reflection, volume and MAP</w:t>
            </w:r>
          </w:p>
        </w:tc>
        <w:tc>
          <w:tcPr>
            <w:tcW w:w="5103" w:type="dxa"/>
            <w:vAlign w:val="center"/>
          </w:tcPr>
          <w:p w14:paraId="2198F3F9" w14:textId="3A19F458" w:rsidR="001E2155" w:rsidRDefault="009374E0" w:rsidP="009374E0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Acoustic reflection</w:t>
            </w:r>
            <w:r>
              <w:rPr>
                <w:lang w:val="en-US"/>
              </w:rPr>
              <w:t xml:space="preserve"> increases </w:t>
            </w:r>
            <w:r w:rsidRPr="009374E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 volume increases</w:t>
            </w:r>
          </w:p>
          <w:p w14:paraId="2D65D49D" w14:textId="2EF57354" w:rsidR="009374E0" w:rsidRDefault="009374E0" w:rsidP="009374E0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MAP increases </w:t>
            </w:r>
            <w:r w:rsidRPr="009374E0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volume increases </w:t>
            </w:r>
          </w:p>
        </w:tc>
      </w:tr>
      <w:tr w:rsidR="0002045E" w14:paraId="7DDDA664" w14:textId="77777777" w:rsidTr="009374E0">
        <w:tc>
          <w:tcPr>
            <w:tcW w:w="2128" w:type="dxa"/>
            <w:vMerge/>
            <w:vAlign w:val="center"/>
          </w:tcPr>
          <w:p w14:paraId="2F10F6B6" w14:textId="77777777" w:rsidR="0002045E" w:rsidRDefault="0002045E" w:rsidP="009374E0">
            <w:pPr>
              <w:pStyle w:val="Sansinterligne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8D56096" w14:textId="1406DDC0" w:rsidR="0002045E" w:rsidRDefault="0002045E" w:rsidP="009374E0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Surfactant administration</w:t>
            </w:r>
          </w:p>
        </w:tc>
        <w:tc>
          <w:tcPr>
            <w:tcW w:w="5103" w:type="dxa"/>
            <w:vAlign w:val="center"/>
          </w:tcPr>
          <w:p w14:paraId="5FB0E4F3" w14:textId="02A5F5C7" w:rsidR="0002045E" w:rsidRDefault="0002045E" w:rsidP="009374E0">
            <w:pPr>
              <w:pStyle w:val="Sansinterligne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Reduces the surface tension throughout the lung </w:t>
            </w:r>
          </w:p>
          <w:p w14:paraId="24A62834" w14:textId="65501781" w:rsidR="0002045E" w:rsidRDefault="0002045E" w:rsidP="009374E0">
            <w:pPr>
              <w:pStyle w:val="Sansinterligne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During procedure, no way to estimate where surfactant was absorbed</w:t>
            </w:r>
          </w:p>
          <w:p w14:paraId="6CE73B5F" w14:textId="36BCC387" w:rsidR="0002045E" w:rsidRPr="0002045E" w:rsidRDefault="0002045E" w:rsidP="009374E0">
            <w:pPr>
              <w:pStyle w:val="Sansinterligne"/>
              <w:numPr>
                <w:ilvl w:val="0"/>
                <w:numId w:val="27"/>
              </w:numPr>
              <w:rPr>
                <w:lang w:val="en-US"/>
              </w:rPr>
            </w:pPr>
            <w:r w:rsidRPr="0002045E">
              <w:rPr>
                <w:lang w:val="en-US"/>
              </w:rPr>
              <w:t>Increase</w:t>
            </w:r>
            <w:r>
              <w:rPr>
                <w:lang w:val="en-US"/>
              </w:rPr>
              <w:t>s</w:t>
            </w:r>
            <w:r w:rsidRPr="0002045E">
              <w:rPr>
                <w:lang w:val="en-US"/>
              </w:rPr>
              <w:t xml:space="preserve"> lung volume</w:t>
            </w:r>
          </w:p>
        </w:tc>
      </w:tr>
      <w:tr w:rsidR="001E2155" w14:paraId="77FFC515" w14:textId="77777777" w:rsidTr="009374E0">
        <w:tc>
          <w:tcPr>
            <w:tcW w:w="2128" w:type="dxa"/>
            <w:vMerge/>
            <w:vAlign w:val="center"/>
          </w:tcPr>
          <w:p w14:paraId="58F15D4E" w14:textId="77777777" w:rsidR="001E2155" w:rsidRDefault="001E2155" w:rsidP="009374E0">
            <w:pPr>
              <w:pStyle w:val="Sansinterligne"/>
              <w:rPr>
                <w:lang w:val="en-US"/>
              </w:rPr>
            </w:pPr>
          </w:p>
        </w:tc>
        <w:tc>
          <w:tcPr>
            <w:tcW w:w="2835" w:type="dxa"/>
            <w:vAlign w:val="center"/>
          </w:tcPr>
          <w:p w14:paraId="3E954DDB" w14:textId="4606B866" w:rsidR="001E2155" w:rsidRDefault="0002045E" w:rsidP="009374E0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Limitations</w:t>
            </w:r>
          </w:p>
        </w:tc>
        <w:tc>
          <w:tcPr>
            <w:tcW w:w="5103" w:type="dxa"/>
            <w:vAlign w:val="center"/>
          </w:tcPr>
          <w:p w14:paraId="35ACACCA" w14:textId="77777777" w:rsidR="001E2155" w:rsidRDefault="0002045E" w:rsidP="009374E0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Noise </w:t>
            </w:r>
          </w:p>
          <w:p w14:paraId="00D8A035" w14:textId="42654440" w:rsidR="0002045E" w:rsidRDefault="0002045E" w:rsidP="009374E0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Resolution</w:t>
            </w:r>
          </w:p>
        </w:tc>
      </w:tr>
    </w:tbl>
    <w:p w14:paraId="18D8F711" w14:textId="4A1BB93D" w:rsidR="00881CA8" w:rsidRDefault="00881CA8" w:rsidP="00184FB4">
      <w:pPr>
        <w:pStyle w:val="Sansinterligne"/>
        <w:rPr>
          <w:lang w:val="en-US"/>
        </w:rPr>
      </w:pPr>
    </w:p>
    <w:p w14:paraId="7070A366" w14:textId="14122D66" w:rsidR="00BD5DFA" w:rsidRPr="00184FB4" w:rsidRDefault="00BD5DFA" w:rsidP="00184FB4">
      <w:pPr>
        <w:pStyle w:val="Sansinterligne"/>
        <w:rPr>
          <w:lang w:val="en-US"/>
        </w:rPr>
      </w:pPr>
      <w:r w:rsidRPr="00184FB4">
        <w:rPr>
          <w:lang w:val="en-US"/>
        </w:rPr>
        <w:br w:type="page"/>
      </w:r>
    </w:p>
    <w:p w14:paraId="7BD5E32B" w14:textId="1CA9DFF7" w:rsidR="00BD5DFA" w:rsidRPr="00184FB4" w:rsidRDefault="00BD5DFA" w:rsidP="001E2155">
      <w:pPr>
        <w:pStyle w:val="Titre1"/>
      </w:pPr>
      <w:r w:rsidRPr="00184FB4">
        <w:lastRenderedPageBreak/>
        <w:t>Questions</w:t>
      </w:r>
    </w:p>
    <w:p w14:paraId="3C01CAFE" w14:textId="77777777" w:rsidR="00BA376F" w:rsidRPr="00184FB4" w:rsidRDefault="00BA376F" w:rsidP="00BA376F">
      <w:pPr>
        <w:rPr>
          <w:lang w:val="en-US"/>
        </w:rPr>
      </w:pPr>
    </w:p>
    <w:p w14:paraId="7CAC7617" w14:textId="3E90F3F1" w:rsidR="00BD5DFA" w:rsidRPr="00184FB4" w:rsidRDefault="00BD5DFA" w:rsidP="00BD5DFA">
      <w:pPr>
        <w:rPr>
          <w:b/>
          <w:bCs/>
          <w:u w:val="single"/>
          <w:lang w:val="en-US"/>
        </w:rPr>
      </w:pPr>
      <w:r w:rsidRPr="00184FB4">
        <w:rPr>
          <w:b/>
          <w:bCs/>
          <w:u w:val="single"/>
          <w:lang w:val="en-US"/>
        </w:rPr>
        <w:t>Biological field</w:t>
      </w:r>
    </w:p>
    <w:p w14:paraId="59EB4B34" w14:textId="6E85B3F1" w:rsidR="00A60A52" w:rsidRPr="00C92780" w:rsidRDefault="008122E6" w:rsidP="00C92780">
      <w:pPr>
        <w:pStyle w:val="Paragraphedeliste"/>
        <w:numPr>
          <w:ilvl w:val="0"/>
          <w:numId w:val="24"/>
        </w:numPr>
        <w:spacing w:after="0"/>
        <w:rPr>
          <w:i/>
          <w:iCs/>
          <w:u w:val="single"/>
          <w:lang w:val="en-US"/>
        </w:rPr>
      </w:pPr>
      <w:r w:rsidRPr="00C92780">
        <w:rPr>
          <w:i/>
          <w:iCs/>
          <w:u w:val="single"/>
          <w:lang w:val="en-US"/>
        </w:rPr>
        <w:t>Is it the subject of your thesis</w:t>
      </w:r>
      <w:r w:rsidR="00A60A52" w:rsidRPr="00C92780">
        <w:rPr>
          <w:i/>
          <w:iCs/>
          <w:u w:val="single"/>
          <w:lang w:val="en-US"/>
        </w:rPr>
        <w:t>?</w:t>
      </w:r>
      <w:r w:rsidRPr="00C92780">
        <w:rPr>
          <w:i/>
          <w:iCs/>
          <w:u w:val="single"/>
          <w:lang w:val="en-US"/>
        </w:rPr>
        <w:t xml:space="preserve"> Since when is the study in progress? How many people are involved? </w:t>
      </w:r>
    </w:p>
    <w:p w14:paraId="2692B7A3" w14:textId="09250481" w:rsidR="00C92780" w:rsidRPr="00BA376F" w:rsidRDefault="00BA376F" w:rsidP="00C92780">
      <w:pPr>
        <w:rPr>
          <w:lang w:val="en-US"/>
        </w:rPr>
      </w:pPr>
      <w:r w:rsidRPr="00BA376F">
        <w:rPr>
          <w:lang w:val="en-US"/>
        </w:rPr>
        <w:t xml:space="preserve">Belle is a medical student </w:t>
      </w:r>
      <w:r>
        <w:rPr>
          <w:lang w:val="en-US"/>
        </w:rPr>
        <w:t>probably</w:t>
      </w:r>
      <w:r w:rsidRPr="00BA376F">
        <w:rPr>
          <w:lang w:val="en-US"/>
        </w:rPr>
        <w:t xml:space="preserve"> in 5</w:t>
      </w:r>
      <w:r w:rsidRPr="00BA376F">
        <w:rPr>
          <w:vertAlign w:val="superscript"/>
          <w:lang w:val="en-US"/>
        </w:rPr>
        <w:t>th</w:t>
      </w:r>
      <w:r w:rsidRPr="00BA376F">
        <w:rPr>
          <w:lang w:val="en-US"/>
        </w:rPr>
        <w:t xml:space="preserve"> year. She is doing </w:t>
      </w:r>
      <w:r>
        <w:rPr>
          <w:lang w:val="en-US"/>
        </w:rPr>
        <w:t xml:space="preserve">a </w:t>
      </w:r>
      <w:r w:rsidRPr="00BA376F">
        <w:rPr>
          <w:lang w:val="en-US"/>
        </w:rPr>
        <w:t>on</w:t>
      </w:r>
      <w:r>
        <w:rPr>
          <w:lang w:val="en-US"/>
        </w:rPr>
        <w:t>e-</w:t>
      </w:r>
      <w:r w:rsidRPr="00BA376F">
        <w:rPr>
          <w:lang w:val="en-US"/>
        </w:rPr>
        <w:t>year</w:t>
      </w:r>
      <w:r>
        <w:rPr>
          <w:lang w:val="en-US"/>
        </w:rPr>
        <w:t xml:space="preserve"> </w:t>
      </w:r>
      <w:r w:rsidRPr="00BA376F">
        <w:rPr>
          <w:lang w:val="en-US"/>
        </w:rPr>
        <w:t>research, since t</w:t>
      </w:r>
      <w:r w:rsidR="0030012E" w:rsidRPr="00BA376F">
        <w:rPr>
          <w:lang w:val="en-US"/>
        </w:rPr>
        <w:t xml:space="preserve">he </w:t>
      </w:r>
      <w:r w:rsidRPr="00BA376F">
        <w:rPr>
          <w:lang w:val="en-US"/>
        </w:rPr>
        <w:t>beginning</w:t>
      </w:r>
      <w:r w:rsidR="0030012E" w:rsidRPr="00BA376F">
        <w:rPr>
          <w:lang w:val="en-US"/>
        </w:rPr>
        <w:t xml:space="preserve"> of March</w:t>
      </w:r>
      <w:r w:rsidRPr="00BA376F">
        <w:rPr>
          <w:lang w:val="en-US"/>
        </w:rPr>
        <w:t>. She is helped by a doctor (I don’t remember his name).</w:t>
      </w:r>
    </w:p>
    <w:p w14:paraId="5FE0687E" w14:textId="77777777" w:rsidR="00C92780" w:rsidRPr="00C92780" w:rsidRDefault="008122E6" w:rsidP="00C92780">
      <w:pPr>
        <w:pStyle w:val="Paragraphedeliste"/>
        <w:numPr>
          <w:ilvl w:val="0"/>
          <w:numId w:val="24"/>
        </w:numPr>
        <w:spacing w:after="0"/>
        <w:rPr>
          <w:i/>
          <w:iCs/>
          <w:u w:val="single"/>
          <w:lang w:val="en-US"/>
        </w:rPr>
      </w:pPr>
      <w:r w:rsidRPr="00C92780">
        <w:rPr>
          <w:i/>
          <w:iCs/>
          <w:u w:val="single"/>
          <w:lang w:val="en-US"/>
        </w:rPr>
        <w:t>How do we know when a baby needs SRT? (should all with RDS have SRT)</w:t>
      </w:r>
    </w:p>
    <w:p w14:paraId="090126F9" w14:textId="3FCB724C" w:rsidR="00C92780" w:rsidRPr="00C92780" w:rsidRDefault="00C92780" w:rsidP="00C92780">
      <w:pPr>
        <w:rPr>
          <w:lang w:val="en-US"/>
        </w:rPr>
      </w:pPr>
      <w:r w:rsidRPr="00C92780">
        <w:rPr>
          <w:lang w:val="en-US"/>
        </w:rPr>
        <w:t>It depends on their breathing pattern</w:t>
      </w:r>
      <w:r>
        <w:rPr>
          <w:lang w:val="en-US"/>
        </w:rPr>
        <w:t xml:space="preserve">; on how much oxygen they need. </w:t>
      </w:r>
    </w:p>
    <w:p w14:paraId="76D495D1" w14:textId="7CC1BED1" w:rsidR="008122E6" w:rsidRPr="00C92780" w:rsidRDefault="008122E6" w:rsidP="00C92780">
      <w:pPr>
        <w:pStyle w:val="Paragraphedeliste"/>
        <w:numPr>
          <w:ilvl w:val="0"/>
          <w:numId w:val="24"/>
        </w:numPr>
        <w:spacing w:after="0"/>
        <w:rPr>
          <w:i/>
          <w:iCs/>
          <w:u w:val="single"/>
          <w:lang w:val="en-US"/>
        </w:rPr>
      </w:pPr>
      <w:r w:rsidRPr="00C92780">
        <w:rPr>
          <w:i/>
          <w:iCs/>
          <w:u w:val="single"/>
          <w:lang w:val="en-US"/>
        </w:rPr>
        <w:t xml:space="preserve">All recordings are done between 24 and 48h, right? Why? </w:t>
      </w:r>
    </w:p>
    <w:p w14:paraId="7F0D0572" w14:textId="204B1DC4" w:rsidR="00C92780" w:rsidRPr="00C92780" w:rsidRDefault="00C92780" w:rsidP="00C92780">
      <w:pPr>
        <w:rPr>
          <w:lang w:val="en-US"/>
        </w:rPr>
      </w:pPr>
      <w:r w:rsidRPr="00C92780">
        <w:rPr>
          <w:lang w:val="en-US"/>
        </w:rPr>
        <w:t>Arbi</w:t>
      </w:r>
      <w:r>
        <w:rPr>
          <w:lang w:val="en-US"/>
        </w:rPr>
        <w:t>t</w:t>
      </w:r>
      <w:r w:rsidRPr="00C92780">
        <w:rPr>
          <w:lang w:val="en-US"/>
        </w:rPr>
        <w:t>ra</w:t>
      </w:r>
      <w:r>
        <w:rPr>
          <w:lang w:val="en-US"/>
        </w:rPr>
        <w:t>rily</w:t>
      </w:r>
      <w:r w:rsidRPr="00C92780">
        <w:rPr>
          <w:lang w:val="en-US"/>
        </w:rPr>
        <w:t xml:space="preserve"> chosen</w:t>
      </w:r>
      <w:r>
        <w:rPr>
          <w:lang w:val="en-US"/>
        </w:rPr>
        <w:t xml:space="preserve">. </w:t>
      </w:r>
    </w:p>
    <w:p w14:paraId="2550DBE8" w14:textId="5AAE969B" w:rsidR="008122E6" w:rsidRDefault="00BD5DFA" w:rsidP="008122E6">
      <w:pPr>
        <w:rPr>
          <w:i/>
          <w:iCs/>
          <w:lang w:val="en-US"/>
        </w:rPr>
      </w:pPr>
      <w:r w:rsidRPr="008122E6">
        <w:rPr>
          <w:b/>
          <w:bCs/>
          <w:u w:val="single"/>
          <w:lang w:val="en-US"/>
        </w:rPr>
        <w:t xml:space="preserve">Engineering field </w:t>
      </w:r>
    </w:p>
    <w:p w14:paraId="4D993D49" w14:textId="059D9C73" w:rsidR="00C92780" w:rsidRDefault="008122E6" w:rsidP="00CA5AED">
      <w:pPr>
        <w:pStyle w:val="Paragraphedeliste"/>
        <w:numPr>
          <w:ilvl w:val="0"/>
          <w:numId w:val="26"/>
        </w:numPr>
        <w:spacing w:after="0"/>
        <w:rPr>
          <w:i/>
          <w:iCs/>
          <w:lang w:val="en-US"/>
        </w:rPr>
      </w:pPr>
      <w:r w:rsidRPr="00CA5AED">
        <w:rPr>
          <w:i/>
          <w:iCs/>
          <w:u w:val="single"/>
          <w:lang w:val="en-US"/>
        </w:rPr>
        <w:t xml:space="preserve">What has already been done on the engineer side? </w:t>
      </w:r>
      <w:r w:rsidR="00BD5DFA" w:rsidRPr="00CA5AED">
        <w:rPr>
          <w:i/>
          <w:iCs/>
          <w:u w:val="single"/>
          <w:lang w:val="en-US"/>
        </w:rPr>
        <w:t>(</w:t>
      </w:r>
      <w:r w:rsidRPr="00CA5AED">
        <w:rPr>
          <w:i/>
          <w:iCs/>
          <w:u w:val="single"/>
          <w:lang w:val="en-US"/>
        </w:rPr>
        <w:t>cf.</w:t>
      </w:r>
      <w:r w:rsidR="00BD5DFA" w:rsidRPr="00CA5AED">
        <w:rPr>
          <w:i/>
          <w:iCs/>
          <w:u w:val="single"/>
          <w:lang w:val="en-US"/>
        </w:rPr>
        <w:t xml:space="preserve"> p29 </w:t>
      </w:r>
      <w:r w:rsidRPr="00CA5AED">
        <w:rPr>
          <w:i/>
          <w:iCs/>
          <w:u w:val="single"/>
          <w:lang w:val="en-US"/>
        </w:rPr>
        <w:t>the</w:t>
      </w:r>
      <w:r w:rsidR="00BD5DFA" w:rsidRPr="00CA5AED">
        <w:rPr>
          <w:i/>
          <w:iCs/>
          <w:u w:val="single"/>
          <w:lang w:val="en-US"/>
        </w:rPr>
        <w:t xml:space="preserve"> 3 steps</w:t>
      </w:r>
      <w:r w:rsidR="00BD5DFA" w:rsidRPr="008122E6">
        <w:rPr>
          <w:i/>
          <w:iCs/>
          <w:lang w:val="en-US"/>
        </w:rPr>
        <w:t>)</w:t>
      </w:r>
    </w:p>
    <w:p w14:paraId="5743CBE1" w14:textId="6C84E7DF" w:rsidR="00CA5AED" w:rsidRPr="00C92780" w:rsidRDefault="00C92780" w:rsidP="00CA5AED">
      <w:pPr>
        <w:rPr>
          <w:lang w:val="en-US"/>
        </w:rPr>
      </w:pPr>
      <w:r w:rsidRPr="00C92780">
        <w:rPr>
          <w:lang w:val="en-US"/>
        </w:rPr>
        <w:t>Difference between birth vaginally and cesarean section.</w:t>
      </w:r>
      <w:r>
        <w:rPr>
          <w:lang w:val="en-US"/>
        </w:rPr>
        <w:t xml:space="preserve"> Other things but I don’t know</w:t>
      </w:r>
      <w:proofErr w:type="gramStart"/>
      <w:r>
        <w:rPr>
          <w:lang w:val="en-US"/>
        </w:rPr>
        <w:t>.</w:t>
      </w:r>
      <w:r w:rsidR="008F61AC">
        <w:rPr>
          <w:lang w:val="en-US"/>
        </w:rPr>
        <w:t xml:space="preserve"> </w:t>
      </w:r>
      <w:r w:rsidR="008F61AC" w:rsidRPr="008F61AC">
        <w:rPr>
          <w:b/>
          <w:bCs/>
          <w:color w:val="FF0000"/>
          <w:lang w:val="en-US"/>
        </w:rPr>
        <w:t>???</w:t>
      </w:r>
      <w:proofErr w:type="gramEnd"/>
    </w:p>
    <w:p w14:paraId="3C0D0815" w14:textId="7AEC916B" w:rsidR="008122E6" w:rsidRPr="00CA5AED" w:rsidRDefault="008122E6" w:rsidP="00CA5AED">
      <w:pPr>
        <w:pStyle w:val="Paragraphedeliste"/>
        <w:numPr>
          <w:ilvl w:val="0"/>
          <w:numId w:val="26"/>
        </w:numPr>
        <w:spacing w:after="0"/>
        <w:rPr>
          <w:i/>
          <w:iCs/>
          <w:u w:val="single"/>
          <w:lang w:val="en-US"/>
        </w:rPr>
      </w:pPr>
      <w:r w:rsidRPr="00CA5AED">
        <w:rPr>
          <w:i/>
          <w:iCs/>
          <w:u w:val="single"/>
          <w:lang w:val="en-US"/>
        </w:rPr>
        <w:t>Did you recover the signals? How much?</w:t>
      </w:r>
    </w:p>
    <w:p w14:paraId="60939E78" w14:textId="32FDD1A7" w:rsidR="00C92780" w:rsidRPr="00CA5AED" w:rsidRDefault="00C92780" w:rsidP="00CA5AED">
      <w:pPr>
        <w:spacing w:after="0"/>
        <w:rPr>
          <w:lang w:val="en-US"/>
        </w:rPr>
      </w:pPr>
      <w:r w:rsidRPr="00CA5AED">
        <w:rPr>
          <w:lang w:val="en-US"/>
        </w:rPr>
        <w:t>20</w:t>
      </w:r>
      <w:r w:rsidR="00CA5AED" w:rsidRPr="00CA5AED">
        <w:rPr>
          <w:lang w:val="en-US"/>
        </w:rPr>
        <w:t xml:space="preserve"> neonates with SRT injection</w:t>
      </w:r>
    </w:p>
    <w:p w14:paraId="467FE592" w14:textId="1340F01B" w:rsidR="00CA5AED" w:rsidRPr="00CA5AED" w:rsidRDefault="00CA5AED" w:rsidP="00CA5AED">
      <w:pPr>
        <w:rPr>
          <w:lang w:val="en-US"/>
        </w:rPr>
      </w:pPr>
      <w:r w:rsidRPr="00CA5AED">
        <w:rPr>
          <w:lang w:val="en-US"/>
        </w:rPr>
        <w:t>20 without</w:t>
      </w:r>
    </w:p>
    <w:p w14:paraId="5479202F" w14:textId="3D4806BD" w:rsidR="00A60A52" w:rsidRPr="00CA5AED" w:rsidRDefault="00A60A52" w:rsidP="008122E6">
      <w:pPr>
        <w:pStyle w:val="Paragraphedeliste"/>
        <w:numPr>
          <w:ilvl w:val="0"/>
          <w:numId w:val="26"/>
        </w:numPr>
        <w:rPr>
          <w:i/>
          <w:iCs/>
          <w:u w:val="single"/>
          <w:lang w:val="en-US"/>
        </w:rPr>
      </w:pPr>
      <w:r w:rsidRPr="00CA5AED">
        <w:rPr>
          <w:i/>
          <w:iCs/>
          <w:u w:val="single"/>
          <w:lang w:val="en-US"/>
        </w:rPr>
        <w:t xml:space="preserve">What are the differences between adults and neonates in the signal features? </w:t>
      </w:r>
      <w:r w:rsidR="008122E6" w:rsidRPr="00CA5AED">
        <w:rPr>
          <w:i/>
          <w:iCs/>
          <w:u w:val="single"/>
          <w:lang w:val="en-US"/>
        </w:rPr>
        <w:t>(Maybe it is my job to find that).</w:t>
      </w:r>
    </w:p>
    <w:p w14:paraId="0F374CB7" w14:textId="27F18420" w:rsidR="00CA5AED" w:rsidRPr="008F61AC" w:rsidRDefault="00CA5AED" w:rsidP="00CA5AED">
      <w:pPr>
        <w:rPr>
          <w:b/>
          <w:bCs/>
          <w:color w:val="FF0000"/>
          <w:lang w:val="en-US"/>
        </w:rPr>
      </w:pPr>
      <w:r w:rsidRPr="008F61AC">
        <w:rPr>
          <w:b/>
          <w:bCs/>
          <w:color w:val="FF0000"/>
          <w:lang w:val="en-US"/>
        </w:rPr>
        <w:t>???</w:t>
      </w:r>
    </w:p>
    <w:p w14:paraId="7A2147CD" w14:textId="35D8FFD6" w:rsidR="008122E6" w:rsidRPr="00CA5AED" w:rsidRDefault="008122E6" w:rsidP="008122E6">
      <w:pPr>
        <w:pStyle w:val="Paragraphedeliste"/>
        <w:numPr>
          <w:ilvl w:val="0"/>
          <w:numId w:val="26"/>
        </w:numPr>
        <w:rPr>
          <w:i/>
          <w:iCs/>
          <w:u w:val="single"/>
          <w:lang w:val="en-US"/>
        </w:rPr>
      </w:pPr>
      <w:r w:rsidRPr="00CA5AED">
        <w:rPr>
          <w:i/>
          <w:iCs/>
          <w:u w:val="single"/>
          <w:lang w:val="en-US"/>
        </w:rPr>
        <w:t xml:space="preserve">Do you have some articles or things that I can read to know more about the subject? </w:t>
      </w:r>
    </w:p>
    <w:p w14:paraId="60DB7853" w14:textId="2451F7C7" w:rsidR="0030012E" w:rsidRPr="00881CA8" w:rsidRDefault="0030012E" w:rsidP="00CA5AED">
      <w:pPr>
        <w:pStyle w:val="Paragraphedeliste"/>
        <w:ind w:left="0"/>
      </w:pPr>
      <w:r w:rsidRPr="00881CA8">
        <w:t>86</w:t>
      </w:r>
      <w:r w:rsidR="00875CB1" w:rsidRPr="00881CA8">
        <w:t xml:space="preserve"> and 100</w:t>
      </w:r>
    </w:p>
    <w:p w14:paraId="759A7145" w14:textId="0F04A2ED" w:rsidR="00BD5DFA" w:rsidRPr="00881CA8" w:rsidRDefault="0030012E" w:rsidP="008F61AC">
      <w:pPr>
        <w:pStyle w:val="Paragraphedeliste"/>
        <w:ind w:left="0"/>
        <w:rPr>
          <w:i/>
          <w:iCs/>
        </w:rPr>
      </w:pPr>
      <w:r w:rsidRPr="00881CA8">
        <w:t>Davood.fattahi@monash.edu</w:t>
      </w:r>
    </w:p>
    <w:p w14:paraId="101252D5" w14:textId="2174E56B" w:rsidR="00BD5DFA" w:rsidRDefault="00BD5DFA" w:rsidP="00BD5DFA">
      <w:r>
        <w:t xml:space="preserve">Mon but : regarder des caractéristiques pour qu’il y est le plus de différences </w:t>
      </w:r>
      <w:proofErr w:type="spellStart"/>
      <w:r>
        <w:t>before</w:t>
      </w:r>
      <w:proofErr w:type="spellEnd"/>
      <w:r>
        <w:t xml:space="preserve"> and </w:t>
      </w:r>
      <w:proofErr w:type="spellStart"/>
      <w:r>
        <w:t>after</w:t>
      </w:r>
      <w:proofErr w:type="spellEnd"/>
      <w:r>
        <w:t xml:space="preserve"> SRT in </w:t>
      </w:r>
      <w:proofErr w:type="spellStart"/>
      <w:r>
        <w:t>neonates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RDS</w:t>
      </w:r>
      <w:r w:rsidR="008F61AC">
        <w:t xml:space="preserve"> + entre ceux qui ont SRT et ceux qui ne l’ont pas.</w:t>
      </w:r>
    </w:p>
    <w:p w14:paraId="74A66A64" w14:textId="77777777" w:rsidR="00BD5DFA" w:rsidRDefault="00BD5DFA" w:rsidP="008F61AC">
      <w:pPr>
        <w:pStyle w:val="Paragraphedeliste"/>
      </w:pPr>
    </w:p>
    <w:p w14:paraId="338D2613" w14:textId="77777777" w:rsidR="00BD5DFA" w:rsidRPr="002A08C6" w:rsidRDefault="00BD5DFA" w:rsidP="00971E41"/>
    <w:p w14:paraId="510A45F5" w14:textId="77777777" w:rsidR="00C363D7" w:rsidRPr="002A08C6" w:rsidRDefault="00C363D7"/>
    <w:sectPr w:rsidR="00C363D7" w:rsidRPr="002A0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50A4"/>
    <w:multiLevelType w:val="hybridMultilevel"/>
    <w:tmpl w:val="C47A0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52CE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CF0783"/>
    <w:multiLevelType w:val="hybridMultilevel"/>
    <w:tmpl w:val="8690B1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E0B67"/>
    <w:multiLevelType w:val="hybridMultilevel"/>
    <w:tmpl w:val="36AE1F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92F16"/>
    <w:multiLevelType w:val="hybridMultilevel"/>
    <w:tmpl w:val="3BBADA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F4A58"/>
    <w:multiLevelType w:val="hybridMultilevel"/>
    <w:tmpl w:val="CD26D7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91FEF"/>
    <w:multiLevelType w:val="hybridMultilevel"/>
    <w:tmpl w:val="96DAA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E183F"/>
    <w:multiLevelType w:val="hybridMultilevel"/>
    <w:tmpl w:val="C50E65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06DE0"/>
    <w:multiLevelType w:val="hybridMultilevel"/>
    <w:tmpl w:val="13B69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8"/>
  </w:num>
  <w:num w:numId="23">
    <w:abstractNumId w:val="4"/>
  </w:num>
  <w:num w:numId="24">
    <w:abstractNumId w:val="5"/>
  </w:num>
  <w:num w:numId="25">
    <w:abstractNumId w:val="7"/>
  </w:num>
  <w:num w:numId="26">
    <w:abstractNumId w:val="3"/>
  </w:num>
  <w:num w:numId="27">
    <w:abstractNumId w:val="0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D7"/>
    <w:rsid w:val="0002045E"/>
    <w:rsid w:val="00184FB4"/>
    <w:rsid w:val="001E2155"/>
    <w:rsid w:val="002A08C6"/>
    <w:rsid w:val="002E1BF4"/>
    <w:rsid w:val="0030012E"/>
    <w:rsid w:val="003F3781"/>
    <w:rsid w:val="006A5A1A"/>
    <w:rsid w:val="006E15C1"/>
    <w:rsid w:val="00745342"/>
    <w:rsid w:val="007630FF"/>
    <w:rsid w:val="008122E6"/>
    <w:rsid w:val="00875CB1"/>
    <w:rsid w:val="00881CA8"/>
    <w:rsid w:val="008D4FBB"/>
    <w:rsid w:val="008F61AC"/>
    <w:rsid w:val="009374E0"/>
    <w:rsid w:val="00971E41"/>
    <w:rsid w:val="00A60A52"/>
    <w:rsid w:val="00A82832"/>
    <w:rsid w:val="00AC1C77"/>
    <w:rsid w:val="00BA376F"/>
    <w:rsid w:val="00BD5DFA"/>
    <w:rsid w:val="00C11109"/>
    <w:rsid w:val="00C363D7"/>
    <w:rsid w:val="00C5439F"/>
    <w:rsid w:val="00C92780"/>
    <w:rsid w:val="00CA5AED"/>
    <w:rsid w:val="00FF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A1B5"/>
  <w15:chartTrackingRefBased/>
  <w15:docId w15:val="{61EFC27E-63B4-4D80-8F28-8001DED2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E41"/>
  </w:style>
  <w:style w:type="paragraph" w:styleId="Titre1">
    <w:name w:val="heading 1"/>
    <w:basedOn w:val="Normal"/>
    <w:next w:val="Normal"/>
    <w:link w:val="Titre1Car"/>
    <w:uiPriority w:val="9"/>
    <w:qFormat/>
    <w:rsid w:val="001E2155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24"/>
      <w:szCs w:val="24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1E4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1E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1E4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1E4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1E4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1E4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1E4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1E4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1E4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E2155"/>
    <w:rPr>
      <w:rFonts w:asciiTheme="majorHAnsi" w:eastAsiaTheme="majorEastAsia" w:hAnsiTheme="majorHAnsi" w:cstheme="majorBidi"/>
      <w:caps/>
      <w:spacing w:val="10"/>
      <w:sz w:val="24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71E41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971E4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1E4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71E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71E4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71E4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71E41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971E41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71E41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71E4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971E4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1E4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71E41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971E4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971E41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971E4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71E4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71E41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1E4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1E41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971E41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971E41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/>
    <w:rsid w:val="00971E4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71E4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971E4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1E41"/>
    <w:pPr>
      <w:outlineLvl w:val="9"/>
    </w:pPr>
  </w:style>
  <w:style w:type="table" w:styleId="Grilledutableau">
    <w:name w:val="Table Grid"/>
    <w:basedOn w:val="TableauNormal"/>
    <w:uiPriority w:val="39"/>
    <w:rsid w:val="00971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971E4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">
    <w:name w:val="Grid Table 4"/>
    <w:basedOn w:val="TableauNormal"/>
    <w:uiPriority w:val="49"/>
    <w:rsid w:val="008D4F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1">
    <w:name w:val="Plain Table 1"/>
    <w:basedOn w:val="TableauNormal"/>
    <w:uiPriority w:val="41"/>
    <w:rsid w:val="008D4F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8D4F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76CB1-A955-40BE-82E2-4EE63D7C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</dc:creator>
  <cp:keywords/>
  <dc:description/>
  <cp:lastModifiedBy>Julie K</cp:lastModifiedBy>
  <cp:revision>14</cp:revision>
  <dcterms:created xsi:type="dcterms:W3CDTF">2019-06-21T05:20:00Z</dcterms:created>
  <dcterms:modified xsi:type="dcterms:W3CDTF">2019-06-25T05:53:00Z</dcterms:modified>
</cp:coreProperties>
</file>