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TOCHeading"/>
            <w:jc w:val="both"/>
          </w:pPr>
          <w:r>
            <w:t>Table des matières</w:t>
          </w:r>
        </w:p>
        <w:p w14:paraId="096258E1" w14:textId="5C46567A" w:rsidR="00F67CA3" w:rsidRDefault="00DC1A54">
          <w:pPr>
            <w:pStyle w:val="TOC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Hyperlink"/>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F93B3F">
          <w:pPr>
            <w:pStyle w:val="TOC1"/>
            <w:tabs>
              <w:tab w:val="left" w:pos="440"/>
              <w:tab w:val="right" w:leader="dot" w:pos="9062"/>
            </w:tabs>
            <w:rPr>
              <w:rFonts w:cstheme="minorBidi"/>
              <w:noProof/>
            </w:rPr>
          </w:pPr>
          <w:hyperlink w:anchor="_Toc15046468" w:history="1">
            <w:r w:rsidR="00F67CA3" w:rsidRPr="005404F0">
              <w:rPr>
                <w:rStyle w:val="Hyperlink"/>
                <w:noProof/>
              </w:rPr>
              <w:t>1.</w:t>
            </w:r>
            <w:r w:rsidR="00F67CA3">
              <w:rPr>
                <w:rFonts w:cstheme="minorBidi"/>
                <w:noProof/>
              </w:rPr>
              <w:tab/>
            </w:r>
            <w:r w:rsidR="00F67CA3" w:rsidRPr="005404F0">
              <w:rPr>
                <w:rStyle w:val="Hyperlink"/>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F93B3F">
          <w:pPr>
            <w:pStyle w:val="TOC2"/>
            <w:tabs>
              <w:tab w:val="left" w:pos="880"/>
              <w:tab w:val="right" w:leader="dot" w:pos="9062"/>
            </w:tabs>
            <w:rPr>
              <w:rFonts w:cstheme="minorBidi"/>
              <w:noProof/>
            </w:rPr>
          </w:pPr>
          <w:hyperlink w:anchor="_Toc15046469" w:history="1">
            <w:r w:rsidR="00F67CA3" w:rsidRPr="005404F0">
              <w:rPr>
                <w:rStyle w:val="Hyperlink"/>
                <w:noProof/>
              </w:rPr>
              <w:t>1.1.</w:t>
            </w:r>
            <w:r w:rsidR="00F67CA3">
              <w:rPr>
                <w:rFonts w:cstheme="minorBidi"/>
                <w:noProof/>
              </w:rPr>
              <w:tab/>
            </w:r>
            <w:r w:rsidR="00F67CA3" w:rsidRPr="005404F0">
              <w:rPr>
                <w:rStyle w:val="Hyperlink"/>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F93B3F">
          <w:pPr>
            <w:pStyle w:val="TOC3"/>
            <w:tabs>
              <w:tab w:val="left" w:pos="1320"/>
              <w:tab w:val="right" w:leader="dot" w:pos="9062"/>
            </w:tabs>
            <w:rPr>
              <w:rFonts w:cstheme="minorBidi"/>
              <w:noProof/>
            </w:rPr>
          </w:pPr>
          <w:hyperlink w:anchor="_Toc15046470" w:history="1">
            <w:r w:rsidR="00F67CA3" w:rsidRPr="005404F0">
              <w:rPr>
                <w:rStyle w:val="Hyperlink"/>
                <w:noProof/>
              </w:rPr>
              <w:t>1.1.1.</w:t>
            </w:r>
            <w:r w:rsidR="00F67CA3">
              <w:rPr>
                <w:rFonts w:cstheme="minorBidi"/>
                <w:noProof/>
              </w:rPr>
              <w:tab/>
            </w:r>
            <w:r w:rsidR="00F67CA3" w:rsidRPr="005404F0">
              <w:rPr>
                <w:rStyle w:val="Hyperlink"/>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F93B3F">
          <w:pPr>
            <w:pStyle w:val="TOC3"/>
            <w:tabs>
              <w:tab w:val="left" w:pos="1320"/>
              <w:tab w:val="right" w:leader="dot" w:pos="9062"/>
            </w:tabs>
            <w:rPr>
              <w:rFonts w:cstheme="minorBidi"/>
              <w:noProof/>
            </w:rPr>
          </w:pPr>
          <w:hyperlink w:anchor="_Toc15046471" w:history="1">
            <w:r w:rsidR="00F67CA3" w:rsidRPr="005404F0">
              <w:rPr>
                <w:rStyle w:val="Hyperlink"/>
                <w:noProof/>
              </w:rPr>
              <w:t>1.1.2.</w:t>
            </w:r>
            <w:r w:rsidR="00F67CA3">
              <w:rPr>
                <w:rFonts w:cstheme="minorBidi"/>
                <w:noProof/>
              </w:rPr>
              <w:tab/>
            </w:r>
            <w:r w:rsidR="00F67CA3" w:rsidRPr="005404F0">
              <w:rPr>
                <w:rStyle w:val="Hyperlink"/>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F93B3F">
          <w:pPr>
            <w:pStyle w:val="TOC3"/>
            <w:tabs>
              <w:tab w:val="left" w:pos="1320"/>
              <w:tab w:val="right" w:leader="dot" w:pos="9062"/>
            </w:tabs>
            <w:rPr>
              <w:rFonts w:cstheme="minorBidi"/>
              <w:noProof/>
            </w:rPr>
          </w:pPr>
          <w:hyperlink w:anchor="_Toc15046472" w:history="1">
            <w:r w:rsidR="00F67CA3" w:rsidRPr="005404F0">
              <w:rPr>
                <w:rStyle w:val="Hyperlink"/>
                <w:noProof/>
              </w:rPr>
              <w:t>1.1.3.</w:t>
            </w:r>
            <w:r w:rsidR="00F67CA3">
              <w:rPr>
                <w:rFonts w:cstheme="minorBidi"/>
                <w:noProof/>
              </w:rPr>
              <w:tab/>
            </w:r>
            <w:r w:rsidR="00F67CA3" w:rsidRPr="005404F0">
              <w:rPr>
                <w:rStyle w:val="Hyperlink"/>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F93B3F">
          <w:pPr>
            <w:pStyle w:val="TOC2"/>
            <w:tabs>
              <w:tab w:val="left" w:pos="880"/>
              <w:tab w:val="right" w:leader="dot" w:pos="9062"/>
            </w:tabs>
            <w:rPr>
              <w:rFonts w:cstheme="minorBidi"/>
              <w:noProof/>
            </w:rPr>
          </w:pPr>
          <w:hyperlink w:anchor="_Toc15046473" w:history="1">
            <w:r w:rsidR="00F67CA3" w:rsidRPr="005404F0">
              <w:rPr>
                <w:rStyle w:val="Hyperlink"/>
                <w:noProof/>
              </w:rPr>
              <w:t>1.2.</w:t>
            </w:r>
            <w:r w:rsidR="00F67CA3">
              <w:rPr>
                <w:rFonts w:cstheme="minorBidi"/>
                <w:noProof/>
              </w:rPr>
              <w:tab/>
            </w:r>
            <w:r w:rsidR="00F67CA3" w:rsidRPr="005404F0">
              <w:rPr>
                <w:rStyle w:val="Hyperlink"/>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F93B3F">
          <w:pPr>
            <w:pStyle w:val="TOC3"/>
            <w:tabs>
              <w:tab w:val="left" w:pos="1320"/>
              <w:tab w:val="right" w:leader="dot" w:pos="9062"/>
            </w:tabs>
            <w:rPr>
              <w:rFonts w:cstheme="minorBidi"/>
              <w:noProof/>
            </w:rPr>
          </w:pPr>
          <w:hyperlink w:anchor="_Toc15046474" w:history="1">
            <w:r w:rsidR="00F67CA3" w:rsidRPr="005404F0">
              <w:rPr>
                <w:rStyle w:val="Hyperlink"/>
                <w:noProof/>
              </w:rPr>
              <w:t>1.2.1.</w:t>
            </w:r>
            <w:r w:rsidR="00F67CA3">
              <w:rPr>
                <w:rFonts w:cstheme="minorBidi"/>
                <w:noProof/>
              </w:rPr>
              <w:tab/>
            </w:r>
            <w:r w:rsidR="00F67CA3" w:rsidRPr="005404F0">
              <w:rPr>
                <w:rStyle w:val="Hyperlink"/>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F93B3F">
          <w:pPr>
            <w:pStyle w:val="TOC3"/>
            <w:tabs>
              <w:tab w:val="left" w:pos="1320"/>
              <w:tab w:val="right" w:leader="dot" w:pos="9062"/>
            </w:tabs>
            <w:rPr>
              <w:rFonts w:cstheme="minorBidi"/>
              <w:noProof/>
            </w:rPr>
          </w:pPr>
          <w:hyperlink w:anchor="_Toc15046475" w:history="1">
            <w:r w:rsidR="00F67CA3" w:rsidRPr="005404F0">
              <w:rPr>
                <w:rStyle w:val="Hyperlink"/>
                <w:noProof/>
              </w:rPr>
              <w:t>1.2.2.</w:t>
            </w:r>
            <w:r w:rsidR="00F67CA3">
              <w:rPr>
                <w:rFonts w:cstheme="minorBidi"/>
                <w:noProof/>
              </w:rPr>
              <w:tab/>
            </w:r>
            <w:r w:rsidR="00F67CA3" w:rsidRPr="005404F0">
              <w:rPr>
                <w:rStyle w:val="Hyperlink"/>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F93B3F">
          <w:pPr>
            <w:pStyle w:val="TOC3"/>
            <w:tabs>
              <w:tab w:val="left" w:pos="1320"/>
              <w:tab w:val="right" w:leader="dot" w:pos="9062"/>
            </w:tabs>
            <w:rPr>
              <w:rFonts w:cstheme="minorBidi"/>
              <w:noProof/>
            </w:rPr>
          </w:pPr>
          <w:hyperlink w:anchor="_Toc15046476" w:history="1">
            <w:r w:rsidR="00F67CA3" w:rsidRPr="005404F0">
              <w:rPr>
                <w:rStyle w:val="Hyperlink"/>
                <w:noProof/>
              </w:rPr>
              <w:t>1.2.3.</w:t>
            </w:r>
            <w:r w:rsidR="00F67CA3">
              <w:rPr>
                <w:rFonts w:cstheme="minorBidi"/>
                <w:noProof/>
              </w:rPr>
              <w:tab/>
            </w:r>
            <w:r w:rsidR="00F67CA3" w:rsidRPr="005404F0">
              <w:rPr>
                <w:rStyle w:val="Hyperlink"/>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F93B3F">
          <w:pPr>
            <w:pStyle w:val="TOC2"/>
            <w:tabs>
              <w:tab w:val="left" w:pos="880"/>
              <w:tab w:val="right" w:leader="dot" w:pos="9062"/>
            </w:tabs>
            <w:rPr>
              <w:rFonts w:cstheme="minorBidi"/>
              <w:noProof/>
            </w:rPr>
          </w:pPr>
          <w:hyperlink w:anchor="_Toc15046477" w:history="1">
            <w:r w:rsidR="00F67CA3" w:rsidRPr="005404F0">
              <w:rPr>
                <w:rStyle w:val="Hyperlink"/>
                <w:noProof/>
              </w:rPr>
              <w:t>1.3.</w:t>
            </w:r>
            <w:r w:rsidR="00F67CA3">
              <w:rPr>
                <w:rFonts w:cstheme="minorBidi"/>
                <w:noProof/>
              </w:rPr>
              <w:tab/>
            </w:r>
            <w:r w:rsidR="00F67CA3" w:rsidRPr="005404F0">
              <w:rPr>
                <w:rStyle w:val="Hyperlink"/>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F93B3F">
          <w:pPr>
            <w:pStyle w:val="TOC3"/>
            <w:tabs>
              <w:tab w:val="left" w:pos="1320"/>
              <w:tab w:val="right" w:leader="dot" w:pos="9062"/>
            </w:tabs>
            <w:rPr>
              <w:rFonts w:cstheme="minorBidi"/>
              <w:noProof/>
            </w:rPr>
          </w:pPr>
          <w:hyperlink w:anchor="_Toc15046478" w:history="1">
            <w:r w:rsidR="00F67CA3" w:rsidRPr="005404F0">
              <w:rPr>
                <w:rStyle w:val="Hyperlink"/>
                <w:noProof/>
              </w:rPr>
              <w:t>1.3.1.</w:t>
            </w:r>
            <w:r w:rsidR="00F67CA3">
              <w:rPr>
                <w:rFonts w:cstheme="minorBidi"/>
                <w:noProof/>
              </w:rPr>
              <w:tab/>
            </w:r>
            <w:r w:rsidR="00F67CA3" w:rsidRPr="005404F0">
              <w:rPr>
                <w:rStyle w:val="Hyperlink"/>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F93B3F">
          <w:pPr>
            <w:pStyle w:val="TOC3"/>
            <w:tabs>
              <w:tab w:val="left" w:pos="1320"/>
              <w:tab w:val="right" w:leader="dot" w:pos="9062"/>
            </w:tabs>
            <w:rPr>
              <w:rFonts w:cstheme="minorBidi"/>
              <w:noProof/>
            </w:rPr>
          </w:pPr>
          <w:hyperlink w:anchor="_Toc15046479" w:history="1">
            <w:r w:rsidR="00F67CA3" w:rsidRPr="005404F0">
              <w:rPr>
                <w:rStyle w:val="Hyperlink"/>
                <w:noProof/>
              </w:rPr>
              <w:t>1.3.2.</w:t>
            </w:r>
            <w:r w:rsidR="00F67CA3">
              <w:rPr>
                <w:rFonts w:cstheme="minorBidi"/>
                <w:noProof/>
              </w:rPr>
              <w:tab/>
            </w:r>
            <w:r w:rsidR="00F67CA3" w:rsidRPr="005404F0">
              <w:rPr>
                <w:rStyle w:val="Hyperlink"/>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F93B3F">
          <w:pPr>
            <w:pStyle w:val="TOC3"/>
            <w:tabs>
              <w:tab w:val="left" w:pos="1320"/>
              <w:tab w:val="right" w:leader="dot" w:pos="9062"/>
            </w:tabs>
            <w:rPr>
              <w:rFonts w:cstheme="minorBidi"/>
              <w:noProof/>
            </w:rPr>
          </w:pPr>
          <w:hyperlink w:anchor="_Toc15046480" w:history="1">
            <w:r w:rsidR="00F67CA3" w:rsidRPr="005404F0">
              <w:rPr>
                <w:rStyle w:val="Hyperlink"/>
                <w:noProof/>
              </w:rPr>
              <w:t>1.3.3.</w:t>
            </w:r>
            <w:r w:rsidR="00F67CA3">
              <w:rPr>
                <w:rFonts w:cstheme="minorBidi"/>
                <w:noProof/>
              </w:rPr>
              <w:tab/>
            </w:r>
            <w:r w:rsidR="00F67CA3" w:rsidRPr="005404F0">
              <w:rPr>
                <w:rStyle w:val="Hyperlink"/>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F93B3F">
          <w:pPr>
            <w:pStyle w:val="TOC1"/>
            <w:tabs>
              <w:tab w:val="left" w:pos="440"/>
              <w:tab w:val="right" w:leader="dot" w:pos="9062"/>
            </w:tabs>
            <w:rPr>
              <w:rFonts w:cstheme="minorBidi"/>
              <w:noProof/>
            </w:rPr>
          </w:pPr>
          <w:hyperlink w:anchor="_Toc15046481" w:history="1">
            <w:r w:rsidR="00F67CA3" w:rsidRPr="005404F0">
              <w:rPr>
                <w:rStyle w:val="Hyperlink"/>
                <w:noProof/>
              </w:rPr>
              <w:t>2.</w:t>
            </w:r>
            <w:r w:rsidR="00F67CA3">
              <w:rPr>
                <w:rFonts w:cstheme="minorBidi"/>
                <w:noProof/>
              </w:rPr>
              <w:tab/>
            </w:r>
            <w:r w:rsidR="00F67CA3" w:rsidRPr="005404F0">
              <w:rPr>
                <w:rStyle w:val="Hyperlink"/>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F93B3F">
          <w:pPr>
            <w:pStyle w:val="TOC2"/>
            <w:tabs>
              <w:tab w:val="left" w:pos="880"/>
              <w:tab w:val="right" w:leader="dot" w:pos="9062"/>
            </w:tabs>
            <w:rPr>
              <w:rFonts w:cstheme="minorBidi"/>
              <w:noProof/>
            </w:rPr>
          </w:pPr>
          <w:hyperlink w:anchor="_Toc15046482" w:history="1">
            <w:r w:rsidR="00F67CA3" w:rsidRPr="005404F0">
              <w:rPr>
                <w:rStyle w:val="Hyperlink"/>
                <w:noProof/>
              </w:rPr>
              <w:t>2.1.</w:t>
            </w:r>
            <w:r w:rsidR="00F67CA3">
              <w:rPr>
                <w:rFonts w:cstheme="minorBidi"/>
                <w:noProof/>
              </w:rPr>
              <w:tab/>
            </w:r>
            <w:r w:rsidR="00F67CA3" w:rsidRPr="005404F0">
              <w:rPr>
                <w:rStyle w:val="Hyperlink"/>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F93B3F">
          <w:pPr>
            <w:pStyle w:val="TOC3"/>
            <w:tabs>
              <w:tab w:val="left" w:pos="1320"/>
              <w:tab w:val="right" w:leader="dot" w:pos="9062"/>
            </w:tabs>
            <w:rPr>
              <w:rFonts w:cstheme="minorBidi"/>
              <w:noProof/>
            </w:rPr>
          </w:pPr>
          <w:hyperlink w:anchor="_Toc15046483" w:history="1">
            <w:r w:rsidR="00F67CA3" w:rsidRPr="005404F0">
              <w:rPr>
                <w:rStyle w:val="Hyperlink"/>
                <w:noProof/>
              </w:rPr>
              <w:t>2.1.1.</w:t>
            </w:r>
            <w:r w:rsidR="00F67CA3">
              <w:rPr>
                <w:rFonts w:cstheme="minorBidi"/>
                <w:noProof/>
              </w:rPr>
              <w:tab/>
            </w:r>
            <w:r w:rsidR="00F67CA3" w:rsidRPr="005404F0">
              <w:rPr>
                <w:rStyle w:val="Hyperlink"/>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F93B3F">
          <w:pPr>
            <w:pStyle w:val="TOC3"/>
            <w:tabs>
              <w:tab w:val="left" w:pos="1320"/>
              <w:tab w:val="right" w:leader="dot" w:pos="9062"/>
            </w:tabs>
            <w:rPr>
              <w:rFonts w:cstheme="minorBidi"/>
              <w:noProof/>
            </w:rPr>
          </w:pPr>
          <w:hyperlink w:anchor="_Toc15046484" w:history="1">
            <w:r w:rsidR="00F67CA3" w:rsidRPr="005404F0">
              <w:rPr>
                <w:rStyle w:val="Hyperlink"/>
                <w:noProof/>
              </w:rPr>
              <w:t>2.1.2.</w:t>
            </w:r>
            <w:r w:rsidR="00F67CA3">
              <w:rPr>
                <w:rFonts w:cstheme="minorBidi"/>
                <w:noProof/>
              </w:rPr>
              <w:tab/>
            </w:r>
            <w:r w:rsidR="00F67CA3" w:rsidRPr="005404F0">
              <w:rPr>
                <w:rStyle w:val="Hyperlink"/>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F93B3F">
          <w:pPr>
            <w:pStyle w:val="TOC3"/>
            <w:tabs>
              <w:tab w:val="left" w:pos="1320"/>
              <w:tab w:val="right" w:leader="dot" w:pos="9062"/>
            </w:tabs>
            <w:rPr>
              <w:rFonts w:cstheme="minorBidi"/>
              <w:noProof/>
            </w:rPr>
          </w:pPr>
          <w:hyperlink w:anchor="_Toc15046485" w:history="1">
            <w:r w:rsidR="00F67CA3" w:rsidRPr="005404F0">
              <w:rPr>
                <w:rStyle w:val="Hyperlink"/>
                <w:noProof/>
              </w:rPr>
              <w:t>2.1.3.</w:t>
            </w:r>
            <w:r w:rsidR="00F67CA3">
              <w:rPr>
                <w:rFonts w:cstheme="minorBidi"/>
                <w:noProof/>
              </w:rPr>
              <w:tab/>
            </w:r>
            <w:r w:rsidR="00F67CA3" w:rsidRPr="005404F0">
              <w:rPr>
                <w:rStyle w:val="Hyperlink"/>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F93B3F">
          <w:pPr>
            <w:pStyle w:val="TOC2"/>
            <w:tabs>
              <w:tab w:val="left" w:pos="880"/>
              <w:tab w:val="right" w:leader="dot" w:pos="9062"/>
            </w:tabs>
            <w:rPr>
              <w:rFonts w:cstheme="minorBidi"/>
              <w:noProof/>
            </w:rPr>
          </w:pPr>
          <w:hyperlink w:anchor="_Toc15046486" w:history="1">
            <w:r w:rsidR="00F67CA3" w:rsidRPr="005404F0">
              <w:rPr>
                <w:rStyle w:val="Hyperlink"/>
                <w:noProof/>
              </w:rPr>
              <w:t>2.2.</w:t>
            </w:r>
            <w:r w:rsidR="00F67CA3">
              <w:rPr>
                <w:rFonts w:cstheme="minorBidi"/>
                <w:noProof/>
              </w:rPr>
              <w:tab/>
            </w:r>
            <w:r w:rsidR="00F67CA3" w:rsidRPr="005404F0">
              <w:rPr>
                <w:rStyle w:val="Hyperlink"/>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F93B3F">
          <w:pPr>
            <w:pStyle w:val="TOC2"/>
            <w:tabs>
              <w:tab w:val="left" w:pos="880"/>
              <w:tab w:val="right" w:leader="dot" w:pos="9062"/>
            </w:tabs>
            <w:rPr>
              <w:rFonts w:cstheme="minorBidi"/>
              <w:noProof/>
            </w:rPr>
          </w:pPr>
          <w:hyperlink w:anchor="_Toc15046487" w:history="1">
            <w:r w:rsidR="00F67CA3" w:rsidRPr="005404F0">
              <w:rPr>
                <w:rStyle w:val="Hyperlink"/>
                <w:noProof/>
              </w:rPr>
              <w:t>2.3.</w:t>
            </w:r>
            <w:r w:rsidR="00F67CA3">
              <w:rPr>
                <w:rFonts w:cstheme="minorBidi"/>
                <w:noProof/>
              </w:rPr>
              <w:tab/>
            </w:r>
            <w:r w:rsidR="00F67CA3" w:rsidRPr="005404F0">
              <w:rPr>
                <w:rStyle w:val="Hyperlink"/>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F93B3F">
          <w:pPr>
            <w:pStyle w:val="TOC1"/>
            <w:tabs>
              <w:tab w:val="left" w:pos="440"/>
              <w:tab w:val="right" w:leader="dot" w:pos="9062"/>
            </w:tabs>
            <w:rPr>
              <w:rFonts w:cstheme="minorBidi"/>
              <w:noProof/>
            </w:rPr>
          </w:pPr>
          <w:hyperlink w:anchor="_Toc15046488" w:history="1">
            <w:r w:rsidR="00F67CA3" w:rsidRPr="005404F0">
              <w:rPr>
                <w:rStyle w:val="Hyperlink"/>
                <w:noProof/>
              </w:rPr>
              <w:t>3.</w:t>
            </w:r>
            <w:r w:rsidR="00F67CA3">
              <w:rPr>
                <w:rFonts w:cstheme="minorBidi"/>
                <w:noProof/>
              </w:rPr>
              <w:tab/>
            </w:r>
            <w:r w:rsidR="00F67CA3" w:rsidRPr="005404F0">
              <w:rPr>
                <w:rStyle w:val="Hyperlink"/>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F93B3F">
          <w:pPr>
            <w:pStyle w:val="TOC2"/>
            <w:tabs>
              <w:tab w:val="left" w:pos="880"/>
              <w:tab w:val="right" w:leader="dot" w:pos="9062"/>
            </w:tabs>
            <w:rPr>
              <w:rFonts w:cstheme="minorBidi"/>
              <w:noProof/>
            </w:rPr>
          </w:pPr>
          <w:hyperlink w:anchor="_Toc15046489" w:history="1">
            <w:r w:rsidR="00F67CA3" w:rsidRPr="005404F0">
              <w:rPr>
                <w:rStyle w:val="Hyperlink"/>
                <w:noProof/>
              </w:rPr>
              <w:t>3.1.</w:t>
            </w:r>
            <w:r w:rsidR="00F67CA3">
              <w:rPr>
                <w:rFonts w:cstheme="minorBidi"/>
                <w:noProof/>
              </w:rPr>
              <w:tab/>
            </w:r>
            <w:r w:rsidR="00F67CA3" w:rsidRPr="005404F0">
              <w:rPr>
                <w:rStyle w:val="Hyperlink"/>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F93B3F">
          <w:pPr>
            <w:pStyle w:val="TOC3"/>
            <w:tabs>
              <w:tab w:val="left" w:pos="1320"/>
              <w:tab w:val="right" w:leader="dot" w:pos="9062"/>
            </w:tabs>
            <w:rPr>
              <w:rFonts w:cstheme="minorBidi"/>
              <w:noProof/>
            </w:rPr>
          </w:pPr>
          <w:hyperlink w:anchor="_Toc15046490" w:history="1">
            <w:r w:rsidR="00F67CA3" w:rsidRPr="005404F0">
              <w:rPr>
                <w:rStyle w:val="Hyperlink"/>
                <w:noProof/>
              </w:rPr>
              <w:t>3.1.1.</w:t>
            </w:r>
            <w:r w:rsidR="00F67CA3">
              <w:rPr>
                <w:rFonts w:cstheme="minorBidi"/>
                <w:noProof/>
              </w:rPr>
              <w:tab/>
            </w:r>
            <w:r w:rsidR="00F67CA3" w:rsidRPr="005404F0">
              <w:rPr>
                <w:rStyle w:val="Hyperlink"/>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F93B3F">
          <w:pPr>
            <w:pStyle w:val="TOC3"/>
            <w:tabs>
              <w:tab w:val="left" w:pos="1320"/>
              <w:tab w:val="right" w:leader="dot" w:pos="9062"/>
            </w:tabs>
            <w:rPr>
              <w:rFonts w:cstheme="minorBidi"/>
              <w:noProof/>
            </w:rPr>
          </w:pPr>
          <w:hyperlink w:anchor="_Toc15046491" w:history="1">
            <w:r w:rsidR="00F67CA3" w:rsidRPr="005404F0">
              <w:rPr>
                <w:rStyle w:val="Hyperlink"/>
                <w:noProof/>
              </w:rPr>
              <w:t>3.1.2.</w:t>
            </w:r>
            <w:r w:rsidR="00F67CA3">
              <w:rPr>
                <w:rFonts w:cstheme="minorBidi"/>
                <w:noProof/>
              </w:rPr>
              <w:tab/>
            </w:r>
            <w:r w:rsidR="00F67CA3" w:rsidRPr="005404F0">
              <w:rPr>
                <w:rStyle w:val="Hyperlink"/>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F93B3F">
          <w:pPr>
            <w:pStyle w:val="TOC3"/>
            <w:tabs>
              <w:tab w:val="left" w:pos="1320"/>
              <w:tab w:val="right" w:leader="dot" w:pos="9062"/>
            </w:tabs>
            <w:rPr>
              <w:rFonts w:cstheme="minorBidi"/>
              <w:noProof/>
            </w:rPr>
          </w:pPr>
          <w:hyperlink w:anchor="_Toc15046492" w:history="1">
            <w:r w:rsidR="00F67CA3" w:rsidRPr="005404F0">
              <w:rPr>
                <w:rStyle w:val="Hyperlink"/>
                <w:noProof/>
              </w:rPr>
              <w:t>3.1.3.</w:t>
            </w:r>
            <w:r w:rsidR="00F67CA3">
              <w:rPr>
                <w:rFonts w:cstheme="minorBidi"/>
                <w:noProof/>
              </w:rPr>
              <w:tab/>
            </w:r>
            <w:r w:rsidR="00F67CA3" w:rsidRPr="005404F0">
              <w:rPr>
                <w:rStyle w:val="Hyperlink"/>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F93B3F">
          <w:pPr>
            <w:pStyle w:val="TOC3"/>
            <w:tabs>
              <w:tab w:val="left" w:pos="1320"/>
              <w:tab w:val="right" w:leader="dot" w:pos="9062"/>
            </w:tabs>
            <w:rPr>
              <w:rFonts w:cstheme="minorBidi"/>
              <w:noProof/>
            </w:rPr>
          </w:pPr>
          <w:hyperlink w:anchor="_Toc15046493" w:history="1">
            <w:r w:rsidR="00F67CA3" w:rsidRPr="005404F0">
              <w:rPr>
                <w:rStyle w:val="Hyperlink"/>
                <w:noProof/>
              </w:rPr>
              <w:t>3.1.4.</w:t>
            </w:r>
            <w:r w:rsidR="00F67CA3">
              <w:rPr>
                <w:rFonts w:cstheme="minorBidi"/>
                <w:noProof/>
              </w:rPr>
              <w:tab/>
            </w:r>
            <w:r w:rsidR="00F67CA3" w:rsidRPr="005404F0">
              <w:rPr>
                <w:rStyle w:val="Hyperlink"/>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F93B3F">
          <w:pPr>
            <w:pStyle w:val="TOC2"/>
            <w:tabs>
              <w:tab w:val="left" w:pos="880"/>
              <w:tab w:val="right" w:leader="dot" w:pos="9062"/>
            </w:tabs>
            <w:rPr>
              <w:rFonts w:cstheme="minorBidi"/>
              <w:noProof/>
            </w:rPr>
          </w:pPr>
          <w:hyperlink w:anchor="_Toc15046494" w:history="1">
            <w:r w:rsidR="00F67CA3" w:rsidRPr="005404F0">
              <w:rPr>
                <w:rStyle w:val="Hyperlink"/>
                <w:noProof/>
              </w:rPr>
              <w:t>3.2.</w:t>
            </w:r>
            <w:r w:rsidR="00F67CA3">
              <w:rPr>
                <w:rFonts w:cstheme="minorBidi"/>
                <w:noProof/>
              </w:rPr>
              <w:tab/>
            </w:r>
            <w:r w:rsidR="00F67CA3" w:rsidRPr="005404F0">
              <w:rPr>
                <w:rStyle w:val="Hyperlink"/>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F93B3F">
          <w:pPr>
            <w:pStyle w:val="TOC2"/>
            <w:tabs>
              <w:tab w:val="left" w:pos="880"/>
              <w:tab w:val="right" w:leader="dot" w:pos="9062"/>
            </w:tabs>
            <w:rPr>
              <w:rFonts w:cstheme="minorBidi"/>
              <w:noProof/>
            </w:rPr>
          </w:pPr>
          <w:hyperlink w:anchor="_Toc15046495" w:history="1">
            <w:r w:rsidR="00F67CA3" w:rsidRPr="005404F0">
              <w:rPr>
                <w:rStyle w:val="Hyperlink"/>
                <w:noProof/>
              </w:rPr>
              <w:t>3.3.</w:t>
            </w:r>
            <w:r w:rsidR="00F67CA3">
              <w:rPr>
                <w:rFonts w:cstheme="minorBidi"/>
                <w:noProof/>
              </w:rPr>
              <w:tab/>
            </w:r>
            <w:r w:rsidR="00F67CA3" w:rsidRPr="005404F0">
              <w:rPr>
                <w:rStyle w:val="Hyperlink"/>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F93B3F">
          <w:pPr>
            <w:pStyle w:val="TOC1"/>
            <w:tabs>
              <w:tab w:val="left" w:pos="440"/>
              <w:tab w:val="right" w:leader="dot" w:pos="9062"/>
            </w:tabs>
            <w:rPr>
              <w:rFonts w:cstheme="minorBidi"/>
              <w:noProof/>
            </w:rPr>
          </w:pPr>
          <w:hyperlink w:anchor="_Toc15046496" w:history="1">
            <w:r w:rsidR="00F67CA3" w:rsidRPr="005404F0">
              <w:rPr>
                <w:rStyle w:val="Hyperlink"/>
                <w:noProof/>
              </w:rPr>
              <w:t>4.</w:t>
            </w:r>
            <w:r w:rsidR="00F67CA3">
              <w:rPr>
                <w:rFonts w:cstheme="minorBidi"/>
                <w:noProof/>
              </w:rPr>
              <w:tab/>
            </w:r>
            <w:r w:rsidR="00F67CA3" w:rsidRPr="005404F0">
              <w:rPr>
                <w:rStyle w:val="Hyperlink"/>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F93B3F">
          <w:pPr>
            <w:pStyle w:val="TOC2"/>
            <w:tabs>
              <w:tab w:val="left" w:pos="880"/>
              <w:tab w:val="right" w:leader="dot" w:pos="9062"/>
            </w:tabs>
            <w:rPr>
              <w:rFonts w:cstheme="minorBidi"/>
              <w:noProof/>
            </w:rPr>
          </w:pPr>
          <w:hyperlink w:anchor="_Toc15046497" w:history="1">
            <w:r w:rsidR="00F67CA3" w:rsidRPr="005404F0">
              <w:rPr>
                <w:rStyle w:val="Hyperlink"/>
                <w:noProof/>
              </w:rPr>
              <w:t>4.1.</w:t>
            </w:r>
            <w:r w:rsidR="00F67CA3">
              <w:rPr>
                <w:rFonts w:cstheme="minorBidi"/>
                <w:noProof/>
              </w:rPr>
              <w:tab/>
            </w:r>
            <w:r w:rsidR="00F67CA3" w:rsidRPr="005404F0">
              <w:rPr>
                <w:rStyle w:val="Hyperlink"/>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F93B3F">
          <w:pPr>
            <w:pStyle w:val="TOC2"/>
            <w:tabs>
              <w:tab w:val="left" w:pos="880"/>
              <w:tab w:val="right" w:leader="dot" w:pos="9062"/>
            </w:tabs>
            <w:rPr>
              <w:rFonts w:cstheme="minorBidi"/>
              <w:noProof/>
            </w:rPr>
          </w:pPr>
          <w:hyperlink w:anchor="_Toc15046498" w:history="1">
            <w:r w:rsidR="00F67CA3" w:rsidRPr="005404F0">
              <w:rPr>
                <w:rStyle w:val="Hyperlink"/>
                <w:noProof/>
              </w:rPr>
              <w:t>4.2.</w:t>
            </w:r>
            <w:r w:rsidR="00F67CA3">
              <w:rPr>
                <w:rFonts w:cstheme="minorBidi"/>
                <w:noProof/>
              </w:rPr>
              <w:tab/>
            </w:r>
            <w:r w:rsidR="00F67CA3" w:rsidRPr="005404F0">
              <w:rPr>
                <w:rStyle w:val="Hyperlink"/>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F93B3F">
          <w:pPr>
            <w:pStyle w:val="TOC2"/>
            <w:tabs>
              <w:tab w:val="left" w:pos="880"/>
              <w:tab w:val="right" w:leader="dot" w:pos="9062"/>
            </w:tabs>
            <w:rPr>
              <w:rFonts w:cstheme="minorBidi"/>
              <w:noProof/>
            </w:rPr>
          </w:pPr>
          <w:hyperlink w:anchor="_Toc15046499" w:history="1">
            <w:r w:rsidR="00F67CA3" w:rsidRPr="005404F0">
              <w:rPr>
                <w:rStyle w:val="Hyperlink"/>
                <w:noProof/>
              </w:rPr>
              <w:t>4.3.</w:t>
            </w:r>
            <w:r w:rsidR="00F67CA3">
              <w:rPr>
                <w:rFonts w:cstheme="minorBidi"/>
                <w:noProof/>
              </w:rPr>
              <w:tab/>
            </w:r>
            <w:r w:rsidR="00F67CA3" w:rsidRPr="005404F0">
              <w:rPr>
                <w:rStyle w:val="Hyperlink"/>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F93B3F">
          <w:pPr>
            <w:pStyle w:val="TOC1"/>
            <w:tabs>
              <w:tab w:val="left" w:pos="440"/>
              <w:tab w:val="right" w:leader="dot" w:pos="9062"/>
            </w:tabs>
            <w:rPr>
              <w:rFonts w:cstheme="minorBidi"/>
              <w:noProof/>
            </w:rPr>
          </w:pPr>
          <w:hyperlink w:anchor="_Toc15046500" w:history="1">
            <w:r w:rsidR="00F67CA3" w:rsidRPr="005404F0">
              <w:rPr>
                <w:rStyle w:val="Hyperlink"/>
                <w:noProof/>
              </w:rPr>
              <w:t>5.</w:t>
            </w:r>
            <w:r w:rsidR="00F67CA3">
              <w:rPr>
                <w:rFonts w:cstheme="minorBidi"/>
                <w:noProof/>
              </w:rPr>
              <w:tab/>
            </w:r>
            <w:r w:rsidR="00F67CA3" w:rsidRPr="005404F0">
              <w:rPr>
                <w:rStyle w:val="Hyperlink"/>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F93B3F">
          <w:pPr>
            <w:pStyle w:val="TOC1"/>
            <w:tabs>
              <w:tab w:val="left" w:pos="440"/>
              <w:tab w:val="right" w:leader="dot" w:pos="9062"/>
            </w:tabs>
            <w:rPr>
              <w:rFonts w:cstheme="minorBidi"/>
              <w:noProof/>
            </w:rPr>
          </w:pPr>
          <w:hyperlink w:anchor="_Toc15046501" w:history="1">
            <w:r w:rsidR="00F67CA3" w:rsidRPr="005404F0">
              <w:rPr>
                <w:rStyle w:val="Hyperlink"/>
                <w:noProof/>
              </w:rPr>
              <w:t>7.</w:t>
            </w:r>
            <w:r w:rsidR="00F67CA3">
              <w:rPr>
                <w:rFonts w:cstheme="minorBidi"/>
                <w:noProof/>
              </w:rPr>
              <w:tab/>
            </w:r>
            <w:r w:rsidR="00F67CA3" w:rsidRPr="005404F0">
              <w:rPr>
                <w:rStyle w:val="Hyperlink"/>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F93B3F">
          <w:pPr>
            <w:pStyle w:val="TOC1"/>
            <w:tabs>
              <w:tab w:val="right" w:leader="dot" w:pos="9062"/>
            </w:tabs>
            <w:rPr>
              <w:rFonts w:cstheme="minorBidi"/>
              <w:noProof/>
            </w:rPr>
          </w:pPr>
          <w:hyperlink w:anchor="_Toc15046502" w:history="1">
            <w:r w:rsidR="00F67CA3" w:rsidRPr="005404F0">
              <w:rPr>
                <w:rStyle w:val="Hyperlink"/>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F93B3F">
          <w:pPr>
            <w:pStyle w:val="TOC1"/>
            <w:tabs>
              <w:tab w:val="right" w:leader="dot" w:pos="9062"/>
            </w:tabs>
            <w:rPr>
              <w:rFonts w:cstheme="minorBidi"/>
              <w:noProof/>
            </w:rPr>
          </w:pPr>
          <w:hyperlink w:anchor="_Toc15046503" w:history="1">
            <w:r w:rsidR="00F67CA3" w:rsidRPr="005404F0">
              <w:rPr>
                <w:rStyle w:val="Hyperlink"/>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F93B3F">
          <w:pPr>
            <w:pStyle w:val="TOC1"/>
            <w:tabs>
              <w:tab w:val="left" w:pos="440"/>
              <w:tab w:val="right" w:leader="dot" w:pos="9062"/>
            </w:tabs>
            <w:rPr>
              <w:rFonts w:cstheme="minorBidi"/>
              <w:noProof/>
            </w:rPr>
          </w:pPr>
          <w:hyperlink w:anchor="_Toc15046504" w:history="1">
            <w:r w:rsidR="00F67CA3" w:rsidRPr="005404F0">
              <w:rPr>
                <w:rStyle w:val="Hyperlink"/>
                <w:noProof/>
              </w:rPr>
              <w:t>8.</w:t>
            </w:r>
            <w:r w:rsidR="00F67CA3">
              <w:rPr>
                <w:rFonts w:cstheme="minorBidi"/>
                <w:noProof/>
              </w:rPr>
              <w:tab/>
            </w:r>
            <w:r w:rsidR="00F67CA3" w:rsidRPr="005404F0">
              <w:rPr>
                <w:rStyle w:val="Hyperlink"/>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Heading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Heading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EndnoteReference"/>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ListParagraph"/>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Une des complications: Deficience respiratoty</w:t>
      </w:r>
    </w:p>
    <w:p w14:paraId="3A59B63C" w14:textId="0317F4A8" w:rsidR="00750F3F" w:rsidRPr="00EE00DF" w:rsidRDefault="00750F3F" w:rsidP="005F499D">
      <w:pPr>
        <w:pStyle w:val="ListParagraph"/>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ListParagraph"/>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ListParagraph"/>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ListParagraph"/>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ListParagraph"/>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En particulier en signal processing : trouver des features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Heading1"/>
      </w:pPr>
      <w:bookmarkStart w:id="1" w:name="_Toc15046468"/>
      <w:r>
        <w:lastRenderedPageBreak/>
        <w:t>Context</w:t>
      </w:r>
      <w:bookmarkEnd w:id="1"/>
    </w:p>
    <w:p w14:paraId="63E95AE0" w14:textId="738BA49C" w:rsidR="00EE00DF" w:rsidRPr="00EE00DF" w:rsidRDefault="00750F3F" w:rsidP="005F499D">
      <w:pPr>
        <w:pStyle w:val="Heading2"/>
      </w:pPr>
      <w:bookmarkStart w:id="2" w:name="_Toc15046469"/>
      <w:r w:rsidRPr="00EE00DF">
        <w:t>Internship context</w:t>
      </w:r>
      <w:bookmarkEnd w:id="2"/>
    </w:p>
    <w:p w14:paraId="05B05AA5" w14:textId="3587EAB2" w:rsidR="00750F3F" w:rsidRDefault="00750F3F" w:rsidP="005F499D">
      <w:pPr>
        <w:pStyle w:val="Heading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lang w:val="en-AU" w:eastAsia="en-AU"/>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lang w:val="en-AU" w:eastAsia="en-AU"/>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Caption"/>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Heading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Heading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My supervisor is Faezeh Marzbanrad.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the Department of Paediatrics,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Heading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Heading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EndnoteReference"/>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EndnoteReference"/>
          <w:rFonts w:ascii="Times New Roman" w:hAnsi="Times New Roman" w:cs="Times New Roman"/>
          <w:lang w:val="en-US"/>
        </w:rPr>
        <w:endnoteReference w:id="4"/>
      </w:r>
    </w:p>
    <w:p w14:paraId="5DAA3493" w14:textId="77777777" w:rsidR="00750F3F" w:rsidRPr="00EE00DF" w:rsidRDefault="00750F3F" w:rsidP="005F499D">
      <w:pPr>
        <w:pStyle w:val="Heading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EndnoteReference"/>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lang w:val="en-AU" w:eastAsia="en-AU"/>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072BA9C" w:rsidR="00F93B3F" w:rsidRPr="00200710" w:rsidRDefault="00F93B3F" w:rsidP="00750F3F">
                            <w:pPr>
                              <w:pStyle w:val="Caption"/>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072BA9C" w:rsidR="00F93B3F" w:rsidRPr="00200710" w:rsidRDefault="00F93B3F" w:rsidP="00750F3F">
                      <w:pPr>
                        <w:pStyle w:val="Caption"/>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lang w:val="en-AU" w:eastAsia="en-AU"/>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lang w:val="en-AU" w:eastAsia="en-AU"/>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F93B3F" w:rsidRDefault="00F93B3F"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F93B3F" w:rsidRDefault="00F93B3F" w:rsidP="00750F3F">
                      <w:r w:rsidRPr="004D43B2">
                        <w:rPr>
                          <w:highlight w:val="green"/>
                        </w:rPr>
                        <w:t>REFAIRE le SCHEMA</w:t>
                      </w:r>
                    </w:p>
                  </w:txbxContent>
                </v:textbox>
              </v:shape>
            </w:pict>
          </mc:Fallback>
        </mc:AlternateContent>
      </w:r>
      <w:r w:rsidRPr="00EE00DF">
        <w:rPr>
          <w:rFonts w:ascii="Times New Roman" w:hAnsi="Times New Roman" w:cs="Times New Roman"/>
          <w:noProof/>
          <w:lang w:val="en-AU" w:eastAsia="en-AU"/>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F93B3F" w:rsidRDefault="00F93B3F" w:rsidP="00750F3F">
                            <w:hyperlink r:id="rId16" w:history="1">
                              <w:r>
                                <w:rPr>
                                  <w:rStyle w:val="Hyperlink"/>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F93B3F" w:rsidRDefault="00F93B3F" w:rsidP="00750F3F">
                      <w:hyperlink r:id="rId17" w:history="1">
                        <w:r>
                          <w:rPr>
                            <w:rStyle w:val="Hyperlink"/>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EndnoteReference"/>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Heading3"/>
        <w:rPr>
          <w:lang w:val="fr-FR"/>
        </w:rPr>
      </w:pPr>
      <w:bookmarkStart w:id="9" w:name="_Toc15046476"/>
      <w:r w:rsidRPr="00A4714C">
        <w:rPr>
          <w:lang w:val="fr-FR"/>
        </w:rPr>
        <w:t>RDS Therapies</w:t>
      </w:r>
      <w:bookmarkEnd w:id="9"/>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AU" w:eastAsia="en-AU"/>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AU" w:eastAsia="en-AU"/>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F93B3F" w:rsidRPr="00E81BA9" w:rsidRDefault="00F93B3F"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F93B3F" w:rsidRPr="00E81BA9" w:rsidRDefault="00F93B3F"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EndnoteReference"/>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r w:rsidR="00220FF9" w:rsidRPr="008B26CD">
        <w:rPr>
          <w:rFonts w:ascii="Times New Roman" w:hAnsi="Times New Roman" w:cs="Times New Roman"/>
          <w:highlight w:val="yellow"/>
          <w:lang w:val="en-US"/>
        </w:rPr>
        <w:t>Mettre 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lang w:val="en-AU" w:eastAsia="en-AU"/>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F93B3F" w:rsidRDefault="00F93B3F" w:rsidP="00143561">
                            <w:hyperlink r:id="rId23" w:history="1">
                              <w:r>
                                <w:rPr>
                                  <w:rStyle w:val="Hyperlink"/>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F93B3F" w:rsidRDefault="00F93B3F" w:rsidP="00143561">
                      <w:hyperlink r:id="rId24" w:history="1">
                        <w:r>
                          <w:rPr>
                            <w:rStyle w:val="Hyperlink"/>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AU" w:eastAsia="en-AU"/>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AU" w:eastAsia="en-AU"/>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F93B3F" w:rsidRPr="00CC4529" w:rsidRDefault="00F93B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66B18B3A" w:rsidR="00F93B3F" w:rsidRPr="00CC4529" w:rsidRDefault="00F93B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Heading2"/>
      </w:pPr>
      <w:bookmarkStart w:id="10" w:name="_Toc15046477"/>
      <w:r w:rsidRPr="00EE00DF">
        <w:t>The Project</w:t>
      </w:r>
      <w:bookmarkEnd w:id="10"/>
    </w:p>
    <w:p w14:paraId="71FA88BB" w14:textId="1C3C33F8" w:rsidR="00750F3F" w:rsidRPr="00EE00DF" w:rsidRDefault="00750F3F" w:rsidP="005F499D">
      <w:pPr>
        <w:pStyle w:val="Heading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Heading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Heading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EndnoteReference"/>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Clinicloud</w:t>
      </w:r>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EndnoteReference"/>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Heading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Heading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Heading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F93B3F" w:rsidP="000B0B16">
      <w:pPr>
        <w:rPr>
          <w:lang w:val="en-US"/>
        </w:rPr>
      </w:pPr>
      <w:hyperlink r:id="rId26" w:history="1">
        <w:r w:rsidR="00144F4C" w:rsidRPr="00144F4C">
          <w:rPr>
            <w:rStyle w:val="Hyperlink"/>
            <w:lang w:val="en-US"/>
          </w:rPr>
          <w:t>https://www.ncbi.nlm.nih.gov/pmc/articles/PMC4518345/</w:t>
        </w:r>
      </w:hyperlink>
    </w:p>
    <w:p w14:paraId="105B0EDB" w14:textId="45096FFB" w:rsidR="00F610F3" w:rsidRDefault="001B4358" w:rsidP="00283F6F">
      <w:pPr>
        <w:pStyle w:val="ListParagraph"/>
        <w:numPr>
          <w:ilvl w:val="0"/>
          <w:numId w:val="23"/>
        </w:numPr>
      </w:pPr>
      <w:r w:rsidRPr="00902807">
        <w:t>Ses caractéritiques</w:t>
      </w:r>
      <w:r w:rsidR="00902807" w:rsidRPr="00902807">
        <w:t xml:space="preserve"> avec des n</w:t>
      </w:r>
      <w:r w:rsidR="00902807">
        <w:t>ombres</w:t>
      </w:r>
    </w:p>
    <w:p w14:paraId="1619C23C" w14:textId="77EB2959" w:rsidR="00902807" w:rsidRPr="00902807" w:rsidRDefault="00902807" w:rsidP="00902807">
      <w:pPr>
        <w:pStyle w:val="ListParagraph"/>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ListParagraph"/>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Heading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Heading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Desease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AU" w:eastAsia="en-AU"/>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F93B3F" w:rsidRPr="00EF6128" w:rsidRDefault="00F93B3F"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F93B3F" w:rsidRPr="00EF6128" w:rsidRDefault="00F93B3F"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F93B3F" w:rsidRPr="00857B30" w:rsidRDefault="00F93B3F"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F93B3F" w:rsidRPr="00857B30" w:rsidRDefault="00F93B3F"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F93B3F" w:rsidRPr="00857B30" w:rsidRDefault="00F93B3F"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F93B3F" w:rsidRPr="00857B30" w:rsidRDefault="00F93B3F"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F93B3F" w:rsidRPr="00857B30" w:rsidRDefault="00F93B3F">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F93B3F" w:rsidRPr="00857B30" w:rsidRDefault="00F93B3F">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AU" w:eastAsia="en-AU"/>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lang w:val="en-AU" w:eastAsia="en-AU"/>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AU" w:eastAsia="en-AU"/>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F93B3F" w:rsidRPr="00E81BA9" w:rsidRDefault="00F93B3F"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F93B3F" w:rsidRPr="00E81BA9" w:rsidRDefault="00F93B3F"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lang w:val="en-AU" w:eastAsia="en-AU"/>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F93B3F" w:rsidRPr="00857B30" w:rsidRDefault="00F93B3F">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F93B3F" w:rsidRPr="00857B30" w:rsidRDefault="00F93B3F">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lang w:val="en-AU" w:eastAsia="en-AU"/>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F93B3F" w:rsidRPr="00857B30" w:rsidRDefault="00F93B3F"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F93B3F" w:rsidRPr="00857B30" w:rsidRDefault="00F93B3F"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r w:rsidR="007C0FB5">
        <w:rPr>
          <w:rFonts w:ascii="Times New Roman" w:hAnsi="Times New Roman" w:cs="Times New Roman"/>
        </w:rPr>
        <w:t xml:space="preserve">Rq : Je n’ai eu acces à ca qu’a la fin de mon stage car il fallait être blinded.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Heading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Heading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Attention ne mettre que ce que je traite</w:t>
      </w:r>
    </w:p>
    <w:p w14:paraId="2DC45636" w14:textId="164340D5" w:rsidR="00926882" w:rsidRDefault="00926882" w:rsidP="004A1B92">
      <w:pPr>
        <w:pStyle w:val="Heading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Heading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Stetoscope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2*fmax</w:t>
      </w:r>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(voir partie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NR=2*fmax=2000Hz</w:t>
      </w:r>
      <w:r w:rsidR="004D7A3E" w:rsidRPr="00DB03CA">
        <w:rPr>
          <w:lang w:val="en-US"/>
        </w:rPr>
        <w:t xml:space="preserve">. </w:t>
      </w:r>
      <w:r w:rsidRPr="00DB03CA">
        <w:rPr>
          <w:lang w:val="en-US"/>
        </w:rPr>
        <w:t xml:space="preserve">So the sampling frequency that will be used in the rest of the algorithm is </w:t>
      </w:r>
      <w:r w:rsidR="00B332C3" w:rsidRPr="00E03B59">
        <w:rPr>
          <w:highlight w:val="green"/>
          <w:lang w:val="en-US"/>
        </w:rPr>
        <w:t>fn=2*NR=4000Hz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r w:rsidRPr="002638F1">
        <w:rPr>
          <w:highlight w:val="cyan"/>
        </w:rPr>
        <w:t>resample</w:t>
      </w:r>
      <w:r>
        <w:t>.</w:t>
      </w:r>
    </w:p>
    <w:p w14:paraId="3CF3B83E" w14:textId="514251BB" w:rsidR="00AE5E9D" w:rsidRDefault="00AE5E9D" w:rsidP="00713860">
      <w:pPr>
        <w:jc w:val="both"/>
      </w:pPr>
    </w:p>
    <w:p w14:paraId="56DCCDCA" w14:textId="77777777" w:rsidR="00AE5E9D" w:rsidRDefault="00AE5E9D" w:rsidP="00AE5E9D">
      <w:pPr>
        <w:pStyle w:val="Heading3"/>
        <w:numPr>
          <w:ilvl w:val="2"/>
          <w:numId w:val="25"/>
        </w:numPr>
      </w:pPr>
      <w:bookmarkStart w:id="17" w:name="_Toc15046485"/>
      <w:r>
        <w:t>Crying removing</w:t>
      </w:r>
      <w:bookmarkEnd w:id="17"/>
      <w:r>
        <w:t xml:space="preserve"> </w:t>
      </w:r>
    </w:p>
    <w:p w14:paraId="6FCF9ED0" w14:textId="711DBED9" w:rsidR="00AE5E9D" w:rsidRDefault="001771AD" w:rsidP="001771AD">
      <w:pPr>
        <w:pStyle w:val="Heading4"/>
      </w:pPr>
      <w:r>
        <w:t>Learning features on crying sections</w:t>
      </w:r>
    </w:p>
    <w:p w14:paraId="1D2F7FCC" w14:textId="739996BF" w:rsidR="0065083F" w:rsidRPr="0065083F" w:rsidRDefault="0065083F" w:rsidP="0065083F">
      <w:r w:rsidRPr="0065083F">
        <w:t>Base d’apprentissage et base d</w:t>
      </w:r>
      <w:r>
        <w:t>e test</w:t>
      </w:r>
    </w:p>
    <w:p w14:paraId="64275DB4" w14:textId="77777777" w:rsidR="00B271E8" w:rsidRPr="0065083F" w:rsidRDefault="00B271E8" w:rsidP="00B271E8"/>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7AA442CC"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‘Crying</w:t>
      </w:r>
      <w:r w:rsidR="00FA13B9">
        <w:rPr>
          <w:lang w:val="en-US"/>
        </w:rPr>
        <w:t xml:space="preserve"> sections</w:t>
      </w:r>
      <w:r>
        <w:rPr>
          <w:lang w:val="en-US"/>
        </w:rPr>
        <w:t xml:space="preserve">’ </w:t>
      </w:r>
      <w:r w:rsidR="0009247E">
        <w:rPr>
          <w:lang w:val="en-US"/>
        </w:rPr>
        <w:t xml:space="preserve">(CS) </w:t>
      </w:r>
      <w:r>
        <w:rPr>
          <w:lang w:val="en-US"/>
        </w:rPr>
        <w:t>and ‘Non-Crying</w:t>
      </w:r>
      <w:r w:rsidR="00FA13B9">
        <w:rPr>
          <w:lang w:val="en-US"/>
        </w:rPr>
        <w:t xml:space="preserve"> sections</w:t>
      </w:r>
      <w:r>
        <w:rPr>
          <w:lang w:val="en-US"/>
        </w:rPr>
        <w:t xml:space="preserve">’ </w:t>
      </w:r>
      <w:r w:rsidR="0009247E">
        <w:rPr>
          <w:lang w:val="en-US"/>
        </w:rPr>
        <w:t>(NCS)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Arrabella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rPr>
          <w:noProof/>
          <w:lang w:val="en-AU" w:eastAsia="en-AU"/>
        </w:rPr>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497" cy="1380673"/>
                    </a:xfrm>
                    <a:prstGeom prst="rect">
                      <a:avLst/>
                    </a:prstGeom>
                  </pic:spPr>
                </pic:pic>
              </a:graphicData>
            </a:graphic>
          </wp:inline>
        </w:drawing>
      </w:r>
    </w:p>
    <w:p w14:paraId="0AA393A9" w14:textId="4F0F7D4C" w:rsidR="001C4524" w:rsidRDefault="001C4524" w:rsidP="00FD38FA">
      <w:pPr>
        <w:pStyle w:val="Caption"/>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2F2884">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rPr>
          <w:noProof/>
          <w:lang w:val="en-AU" w:eastAsia="en-AU"/>
        </w:rPr>
        <w:lastRenderedPageBreak/>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Caption"/>
        <w:jc w:val="center"/>
        <w:rPr>
          <w:highlight w:val="yellow"/>
          <w:lang w:val="en-US"/>
        </w:rPr>
      </w:pPr>
      <w:bookmarkStart w:id="18"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58F671B4"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r w:rsidRPr="00FD38FA">
        <w:rPr>
          <w:highlight w:val="green"/>
          <w:lang w:val="en-US"/>
        </w:rPr>
        <w:t>ObersatorID_SampleID</w:t>
      </w:r>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r w:rsidRPr="00FD38FA">
        <w:rPr>
          <w:highlight w:val="darkCyan"/>
          <w:lang w:val="en-US"/>
        </w:rPr>
        <w:t>cf figure 5</w:t>
      </w:r>
      <w:r>
        <w:rPr>
          <w:lang w:val="en-US"/>
        </w:rPr>
        <w:t xml:space="preserve">). </w:t>
      </w:r>
    </w:p>
    <w:p w14:paraId="25A39009" w14:textId="017D32D6"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 and CS</w:t>
      </w:r>
      <w:r>
        <w:rPr>
          <w:lang w:val="en-US"/>
        </w:rPr>
        <w:t xml:space="preserve"> labels</w:t>
      </w:r>
      <w:r w:rsidRPr="00F802E2">
        <w:rPr>
          <w:lang w:val="en-US"/>
        </w:rPr>
        <w:t xml:space="preserve">. </w:t>
      </w:r>
      <w:r w:rsidR="00E57984" w:rsidRPr="00E57984">
        <w:rPr>
          <w:lang w:val="en-US"/>
        </w:rPr>
        <w:t xml:space="preserve">In order to reduce the computation time, </w:t>
      </w:r>
      <w:r w:rsidR="00EB6B66">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more than 1 second. </w:t>
      </w:r>
      <w:bookmarkEnd w:id="18"/>
    </w:p>
    <w:p w14:paraId="79640E4C" w14:textId="70FBB1B3" w:rsidR="00AE5E9D" w:rsidRDefault="00AE5E9D" w:rsidP="00AE5E9D">
      <w:pPr>
        <w:jc w:val="both"/>
        <w:rPr>
          <w:lang w:val="en-US"/>
        </w:rPr>
      </w:pPr>
      <w:bookmarkStart w:id="19"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4" w:tooltip="Inter-rater reliability" w:history="1">
        <w:r w:rsidRPr="005E29F9">
          <w:rPr>
            <w:lang w:val="en-US"/>
          </w:rPr>
          <w:t>reliability of agreement</w:t>
        </w:r>
      </w:hyperlink>
      <w:r w:rsidRPr="005E29F9">
        <w:rPr>
          <w:lang w:val="en-US"/>
        </w:rPr>
        <w:t> between a fixed number of raters when assigning </w:t>
      </w:r>
      <w:hyperlink r:id="rId35" w:tooltip="Categorical rating" w:history="1">
        <w:r w:rsidRPr="005E29F9">
          <w:rPr>
            <w:lang w:val="en-US"/>
          </w:rPr>
          <w:t>categorical ratings</w:t>
        </w:r>
      </w:hyperlink>
      <w:r w:rsidRPr="005E29F9">
        <w:rPr>
          <w:lang w:val="en-US"/>
        </w:rPr>
        <w:t> to a number of items.</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Matlab using a function in the Matlab File Exchange </w:t>
      </w:r>
      <w:r>
        <w:rPr>
          <w:rStyle w:val="EndnoteReference"/>
          <w:lang w:val="en-US"/>
        </w:rPr>
        <w:endnoteReference w:id="10"/>
      </w:r>
      <w:r>
        <w:rPr>
          <w:lang w:val="en-US"/>
        </w:rPr>
        <w:t xml:space="preserve"> .</w:t>
      </w:r>
      <w:r w:rsidR="005A158A">
        <w:rPr>
          <w:lang w:val="en-US"/>
        </w:rPr>
        <w:t xml:space="preserve"> </w:t>
      </w:r>
      <w:r w:rsidR="005A158A" w:rsidRPr="005A158A">
        <w:rPr>
          <w:highlight w:val="yellow"/>
          <w:lang w:val="en-US"/>
        </w:rPr>
        <w:t>Mettre sa valeur ici?</w:t>
      </w:r>
    </w:p>
    <w:p w14:paraId="0E8560A4" w14:textId="67C798E6" w:rsidR="00AE5E9D" w:rsidRDefault="00AE5E9D" w:rsidP="00AE5E9D">
      <w:pPr>
        <w:rPr>
          <w:lang w:val="en-US"/>
        </w:rPr>
      </w:pPr>
      <w:r>
        <w:rPr>
          <w:lang w:val="en-US"/>
        </w:rPr>
        <w:t xml:space="preserve">Finally, each </w:t>
      </w:r>
      <w:r w:rsidR="00650A1B">
        <w:rPr>
          <w:lang w:val="en-US"/>
        </w:rPr>
        <w:t>CS</w:t>
      </w:r>
      <w:r>
        <w:rPr>
          <w:lang w:val="en-US"/>
        </w:rPr>
        <w:t xml:space="preserve"> </w:t>
      </w:r>
      <w:r w:rsidR="00787F7D">
        <w:rPr>
          <w:lang w:val="en-US"/>
        </w:rPr>
        <w:t>with a 2/3 or 3/3 agreement has</w:t>
      </w:r>
      <w:r>
        <w:rPr>
          <w:lang w:val="en-US"/>
        </w:rPr>
        <w:t xml:space="preserve"> been retained. </w:t>
      </w:r>
      <w:r w:rsidR="00531643">
        <w:rPr>
          <w:lang w:val="en-US"/>
        </w:rPr>
        <w:t>The figure 5</w:t>
      </w:r>
      <w:r w:rsidR="00245749">
        <w:rPr>
          <w:lang w:val="en-US"/>
        </w:rPr>
        <w:t xml:space="preserve"> illustrates the final annotated labels of signal 22. </w:t>
      </w:r>
    </w:p>
    <w:bookmarkEnd w:id="19"/>
    <w:p w14:paraId="438E6127" w14:textId="77777777" w:rsidR="00531643" w:rsidRDefault="00561549" w:rsidP="00531643">
      <w:pPr>
        <w:keepNext/>
        <w:jc w:val="center"/>
      </w:pPr>
      <w:r>
        <w:rPr>
          <w:noProof/>
          <w:lang w:val="en-AU" w:eastAsia="en-AU"/>
        </w:rPr>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4222A34B" w:rsidR="00D13CF9" w:rsidRPr="00531643" w:rsidRDefault="00531643" w:rsidP="00531643">
      <w:pPr>
        <w:pStyle w:val="Caption"/>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002F2884">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lastRenderedPageBreak/>
        <w:t>Analysis of differences between CS and NCS</w:t>
      </w:r>
    </w:p>
    <w:p w14:paraId="33EEB215" w14:textId="7F58A6B8" w:rsidR="001735E6" w:rsidRPr="00BF34DE" w:rsidRDefault="008E6357" w:rsidP="00AE5E9D">
      <w:pPr>
        <w:rPr>
          <w:lang w:val="en-US"/>
        </w:rPr>
      </w:pPr>
      <w:r w:rsidRPr="008E6357">
        <w:rPr>
          <w:lang w:val="en-US"/>
        </w:rPr>
        <w:t>Once the theoretical label</w:t>
      </w:r>
      <w:r w:rsidR="00A37FC2">
        <w:rPr>
          <w:lang w:val="en-US"/>
        </w:rPr>
        <w:t>ing</w:t>
      </w:r>
      <w:r w:rsidRPr="008E6357">
        <w:rPr>
          <w:lang w:val="en-US"/>
        </w:rPr>
        <w:t xml:space="preserve"> of the signals has been done, it is necessary to learn </w:t>
      </w:r>
      <w:r w:rsidR="001735E6">
        <w:rPr>
          <w:lang w:val="en-US"/>
        </w:rPr>
        <w:t xml:space="preserve">how to detect </w:t>
      </w:r>
      <w:r w:rsidRPr="008E6357">
        <w:rPr>
          <w:lang w:val="en-US"/>
        </w:rPr>
        <w:t>CSs.</w:t>
      </w:r>
      <w:r w:rsidR="001735E6">
        <w:rPr>
          <w:lang w:val="en-US"/>
        </w:rPr>
        <w:t xml:space="preserve"> In order t</w:t>
      </w:r>
      <w:r w:rsidR="00BB4354" w:rsidRPr="00BB4354">
        <w:rPr>
          <w:lang w:val="en-US"/>
        </w:rPr>
        <w:t>o know which characteristics will be most appropriate for the detection of CS</w:t>
      </w:r>
      <w:r w:rsidR="000A1524">
        <w:rPr>
          <w:lang w:val="en-US"/>
        </w:rPr>
        <w:t>s</w:t>
      </w:r>
      <w:r w:rsidR="00BB4354" w:rsidRPr="00BB4354">
        <w:rPr>
          <w:lang w:val="en-US"/>
        </w:rPr>
        <w:t>, a first study has been done. It is based on box plots illustrating the differences between NCS and CS on different common characteristics in signal processing</w:t>
      </w:r>
      <w:r w:rsidR="000A1524">
        <w:rPr>
          <w:lang w:val="en-US"/>
        </w:rPr>
        <w:t xml:space="preserve"> (voir </w:t>
      </w:r>
      <w:r w:rsidR="000A1524" w:rsidRPr="000A1524">
        <w:rPr>
          <w:highlight w:val="yellow"/>
          <w:lang w:val="en-US"/>
        </w:rPr>
        <w:t>annex 3</w:t>
      </w:r>
      <w:r w:rsidR="000A1524">
        <w:rPr>
          <w:lang w:val="en-US"/>
        </w:rPr>
        <w:t>).</w:t>
      </w:r>
      <w:r w:rsidR="00BF34DE">
        <w:rPr>
          <w:lang w:val="en-US"/>
        </w:rPr>
        <w:t xml:space="preserve"> </w:t>
      </w:r>
      <w:r w:rsidR="00BF34DE" w:rsidRPr="00BF34DE">
        <w:rPr>
          <w:highlight w:val="yellow"/>
          <w:lang w:val="en-US"/>
        </w:rPr>
        <w:t>faire liste des features?</w:t>
      </w:r>
    </w:p>
    <w:p w14:paraId="6E9B1269" w14:textId="0A9EC342" w:rsidR="007627D7" w:rsidRDefault="00E50177" w:rsidP="00AE5E9D">
      <w:pPr>
        <w:rPr>
          <w:lang w:val="en-US"/>
        </w:rPr>
      </w:pPr>
      <w:r w:rsidRPr="005B20AB">
        <w:rPr>
          <w:highlight w:val="yellow"/>
          <w:lang w:val="en-US"/>
        </w:rPr>
        <w:t>Finally, with the help of the spectrogram</w:t>
      </w:r>
      <w:r w:rsidR="003E4084" w:rsidRPr="005B20AB">
        <w:rPr>
          <w:highlight w:val="yellow"/>
          <w:lang w:val="en-US"/>
        </w:rPr>
        <w:t xml:space="preserve">, </w:t>
      </w:r>
      <w:r w:rsidRPr="005B20AB">
        <w:rPr>
          <w:highlight w:val="yellow"/>
          <w:lang w:val="en-US"/>
        </w:rPr>
        <w:t>it was decided that the Power Ratio could be enough to differentiate the CS and NCS.</w:t>
      </w:r>
      <w:r w:rsidR="002F2884" w:rsidRPr="005B20AB">
        <w:rPr>
          <w:highlight w:val="yellow"/>
          <w:lang w:val="en-US"/>
        </w:rPr>
        <w:t xml:space="preserve"> </w:t>
      </w:r>
      <w:r w:rsidR="003E4084" w:rsidRPr="005B20AB">
        <w:rPr>
          <w:highlight w:val="yellow"/>
          <w:lang w:val="en-US"/>
        </w:rPr>
        <w:t xml:space="preserve">Indeed, the difference is  </w:t>
      </w:r>
      <w:r w:rsidR="005B20AB" w:rsidRPr="005B20AB">
        <w:rPr>
          <w:highlight w:val="yellow"/>
          <w:lang w:val="en-US"/>
        </w:rPr>
        <w:t xml:space="preserve">…. </w:t>
      </w:r>
      <w:r w:rsidR="003E4084" w:rsidRPr="005B20AB">
        <w:rPr>
          <w:highlight w:val="yellow"/>
          <w:lang w:val="en-US"/>
        </w:rPr>
        <w:t xml:space="preserve"> (cf figure …),</w:t>
      </w:r>
      <w:r w:rsidR="005B20AB">
        <w:rPr>
          <w:lang w:val="en-US"/>
        </w:rPr>
        <w:t xml:space="preserve"> </w:t>
      </w:r>
      <w:r w:rsidR="005B20AB" w:rsidRPr="00BF34DE">
        <w:rPr>
          <w:highlight w:val="magenta"/>
          <w:lang w:val="en-US"/>
        </w:rPr>
        <w:t>IIICIIIIII</w:t>
      </w:r>
    </w:p>
    <w:p w14:paraId="3962A758" w14:textId="77777777" w:rsidR="002F2884" w:rsidRDefault="002F2884" w:rsidP="002F2884">
      <w:pPr>
        <w:keepNext/>
        <w:jc w:val="right"/>
      </w:pPr>
      <w:r>
        <w:rPr>
          <w:noProof/>
          <w:lang w:val="en-AU" w:eastAsia="en-AU"/>
        </w:rPr>
        <w:drawing>
          <wp:inline distT="0" distB="0" distL="0" distR="0" wp14:anchorId="7C7F47CE" wp14:editId="2824B600">
            <wp:extent cx="5760720" cy="2731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1464CF63" w14:textId="0DED61D9" w:rsidR="00E50177" w:rsidRDefault="002F2884" w:rsidP="002F2884">
      <w:pPr>
        <w:pStyle w:val="Caption"/>
        <w:jc w:val="center"/>
        <w:rPr>
          <w:lang w:val="en-US"/>
        </w:rPr>
      </w:pPr>
      <w:r w:rsidRPr="002F2884">
        <w:rPr>
          <w:lang w:val="en-US"/>
        </w:rPr>
        <w:t xml:space="preserve">Figure </w:t>
      </w:r>
      <w:r>
        <w:fldChar w:fldCharType="begin"/>
      </w:r>
      <w:r w:rsidRPr="002F2884">
        <w:rPr>
          <w:lang w:val="en-US"/>
        </w:rPr>
        <w:instrText xml:space="preserve"> SEQ Figure \* ARABIC </w:instrText>
      </w:r>
      <w:r>
        <w:fldChar w:fldCharType="separate"/>
      </w:r>
      <w:r w:rsidRPr="002F2884">
        <w:rPr>
          <w:noProof/>
          <w:lang w:val="en-US"/>
        </w:rPr>
        <w:t>6</w:t>
      </w:r>
      <w:r>
        <w:fldChar w:fldCharType="end"/>
      </w:r>
      <w:r w:rsidRPr="002F2884">
        <w:rPr>
          <w:lang w:val="en-US"/>
        </w:rPr>
        <w:t>: Vizualisation of CS Frequency Changes in the first 15s of Signal 22</w:t>
      </w:r>
    </w:p>
    <w:p w14:paraId="40D53F77" w14:textId="7E3B1EAC" w:rsidR="001735E6" w:rsidRPr="00AA5E3B" w:rsidRDefault="001735E6" w:rsidP="00AE5E9D">
      <w:pPr>
        <w:rPr>
          <w:lang w:val="en-US"/>
        </w:rPr>
      </w:pPr>
    </w:p>
    <w:p w14:paraId="53C8ED7C" w14:textId="041519F2" w:rsidR="0065083F" w:rsidRDefault="0065083F" w:rsidP="00AE5E9D">
      <w:r>
        <w:t xml:space="preserve">On a extrait de segments CS et NCS </w:t>
      </w:r>
      <w:r w:rsidR="00FC0307">
        <w:t>differentes features : + spectrogram</w:t>
      </w:r>
    </w:p>
    <w:p w14:paraId="35BC2CC1" w14:textId="21D6D45C" w:rsidR="0065083F" w:rsidRPr="0065083F" w:rsidRDefault="0065083F" w:rsidP="00AE5E9D">
      <w:r w:rsidRPr="0065083F">
        <w:t>Cela a permis de voir ou est-ce qu’on pouvait avoir les plus grandes différences. On a choisi de garder le mean power ratio</w:t>
      </w:r>
      <w:r>
        <w:t xml:space="preserve">. </w:t>
      </w:r>
      <w:r w:rsidR="00BF34DE">
        <w:t xml:space="preserve"> </w:t>
      </w:r>
      <w:r w:rsidR="00BF34DE" w:rsidRPr="00BF34DE">
        <w:rPr>
          <w:highlight w:val="yellow"/>
        </w:rPr>
        <w:t>A METTRE MIEUX EN PLUS GRAND LES TEXTES</w:t>
      </w:r>
    </w:p>
    <w:p w14:paraId="19F03A4C" w14:textId="59A031FB" w:rsidR="00547689" w:rsidRDefault="00BF34DE" w:rsidP="00AE5E9D">
      <w:pPr>
        <w:rPr>
          <w:b/>
          <w:bCs/>
          <w:u w:val="single"/>
          <w:lang w:val="en-US"/>
        </w:rPr>
      </w:pPr>
      <w:r>
        <w:rPr>
          <w:noProof/>
          <w:lang w:val="en-AU" w:eastAsia="en-AU"/>
        </w:rPr>
        <w:drawing>
          <wp:inline distT="0" distB="0" distL="0" distR="0" wp14:anchorId="2047E386" wp14:editId="1B125C90">
            <wp:extent cx="5760720" cy="28892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0678CDD9" w14:textId="4915DE66" w:rsidR="00547689" w:rsidRDefault="00547689" w:rsidP="00AE5E9D">
      <w:pPr>
        <w:rPr>
          <w:b/>
          <w:bCs/>
          <w:u w:val="single"/>
          <w:lang w:val="en-US"/>
        </w:rPr>
      </w:pPr>
      <w:r>
        <w:rPr>
          <w:b/>
          <w:bCs/>
          <w:u w:val="single"/>
          <w:lang w:val="en-US"/>
        </w:rPr>
        <w:lastRenderedPageBreak/>
        <w:t>Cross validation</w:t>
      </w:r>
    </w:p>
    <w:p w14:paraId="6701C632" w14:textId="520C7FE2" w:rsidR="00F93B3F" w:rsidRDefault="00F93B3F" w:rsidP="00AE5E9D">
      <w:pPr>
        <w:rPr>
          <w:b/>
          <w:bCs/>
          <w:u w:val="single"/>
          <w:lang w:val="en-US"/>
        </w:rPr>
      </w:pPr>
      <w:hyperlink r:id="rId39" w:history="1">
        <w:r w:rsidRPr="00DC5F28">
          <w:rPr>
            <w:rStyle w:val="Hyperlink"/>
            <w:b/>
            <w:bCs/>
            <w:lang w:val="en-US"/>
          </w:rPr>
          <w:t>https://machinelearningmastery.com/k-fold-cross-validation/</w:t>
        </w:r>
      </w:hyperlink>
    </w:p>
    <w:p w14:paraId="3EBD69B1" w14:textId="0BCC0A24" w:rsidR="00F93B3F" w:rsidRDefault="00F93B3F" w:rsidP="00AE5E9D">
      <w:pPr>
        <w:rPr>
          <w:b/>
          <w:bCs/>
          <w:u w:val="single"/>
          <w:lang w:val="en-US"/>
        </w:rPr>
      </w:pPr>
      <w:r>
        <w:rPr>
          <w:b/>
          <w:bCs/>
          <w:u w:val="single"/>
          <w:lang w:val="en-US"/>
        </w:rPr>
        <w:t xml:space="preserve">Sources: </w:t>
      </w:r>
      <w:r w:rsidR="00400E8A">
        <w:rPr>
          <w:lang w:val="en-US"/>
        </w:rPr>
        <w:t xml:space="preserve">Page 184, </w:t>
      </w:r>
      <w:hyperlink r:id="rId40" w:history="1">
        <w:r w:rsidR="00400E8A" w:rsidRPr="00400E8A">
          <w:rPr>
            <w:rStyle w:val="Hyperlink"/>
            <w:lang w:val="en-AU"/>
          </w:rPr>
          <w:t>An Introduction to Statistical Learning</w:t>
        </w:r>
      </w:hyperlink>
      <w:r w:rsidR="00400E8A">
        <w:rPr>
          <w:lang w:val="en-US"/>
        </w:rPr>
        <w:t>, 2013.</w:t>
      </w:r>
    </w:p>
    <w:p w14:paraId="56152E57" w14:textId="0BBA6749" w:rsidR="00787F7D" w:rsidRDefault="00787F7D" w:rsidP="00AE5E9D">
      <w:pPr>
        <w:rPr>
          <w:lang w:val="en-US"/>
        </w:rPr>
      </w:pPr>
      <w:r>
        <w:rPr>
          <w:lang w:val="en-US"/>
        </w:rPr>
        <w:t>Cross-validation is a statistical method used to estimate the skill of machine learning models.</w:t>
      </w:r>
    </w:p>
    <w:p w14:paraId="7E983568" w14:textId="77777777" w:rsidR="00787F7D" w:rsidRPr="00787F7D" w:rsidRDefault="00787F7D" w:rsidP="00787F7D">
      <w:pPr>
        <w:rPr>
          <w:b/>
          <w:lang w:val="en-AU"/>
        </w:rPr>
      </w:pPr>
      <w:r w:rsidRPr="00787F7D">
        <w:rPr>
          <w:b/>
          <w:lang w:val="en-AU"/>
        </w:rPr>
        <w:t>k-Fold Cross-Validation</w:t>
      </w:r>
    </w:p>
    <w:p w14:paraId="6622B7D6" w14:textId="70DDB4DC" w:rsidR="00787F7D" w:rsidRPr="00787F7D" w:rsidRDefault="00787F7D" w:rsidP="00787F7D">
      <w:pPr>
        <w:pStyle w:val="NormalWeb"/>
        <w:rPr>
          <w:rFonts w:ascii="Helvetica" w:hAnsi="Helvetica" w:cs="Helvetica"/>
          <w:color w:val="555555"/>
          <w:sz w:val="21"/>
          <w:szCs w:val="21"/>
          <w:lang w:val="en-US" w:eastAsia="en-AU"/>
        </w:rPr>
      </w:pPr>
      <w:r w:rsidRPr="00787F7D">
        <w:rPr>
          <w:rFonts w:ascii="Helvetica" w:hAnsi="Helvetica" w:cs="Helvetica"/>
          <w:color w:val="555555"/>
          <w:sz w:val="21"/>
          <w:szCs w:val="21"/>
          <w:lang w:val="en-US" w:eastAsia="en-AU"/>
        </w:rPr>
        <w:t>Cross-validation is a resampling procedure used to evaluate machine learning models on a limited data sample.</w:t>
      </w:r>
      <w:r w:rsidR="00793B7B">
        <w:rPr>
          <w:rFonts w:ascii="Helvetica" w:hAnsi="Helvetica" w:cs="Helvetica"/>
          <w:color w:val="555555"/>
          <w:sz w:val="21"/>
          <w:szCs w:val="21"/>
          <w:lang w:val="en-US" w:eastAsia="en-AU"/>
        </w:rPr>
        <w:t xml:space="preserve"> </w:t>
      </w:r>
      <w:r w:rsidR="00793B7B" w:rsidRPr="00793B7B">
        <w:rPr>
          <w:rFonts w:ascii="Helvetica" w:hAnsi="Helvetica" w:cs="Helvetica"/>
          <w:color w:val="555555"/>
          <w:sz w:val="21"/>
          <w:szCs w:val="21"/>
          <w:lang w:val="en-US" w:eastAsia="en-AU"/>
        </w:rPr>
        <w:t xml:space="preserve">The procedure has a single parameter called k that refers to the number of groups that a given data sample is to be split into. </w:t>
      </w:r>
    </w:p>
    <w:p w14:paraId="735255EA" w14:textId="77777777" w:rsidR="00787F7D" w:rsidRPr="00787F7D" w:rsidRDefault="00787F7D" w:rsidP="00787F7D">
      <w:pPr>
        <w:spacing w:after="288"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The general procedure is as follows:</w:t>
      </w:r>
    </w:p>
    <w:p w14:paraId="38B6E8C5" w14:textId="77777777" w:rsidR="00787F7D" w:rsidRPr="00787F7D" w:rsidRDefault="00787F7D" w:rsidP="00787F7D">
      <w:pPr>
        <w:numPr>
          <w:ilvl w:val="0"/>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Shuffle the dataset randomly.</w:t>
      </w:r>
    </w:p>
    <w:p w14:paraId="5C0CA3A8" w14:textId="77777777" w:rsidR="00787F7D" w:rsidRPr="00787F7D" w:rsidRDefault="00787F7D" w:rsidP="00787F7D">
      <w:pPr>
        <w:numPr>
          <w:ilvl w:val="0"/>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Split the dataset into k groups</w:t>
      </w:r>
    </w:p>
    <w:p w14:paraId="6BEF58EB" w14:textId="77777777" w:rsidR="00787F7D" w:rsidRPr="00787F7D" w:rsidRDefault="00787F7D" w:rsidP="00787F7D">
      <w:pPr>
        <w:numPr>
          <w:ilvl w:val="0"/>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 xml:space="preserve">For each unique group: </w:t>
      </w:r>
    </w:p>
    <w:p w14:paraId="583316FF" w14:textId="77777777" w:rsidR="00787F7D" w:rsidRPr="00787F7D" w:rsidRDefault="00787F7D" w:rsidP="00787F7D">
      <w:pPr>
        <w:numPr>
          <w:ilvl w:val="1"/>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Take the group as a hold out or test data set</w:t>
      </w:r>
    </w:p>
    <w:p w14:paraId="3B061692" w14:textId="77777777" w:rsidR="00787F7D" w:rsidRPr="00787F7D" w:rsidRDefault="00787F7D" w:rsidP="00787F7D">
      <w:pPr>
        <w:numPr>
          <w:ilvl w:val="1"/>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Take the remaining groups as a training data set</w:t>
      </w:r>
    </w:p>
    <w:p w14:paraId="739CA206" w14:textId="77777777" w:rsidR="00787F7D" w:rsidRPr="00787F7D" w:rsidRDefault="00787F7D" w:rsidP="00787F7D">
      <w:pPr>
        <w:numPr>
          <w:ilvl w:val="1"/>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Fit a model on the training set and evaluate it on the test set</w:t>
      </w:r>
    </w:p>
    <w:p w14:paraId="5B00A8DA" w14:textId="77777777" w:rsidR="00787F7D" w:rsidRPr="00787F7D" w:rsidRDefault="00787F7D" w:rsidP="00787F7D">
      <w:pPr>
        <w:numPr>
          <w:ilvl w:val="1"/>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Retain the evaluation score and discard the model</w:t>
      </w:r>
    </w:p>
    <w:p w14:paraId="435AA9F5" w14:textId="77777777" w:rsidR="00787F7D" w:rsidRPr="00787F7D" w:rsidRDefault="00787F7D" w:rsidP="00787F7D">
      <w:pPr>
        <w:numPr>
          <w:ilvl w:val="0"/>
          <w:numId w:val="28"/>
        </w:numPr>
        <w:spacing w:before="100" w:beforeAutospacing="1" w:after="100" w:afterAutospacing="1" w:line="360" w:lineRule="atLeast"/>
        <w:rPr>
          <w:rFonts w:ascii="Helvetica" w:eastAsia="Times New Roman" w:hAnsi="Helvetica" w:cs="Helvetica"/>
          <w:color w:val="555555"/>
          <w:sz w:val="21"/>
          <w:szCs w:val="21"/>
          <w:lang w:val="en-US" w:eastAsia="en-AU"/>
        </w:rPr>
      </w:pPr>
      <w:r w:rsidRPr="00787F7D">
        <w:rPr>
          <w:rFonts w:ascii="Helvetica" w:eastAsia="Times New Roman" w:hAnsi="Helvetica" w:cs="Helvetica"/>
          <w:color w:val="555555"/>
          <w:sz w:val="21"/>
          <w:szCs w:val="21"/>
          <w:lang w:val="en-US" w:eastAsia="en-AU"/>
        </w:rPr>
        <w:t>Summarize the skill of the model using the sample of model evaluation scores</w:t>
      </w:r>
    </w:p>
    <w:p w14:paraId="0836F206" w14:textId="0D19D462" w:rsidR="00787F7D" w:rsidRPr="00400E8A" w:rsidRDefault="00787F7D" w:rsidP="00400E8A">
      <w:pPr>
        <w:rPr>
          <w:b/>
          <w:bCs/>
          <w:u w:val="single"/>
          <w:lang w:val="en-US"/>
        </w:rPr>
      </w:pPr>
      <w:r w:rsidRPr="00787F7D">
        <w:rPr>
          <w:rFonts w:ascii="Helvetica" w:eastAsia="Times New Roman" w:hAnsi="Helvetica" w:cs="Helvetica"/>
          <w:color w:val="555555"/>
          <w:sz w:val="21"/>
          <w:szCs w:val="21"/>
          <w:lang w:val="en-US" w:eastAsia="en-AU"/>
        </w:rPr>
        <w:t>Importantly, each observation in the data sample is assigned to an individual group and stays in that group for the duration of the procedure. This means that each sample is given the opportunity to be used in the hold out set 1 time and used to train the model k-1 times.</w:t>
      </w:r>
      <w:r w:rsidR="00400E8A">
        <w:rPr>
          <w:rFonts w:ascii="Helvetica" w:eastAsia="Times New Roman" w:hAnsi="Helvetica" w:cs="Helvetica"/>
          <w:color w:val="555555"/>
          <w:sz w:val="21"/>
          <w:szCs w:val="21"/>
          <w:lang w:val="en-US" w:eastAsia="en-AU"/>
        </w:rPr>
        <w:t xml:space="preserve"> (</w:t>
      </w:r>
      <w:r w:rsidR="00400E8A">
        <w:rPr>
          <w:b/>
          <w:bCs/>
          <w:u w:val="single"/>
          <w:lang w:val="en-US"/>
        </w:rPr>
        <w:t xml:space="preserve">Sources: </w:t>
      </w:r>
      <w:r w:rsidR="00400E8A">
        <w:rPr>
          <w:lang w:val="en-US"/>
        </w:rPr>
        <w:t xml:space="preserve">Page 184, </w:t>
      </w:r>
      <w:hyperlink r:id="rId41" w:history="1">
        <w:r w:rsidR="00400E8A" w:rsidRPr="00400E8A">
          <w:rPr>
            <w:rStyle w:val="Hyperlink"/>
            <w:lang w:val="en-AU"/>
          </w:rPr>
          <w:t>An Introduction to Statistical Learning</w:t>
        </w:r>
      </w:hyperlink>
      <w:r w:rsidR="00400E8A">
        <w:rPr>
          <w:lang w:val="en-US"/>
        </w:rPr>
        <w:t>, 2013)</w:t>
      </w:r>
      <w:bookmarkStart w:id="20" w:name="_GoBack"/>
      <w:bookmarkEnd w:id="20"/>
    </w:p>
    <w:p w14:paraId="69EE2EB1" w14:textId="77777777" w:rsidR="00F15073" w:rsidRPr="00F15073" w:rsidRDefault="00F15073" w:rsidP="00F15073">
      <w:pPr>
        <w:rPr>
          <w:rFonts w:cstheme="minorHAnsi"/>
          <w:b/>
          <w:lang w:val="en-AU"/>
        </w:rPr>
      </w:pPr>
      <w:r w:rsidRPr="00F15073">
        <w:rPr>
          <w:rFonts w:cstheme="minorHAnsi"/>
          <w:b/>
          <w:lang w:val="en-AU"/>
        </w:rPr>
        <w:t>Configuration of k</w:t>
      </w:r>
    </w:p>
    <w:p w14:paraId="7182226D" w14:textId="2CB12A66" w:rsidR="00F15073" w:rsidRPr="00F15073" w:rsidRDefault="00F15073" w:rsidP="00F15073">
      <w:pPr>
        <w:pStyle w:val="NormalWeb"/>
        <w:rPr>
          <w:rFonts w:asciiTheme="minorHAnsi" w:hAnsiTheme="minorHAnsi" w:cstheme="minorHAnsi"/>
          <w:lang w:val="en-US"/>
        </w:rPr>
      </w:pPr>
      <w:r w:rsidRPr="00F15073">
        <w:rPr>
          <w:rFonts w:asciiTheme="minorHAnsi" w:hAnsiTheme="minorHAnsi" w:cstheme="minorHAnsi"/>
          <w:lang w:val="en-US"/>
        </w:rPr>
        <w:t>The k value must be chosen carefully for your data sample.</w:t>
      </w:r>
      <w:r w:rsidR="0017646D">
        <w:rPr>
          <w:rFonts w:asciiTheme="minorHAnsi" w:hAnsiTheme="minorHAnsi" w:cstheme="minorHAnsi"/>
          <w:lang w:val="en-US"/>
        </w:rPr>
        <w:t xml:space="preserve"> </w:t>
      </w:r>
      <w:r w:rsidR="0017646D" w:rsidRPr="0017646D">
        <w:rPr>
          <w:rStyle w:val="Strong"/>
          <w:rFonts w:ascii="Helvetica" w:eastAsiaTheme="majorEastAsia" w:hAnsi="Helvetica" w:cs="Helvetica"/>
          <w:color w:val="555555"/>
          <w:sz w:val="21"/>
          <w:szCs w:val="21"/>
          <w:lang w:val="en-AU"/>
        </w:rPr>
        <w:t>Representative</w:t>
      </w:r>
      <w:r w:rsidR="0017646D">
        <w:rPr>
          <w:rFonts w:ascii="Helvetica" w:hAnsi="Helvetica" w:cs="Helvetica"/>
          <w:color w:val="555555"/>
          <w:sz w:val="21"/>
          <w:szCs w:val="21"/>
          <w:lang w:val="en-US"/>
        </w:rPr>
        <w:t>: The value for k is chosen such that each train/test group of data samples is large enough to be statistically representative of the broader dataset.</w:t>
      </w:r>
    </w:p>
    <w:p w14:paraId="087327E1" w14:textId="4BC25433" w:rsidR="00787F7D" w:rsidRDefault="00787F7D" w:rsidP="00787F7D">
      <w:pPr>
        <w:pStyle w:val="NormalWeb"/>
        <w:rPr>
          <w:lang w:val="en-US"/>
        </w:rPr>
      </w:pPr>
    </w:p>
    <w:p w14:paraId="792501C4" w14:textId="77777777" w:rsidR="00787F7D" w:rsidRDefault="00787F7D" w:rsidP="00787F7D">
      <w:pPr>
        <w:pStyle w:val="NormalWeb"/>
        <w:rPr>
          <w:lang w:val="en-US"/>
        </w:rPr>
      </w:pPr>
    </w:p>
    <w:p w14:paraId="09190B07" w14:textId="77777777" w:rsidR="00787F7D" w:rsidRPr="00787F7D" w:rsidRDefault="00787F7D" w:rsidP="00AE5E9D">
      <w:pPr>
        <w:rPr>
          <w:lang w:val="en-US"/>
        </w:rPr>
      </w:pPr>
    </w:p>
    <w:p w14:paraId="6BB042F8" w14:textId="1BA64E43" w:rsidR="00E54788" w:rsidRPr="00787F7D" w:rsidRDefault="00F93B3F" w:rsidP="00AE5E9D">
      <w:pPr>
        <w:rPr>
          <w:b/>
          <w:bCs/>
          <w:u w:val="single"/>
          <w:lang w:val="en-US"/>
        </w:rPr>
      </w:pPr>
      <w:hyperlink r:id="rId42" w:history="1">
        <w:r w:rsidR="00E54788" w:rsidRPr="00787F7D">
          <w:rPr>
            <w:rStyle w:val="Hyperlink"/>
            <w:lang w:val="en-US"/>
          </w:rPr>
          <w:t>https://en.wikipedia.org/wiki/Cross-validation_(statistics)</w:t>
        </w:r>
      </w:hyperlink>
    </w:p>
    <w:p w14:paraId="38D28D12" w14:textId="15C50F66" w:rsidR="00547689" w:rsidRPr="00BF34DE" w:rsidRDefault="00547689" w:rsidP="00BF34DE">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19E4322C" w14:textId="3B96C106" w:rsidR="001771AD" w:rsidRDefault="001771AD" w:rsidP="001771AD">
      <w:pPr>
        <w:pStyle w:val="Heading4"/>
      </w:pPr>
      <w:r>
        <w:t>Removing the crying sections</w:t>
      </w:r>
    </w:p>
    <w:p w14:paraId="6ECD2DA4" w14:textId="148E823A" w:rsidR="00252B1C" w:rsidRDefault="00252B1C" w:rsidP="00252B1C">
      <w:pPr>
        <w:rPr>
          <w:lang w:val="en-US"/>
        </w:rPr>
      </w:pPr>
      <w:r>
        <w:rPr>
          <w:lang w:val="en-US"/>
        </w:rPr>
        <w:t xml:space="preserve">2 seuils </w:t>
      </w:r>
    </w:p>
    <w:p w14:paraId="79CC8202" w14:textId="4FCFBDD8" w:rsidR="00D80D12" w:rsidRDefault="00D80D12" w:rsidP="00D80D12">
      <w:pPr>
        <w:rPr>
          <w:lang w:val="en-US"/>
        </w:rPr>
      </w:pPr>
      <w:r>
        <w:rPr>
          <w:lang w:val="en-US"/>
        </w:rPr>
        <w:t>Cross validation (with leanring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Heading3"/>
      </w:pPr>
      <w:bookmarkStart w:id="21" w:name="_Toc15046484"/>
      <w:r>
        <w:t>Noise Filtering</w:t>
      </w:r>
      <w:bookmarkEnd w:id="21"/>
      <w:r>
        <w:t xml:space="preserve"> </w:t>
      </w:r>
    </w:p>
    <w:p w14:paraId="40CB6CAE" w14:textId="1B88D8FE" w:rsidR="00DF4708" w:rsidRDefault="00713860" w:rsidP="001D5CB0">
      <w:pPr>
        <w:jc w:val="both"/>
        <w:rPr>
          <w:lang w:val="en-US"/>
        </w:rPr>
      </w:pPr>
      <w:r w:rsidRPr="00561FA0">
        <w:rPr>
          <w:lang w:val="en-US"/>
        </w:rPr>
        <w:t xml:space="preserve">Une fois le signal re </w:t>
      </w:r>
      <w:r w:rsidR="0021666E" w:rsidRPr="00561FA0">
        <w:rPr>
          <w:lang w:val="en-US"/>
        </w:rPr>
        <w:t>échantillonné</w:t>
      </w:r>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filtrage de ces bruits </w:t>
      </w:r>
      <w:r w:rsidR="008A7314" w:rsidRPr="008A7314">
        <w:rPr>
          <w:lang w:val="en-US"/>
        </w:rPr>
        <w:t>has been mainly developed by Fatema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EndnoteReference"/>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passband</w:t>
      </w:r>
      <w:r w:rsidR="00713860" w:rsidRPr="004B1EA2">
        <w:t xml:space="preserve">, </w:t>
      </w:r>
      <w:r w:rsidR="00743DF8" w:rsidRPr="004B1EA2">
        <w:t>which means having a </w:t>
      </w:r>
      <w:hyperlink r:id="rId43" w:tooltip="Frequency response" w:history="1">
        <w:r w:rsidR="00743DF8" w:rsidRPr="004B1EA2">
          <w:t>frequency response</w:t>
        </w:r>
      </w:hyperlink>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r w:rsidR="007534BF" w:rsidRPr="007534BF">
        <w:rPr>
          <w:rFonts w:ascii="Calibri" w:hAnsi="Calibri" w:cs="Calibri"/>
          <w:highlight w:val="cyan"/>
        </w:rPr>
        <w:t>filtfilt</w:t>
      </w:r>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signals bank,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Parler aussi des discussions des medecins</w:t>
      </w:r>
    </w:p>
    <w:p w14:paraId="7DC8F750" w14:textId="527C54EE" w:rsidR="00926882" w:rsidRDefault="00926882" w:rsidP="005F499D">
      <w:pPr>
        <w:pStyle w:val="Heading2"/>
      </w:pPr>
      <w:bookmarkStart w:id="22" w:name="_Toc15046486"/>
      <w:r>
        <w:t>Results</w:t>
      </w:r>
      <w:bookmarkEnd w:id="22"/>
    </w:p>
    <w:p w14:paraId="06D31052" w14:textId="5C24E699" w:rsidR="00081A8D" w:rsidRPr="00081A8D" w:rsidRDefault="00081A8D" w:rsidP="00081A8D">
      <w:r w:rsidRPr="00081A8D">
        <w:t>Mettre signal avant et a</w:t>
      </w:r>
      <w:r>
        <w:t xml:space="preserve">pres, et commenter toutes les différences. </w:t>
      </w:r>
    </w:p>
    <w:p w14:paraId="7E18A6D9" w14:textId="0D855048" w:rsidR="003F6E59" w:rsidRPr="00787F7D" w:rsidRDefault="003F6E59" w:rsidP="0020659C">
      <w:pPr>
        <w:rPr>
          <w:b/>
          <w:bCs/>
          <w:u w:val="single"/>
        </w:rPr>
      </w:pPr>
      <w:r w:rsidRPr="00787F7D">
        <w:rPr>
          <w:b/>
          <w:bCs/>
          <w:u w:val="single"/>
        </w:rPr>
        <w:t>Crying removing</w:t>
      </w:r>
    </w:p>
    <w:p w14:paraId="5D3DD714" w14:textId="0864F10B" w:rsidR="0020659C" w:rsidRPr="0020659C" w:rsidRDefault="0020659C" w:rsidP="0020659C">
      <w:r w:rsidRPr="0020659C">
        <w:t>Mettre un signal avant e</w:t>
      </w:r>
      <w:r>
        <w:t xml:space="preserve">t après pre-processing, entourer les zones de pleurs, mettre différents signaux pour voir les différences. </w:t>
      </w:r>
      <w:r w:rsidR="005A158A">
        <w:t>Tout commenter dans les différences</w:t>
      </w:r>
    </w:p>
    <w:p w14:paraId="742DFC95" w14:textId="76F273D3" w:rsidR="00926882" w:rsidRDefault="00926882" w:rsidP="005F499D">
      <w:pPr>
        <w:pStyle w:val="Heading2"/>
      </w:pPr>
      <w:bookmarkStart w:id="23" w:name="_Toc15046487"/>
      <w:r>
        <w:t>Discussion</w:t>
      </w:r>
      <w:bookmarkEnd w:id="23"/>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recordings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Heading1"/>
      </w:pPr>
      <w:bookmarkStart w:id="24" w:name="_Toc15046488"/>
      <w:r>
        <w:t>Features extraction</w:t>
      </w:r>
      <w:bookmarkEnd w:id="24"/>
      <w:r>
        <w:t xml:space="preserve"> </w:t>
      </w:r>
    </w:p>
    <w:p w14:paraId="69706B06" w14:textId="6085B5D8" w:rsidR="00995286" w:rsidRDefault="00995286" w:rsidP="00995286">
      <w:r w:rsidRPr="00995286">
        <w:t>Cette partie est dédiée à</w:t>
      </w:r>
      <w:r>
        <w:t xml:space="preserve"> l’extraction de caractéristiques. Comme dans le cas du pre-processing,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Heading2"/>
      </w:pPr>
      <w:bookmarkStart w:id="25" w:name="_Toc15046489"/>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spectro-temporel. </w:t>
      </w:r>
    </w:p>
    <w:p w14:paraId="557BB60A" w14:textId="77777777" w:rsidR="00DF7301" w:rsidRDefault="00DF7301" w:rsidP="00DF7301">
      <w:pPr>
        <w:pStyle w:val="Heading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Zero Crossing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r w:rsidRPr="00910EC2">
        <w:rPr>
          <w:lang w:val="en-US"/>
        </w:rPr>
        <w:t xml:space="preserve">Autre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r w:rsidRPr="001A3374">
        <w:rPr>
          <w:lang w:val="en-US"/>
        </w:rPr>
        <w:t>ZeroCrossings: the number of time domain zerocrossings of the signal. ZeroCrossings are useful to detect the amount of noise in a signal.</w:t>
      </w:r>
    </w:p>
    <w:p w14:paraId="4EB9BA1E" w14:textId="772B3206" w:rsidR="00DF7301" w:rsidRDefault="00DF7301" w:rsidP="00DF7301">
      <w:pPr>
        <w:pStyle w:val="Heading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MFCC déjà implémenté</w:t>
      </w:r>
    </w:p>
    <w:p w14:paraId="766CC368" w14:textId="46A9FDE9" w:rsidR="00093391" w:rsidRPr="00EC0FB1" w:rsidRDefault="00093391" w:rsidP="00EC0FB1">
      <w:pPr>
        <w:rPr>
          <w:lang w:val="en-US"/>
        </w:rPr>
      </w:pPr>
      <w:r>
        <w:rPr>
          <w:lang w:val="en-US"/>
        </w:rPr>
        <w:t xml:space="preserve">Choisi 2 autres, pourquoi judicieux? </w:t>
      </w:r>
    </w:p>
    <w:p w14:paraId="225E93D0" w14:textId="6E5D563B" w:rsidR="00DF7301" w:rsidRDefault="00D44A69" w:rsidP="00DF7301">
      <w:pPr>
        <w:pStyle w:val="Heading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AU" w:eastAsia="en-AU"/>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r w:rsidR="00C51AF1" w:rsidRPr="00EA730B">
        <w:rPr>
          <w:highlight w:val="green"/>
          <w:lang w:val="en-US"/>
        </w:rPr>
        <w:t>ftprime</w:t>
      </w:r>
      <w:r w:rsidR="00C51AF1">
        <w:rPr>
          <w:lang w:val="en-US"/>
        </w:rPr>
        <w:t xml:space="preserve"> an approximation of the original signal, </w:t>
      </w:r>
      <w:r w:rsidR="00C51AF1" w:rsidRPr="00EA730B">
        <w:rPr>
          <w:highlight w:val="green"/>
          <w:lang w:val="en-US"/>
        </w:rPr>
        <w:t>ak</w:t>
      </w:r>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AU" w:eastAsia="en-AU"/>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r w:rsidRPr="007F0F2D">
        <w:rPr>
          <w:highlight w:val="green"/>
          <w:lang w:val="en-US"/>
        </w:rPr>
        <w:t>ts</w:t>
      </w:r>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r w:rsidRPr="007F0F2D">
        <w:rPr>
          <w:highlight w:val="green"/>
          <w:lang w:val="en-US"/>
        </w:rPr>
        <w:t>te</w:t>
      </w:r>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[ts; te].</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r w:rsidRPr="00EF1C83">
        <w:rPr>
          <w:highlight w:val="green"/>
          <w:lang w:val="en-US"/>
        </w:rPr>
        <w:t>ak</w:t>
      </w:r>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AU" w:eastAsia="en-AU"/>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EndnoteReference"/>
          <w:lang w:val="en-US"/>
        </w:rPr>
        <w:endnoteReference w:id="12"/>
      </w:r>
      <w:r w:rsidR="00023296">
        <w:rPr>
          <w:lang w:val="en-US"/>
        </w:rPr>
        <w:t>.</w:t>
      </w:r>
    </w:p>
    <w:p w14:paraId="50B0271F" w14:textId="3E44418B" w:rsidR="004E750D" w:rsidRPr="00CE64B0" w:rsidRDefault="004E750D" w:rsidP="00C51AF1">
      <w:pPr>
        <w:jc w:val="both"/>
        <w:rPr>
          <w:b/>
          <w:bCs/>
          <w:u w:val="single"/>
        </w:rPr>
      </w:pPr>
      <w:r w:rsidRPr="004E750D">
        <w:rPr>
          <w:b/>
          <w:bCs/>
          <w:u w:val="single"/>
        </w:rPr>
        <w:t>Implementation</w:t>
      </w:r>
    </w:p>
    <w:p w14:paraId="1EA75DC7" w14:textId="7FF58DFB" w:rsidR="00CE64B0" w:rsidRDefault="002F0BAC" w:rsidP="00FB11FE">
      <w:r>
        <w:t xml:space="preserve">L’implémentation se fait simplement avec la fonction </w:t>
      </w:r>
      <w:r w:rsidRPr="002F0BAC">
        <w:rPr>
          <w:highlight w:val="cyan"/>
        </w:rPr>
        <w:t>lpc</w:t>
      </w:r>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Heading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Heading3"/>
      </w:pPr>
      <w:bookmarkStart w:id="28" w:name="_Toc15046492"/>
      <w:r>
        <w:t>Spectral F</w:t>
      </w:r>
      <w:r w:rsidR="00B3534E">
        <w:t>it</w:t>
      </w:r>
      <w:bookmarkEnd w:id="28"/>
    </w:p>
    <w:p w14:paraId="47950968" w14:textId="4E7CA84A" w:rsidR="00335809" w:rsidRPr="00335809" w:rsidRDefault="00335809" w:rsidP="00335809">
      <w:r w:rsidRPr="00335809">
        <w:t xml:space="preserve">2 facons diférrentes de </w:t>
      </w:r>
      <w:r>
        <w:t>‘</w:t>
      </w:r>
      <w:r w:rsidRPr="00335809">
        <w:t>représent</w:t>
      </w:r>
      <w:r>
        <w:t>er’</w:t>
      </w:r>
      <w:r w:rsidRPr="00335809">
        <w:t xml:space="preserve"> l</w:t>
      </w:r>
      <w:r>
        <w:t xml:space="preserve">e periodogramme </w:t>
      </w:r>
    </w:p>
    <w:p w14:paraId="0D40984A" w14:textId="1F510D41" w:rsidR="00DF7301" w:rsidRDefault="00DF7301" w:rsidP="00DF7301">
      <w:pPr>
        <w:pStyle w:val="Heading4"/>
      </w:pPr>
      <w:r>
        <w:t xml:space="preserve">Gaussian Mixture Model </w:t>
      </w:r>
    </w:p>
    <w:p w14:paraId="03763F73" w14:textId="7CAA62F3" w:rsidR="00335809" w:rsidRPr="00335809" w:rsidRDefault="00335809" w:rsidP="00335809">
      <w:r w:rsidRPr="00335809">
        <w:t>Qu’est ce que c’est? P</w:t>
      </w:r>
      <w:r>
        <w:t xml:space="preserve">ourquoi en avoir choisi 6 ? Qu’est-ce qu’on regarde dessus ? Pourquoi judicieux ? </w:t>
      </w:r>
    </w:p>
    <w:p w14:paraId="641A582D" w14:textId="2FA2EE4D" w:rsidR="00DF7301" w:rsidRDefault="00DF7301" w:rsidP="00DF7301">
      <w:pPr>
        <w:pStyle w:val="Heading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Heading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Heading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AU" w:eastAsia="en-AU"/>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F93B3F" w:rsidRDefault="00F93B3F"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F93B3F" w:rsidRDefault="00F93B3F" w:rsidP="00F62765">
                      <w:r w:rsidRPr="008F560B">
                        <w:rPr>
                          <w:highlight w:val="green"/>
                        </w:rPr>
                        <w:t>Attention mettre juste somme sur k (pas de N)</w:t>
                      </w:r>
                    </w:p>
                  </w:txbxContent>
                </v:textbox>
              </v:shape>
            </w:pict>
          </mc:Fallback>
        </mc:AlternateContent>
      </w:r>
      <w:r w:rsidRPr="00325856">
        <w:rPr>
          <w:noProof/>
          <w:lang w:val="en-AU" w:eastAsia="en-AU"/>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r w:rsidRPr="004E750D">
        <w:rPr>
          <w:b/>
          <w:bCs/>
          <w:u w:val="single"/>
        </w:rPr>
        <w:t>Implementation</w:t>
      </w:r>
    </w:p>
    <w:p w14:paraId="3E82676A" w14:textId="77777777" w:rsidR="00DF7301" w:rsidRPr="00DF7301" w:rsidRDefault="00DF7301" w:rsidP="00DF7301">
      <w:pPr>
        <w:rPr>
          <w:lang w:val="en-US"/>
        </w:rPr>
      </w:pPr>
    </w:p>
    <w:p w14:paraId="76DF9C67" w14:textId="708B1364" w:rsidR="005F499D" w:rsidRDefault="005F499D" w:rsidP="005F499D">
      <w:pPr>
        <w:pStyle w:val="Heading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coeffs.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Heading2"/>
      </w:pPr>
      <w:bookmarkStart w:id="31" w:name="_Toc15046495"/>
      <w:r>
        <w:t>Discussion</w:t>
      </w:r>
      <w:bookmarkEnd w:id="31"/>
    </w:p>
    <w:p w14:paraId="3F31B322" w14:textId="77777777" w:rsidR="005F499D" w:rsidRPr="005F499D" w:rsidRDefault="005F499D" w:rsidP="005F499D">
      <w:pPr>
        <w:rPr>
          <w:lang w:val="en-US"/>
        </w:rPr>
      </w:pPr>
    </w:p>
    <w:p w14:paraId="741F2A6B" w14:textId="77777777" w:rsidR="00926882" w:rsidRDefault="00DE6F91" w:rsidP="005F499D">
      <w:pPr>
        <w:pStyle w:val="Heading1"/>
      </w:pPr>
      <w:bookmarkStart w:id="32" w:name="_Toc15046496"/>
      <w:r>
        <w:t>Classification</w:t>
      </w:r>
      <w:bookmarkEnd w:id="32"/>
    </w:p>
    <w:p w14:paraId="6AAB3617" w14:textId="77777777" w:rsidR="00926882" w:rsidRDefault="00926882" w:rsidP="005F499D">
      <w:pPr>
        <w:pStyle w:val="Heading2"/>
      </w:pPr>
      <w:bookmarkStart w:id="33" w:name="_Toc15046497"/>
      <w:r>
        <w:t>Methods</w:t>
      </w:r>
      <w:bookmarkEnd w:id="33"/>
    </w:p>
    <w:p w14:paraId="45470DDC" w14:textId="2CBB676C" w:rsidR="00926882" w:rsidRDefault="00926882" w:rsidP="005F499D">
      <w:pPr>
        <w:pStyle w:val="Heading2"/>
      </w:pPr>
      <w:bookmarkStart w:id="34" w:name="_Toc15046498"/>
      <w:r>
        <w:t>Results</w:t>
      </w:r>
      <w:bookmarkEnd w:id="34"/>
    </w:p>
    <w:p w14:paraId="51EB9447" w14:textId="2C7B6E88" w:rsidR="00926882" w:rsidRDefault="00926882" w:rsidP="005F499D">
      <w:pPr>
        <w:pStyle w:val="Heading2"/>
      </w:pPr>
      <w:bookmarkStart w:id="35" w:name="_Toc15046499"/>
      <w:r>
        <w:t>Discussion</w:t>
      </w:r>
      <w:bookmarkEnd w:id="35"/>
    </w:p>
    <w:p w14:paraId="73A4C0C5" w14:textId="128445EC" w:rsidR="003F0BAA" w:rsidRDefault="003F0BAA" w:rsidP="005F499D">
      <w:pPr>
        <w:jc w:val="both"/>
        <w:rPr>
          <w:lang w:val="en-US"/>
        </w:rPr>
      </w:pPr>
    </w:p>
    <w:p w14:paraId="777B280D" w14:textId="1E9F03AB" w:rsidR="003F0BAA" w:rsidRPr="003F0BAA" w:rsidRDefault="003F0BAA" w:rsidP="005F499D">
      <w:pPr>
        <w:pStyle w:val="Heading1"/>
      </w:pPr>
      <w:bookmarkStart w:id="36" w:name="_Toc15046500"/>
      <w:r>
        <w:t>Conclusion</w:t>
      </w:r>
      <w:bookmarkEnd w:id="36"/>
    </w:p>
    <w:p w14:paraId="2D7293FF" w14:textId="3308CFF8" w:rsidR="00DE6F91" w:rsidRDefault="00DE6F91" w:rsidP="005F499D">
      <w:pPr>
        <w:pStyle w:val="Heading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AU" w:eastAsia="en-AU"/>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F93B3F" w:rsidRPr="00EF6128" w:rsidRDefault="00F93B3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F93B3F" w:rsidRPr="00EF6128" w:rsidRDefault="00F93B3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F93B3F" w:rsidRPr="00857B30" w:rsidRDefault="00F93B3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AU" w:eastAsia="en-AU"/>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lang w:val="en-AU" w:eastAsia="en-AU"/>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Heading1"/>
        <w:numPr>
          <w:ilvl w:val="0"/>
          <w:numId w:val="0"/>
        </w:numPr>
      </w:pPr>
    </w:p>
    <w:p w14:paraId="1FA47C33" w14:textId="77777777" w:rsidR="00750F3F" w:rsidRPr="00EE00DF" w:rsidRDefault="00750F3F" w:rsidP="005F499D">
      <w:pPr>
        <w:pStyle w:val="Heading1"/>
      </w:pPr>
      <w:bookmarkStart w:id="37" w:name="_Toc15046501"/>
      <w:r w:rsidRPr="00EE00DF">
        <w:t>Vocabulary</w:t>
      </w:r>
      <w:bookmarkEnd w:id="37"/>
    </w:p>
    <w:p w14:paraId="043D6CD9"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Preterm births</w:t>
      </w:r>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Babies born prematurely</w:t>
      </w:r>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Heading1"/>
        <w:numPr>
          <w:ilvl w:val="0"/>
          <w:numId w:val="0"/>
        </w:numPr>
        <w:ind w:left="360"/>
      </w:pPr>
      <w:bookmarkStart w:id="38" w:name="_Toc15046502"/>
      <w:r w:rsidRPr="00EE00DF">
        <w:t>Annex 1</w:t>
      </w:r>
      <w:bookmarkEnd w:id="38"/>
    </w:p>
    <w:p w14:paraId="6E2DC5A2" w14:textId="77777777" w:rsidR="00750F3F" w:rsidRPr="00EE00DF" w:rsidRDefault="00750F3F" w:rsidP="005F499D">
      <w:pPr>
        <w:pStyle w:val="EndnoteText"/>
        <w:jc w:val="both"/>
        <w:rPr>
          <w:rFonts w:ascii="Times New Roman" w:hAnsi="Times New Roman" w:cs="Times New Roman"/>
          <w:sz w:val="21"/>
          <w:szCs w:val="21"/>
          <w:lang w:val="en-US"/>
        </w:rPr>
      </w:pPr>
    </w:p>
    <w:tbl>
      <w:tblPr>
        <w:tblStyle w:val="TableGrid"/>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ListParagraph"/>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ListParagraph"/>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ListParagraph"/>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ListParagraph"/>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ListParagraph"/>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787F7D"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ListParagraph"/>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EndnoteText"/>
        <w:jc w:val="both"/>
        <w:rPr>
          <w:rFonts w:ascii="Times New Roman" w:hAnsi="Times New Roman" w:cs="Times New Roman"/>
        </w:rPr>
      </w:pPr>
    </w:p>
    <w:p w14:paraId="118B9F63" w14:textId="77777777" w:rsidR="00750F3F" w:rsidRPr="00EE00DF" w:rsidRDefault="00750F3F" w:rsidP="005F499D">
      <w:pPr>
        <w:pStyle w:val="EndnoteText"/>
        <w:jc w:val="both"/>
        <w:rPr>
          <w:rFonts w:ascii="Times New Roman" w:hAnsi="Times New Roman" w:cs="Times New Roman"/>
        </w:rPr>
      </w:pPr>
    </w:p>
    <w:p w14:paraId="346E410D" w14:textId="77777777" w:rsidR="00750F3F" w:rsidRPr="00EE00DF" w:rsidRDefault="00750F3F" w:rsidP="005F499D">
      <w:pPr>
        <w:pStyle w:val="EndnoteText"/>
        <w:jc w:val="both"/>
        <w:rPr>
          <w:rFonts w:ascii="Times New Roman" w:hAnsi="Times New Roman" w:cs="Times New Roman"/>
        </w:rPr>
      </w:pPr>
    </w:p>
    <w:p w14:paraId="04C27062" w14:textId="77777777" w:rsidR="00750F3F" w:rsidRPr="00EE00DF" w:rsidRDefault="00750F3F" w:rsidP="005F499D">
      <w:pPr>
        <w:pStyle w:val="EndnoteText"/>
        <w:jc w:val="both"/>
        <w:rPr>
          <w:rFonts w:ascii="Times New Roman" w:hAnsi="Times New Roman" w:cs="Times New Roman"/>
        </w:rPr>
      </w:pPr>
    </w:p>
    <w:p w14:paraId="325E1F38" w14:textId="77777777" w:rsidR="00750F3F" w:rsidRPr="00EE00DF" w:rsidRDefault="00750F3F" w:rsidP="005F499D">
      <w:pPr>
        <w:pStyle w:val="EndnoteText"/>
        <w:jc w:val="both"/>
        <w:rPr>
          <w:rFonts w:ascii="Times New Roman" w:hAnsi="Times New Roman" w:cs="Times New Roman"/>
        </w:rPr>
      </w:pPr>
    </w:p>
    <w:p w14:paraId="5FE062FC" w14:textId="77777777" w:rsidR="00750F3F" w:rsidRPr="00EE00DF" w:rsidRDefault="00750F3F" w:rsidP="005F499D">
      <w:pPr>
        <w:pStyle w:val="EndnoteText"/>
        <w:jc w:val="both"/>
        <w:rPr>
          <w:rFonts w:ascii="Times New Roman" w:hAnsi="Times New Roman" w:cs="Times New Roman"/>
        </w:rPr>
      </w:pPr>
    </w:p>
    <w:p w14:paraId="3E424DDD" w14:textId="77777777" w:rsidR="00750F3F" w:rsidRPr="00EE00DF" w:rsidRDefault="00750F3F" w:rsidP="005F499D">
      <w:pPr>
        <w:pStyle w:val="EndnoteText"/>
        <w:jc w:val="both"/>
        <w:rPr>
          <w:rFonts w:ascii="Times New Roman" w:hAnsi="Times New Roman" w:cs="Times New Roman"/>
        </w:rPr>
      </w:pPr>
    </w:p>
    <w:p w14:paraId="10B1FBD8" w14:textId="77777777" w:rsidR="00750F3F" w:rsidRPr="00EE00DF" w:rsidRDefault="00F93B3F" w:rsidP="005F499D">
      <w:pPr>
        <w:jc w:val="both"/>
        <w:rPr>
          <w:rStyle w:val="Hyperlink"/>
          <w:rFonts w:ascii="Times New Roman" w:hAnsi="Times New Roman" w:cs="Times New Roman"/>
        </w:rPr>
      </w:pPr>
      <w:hyperlink r:id="rId53" w:history="1">
        <w:r w:rsidR="00750F3F" w:rsidRPr="00EE00DF">
          <w:rPr>
            <w:rStyle w:val="Hyperlink"/>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Hyperlink"/>
          <w:rFonts w:ascii="Times New Roman" w:hAnsi="Times New Roman" w:cs="Times New Roman"/>
        </w:rPr>
      </w:pPr>
    </w:p>
    <w:p w14:paraId="3876F849" w14:textId="5117D4DF" w:rsidR="006E6503" w:rsidRPr="006E6503" w:rsidRDefault="006E6503" w:rsidP="006E6503">
      <w:pPr>
        <w:pStyle w:val="Heading1"/>
        <w:numPr>
          <w:ilvl w:val="0"/>
          <w:numId w:val="0"/>
        </w:numPr>
        <w:ind w:left="360"/>
        <w:rPr>
          <w:lang w:val="fr-FR"/>
        </w:rPr>
      </w:pPr>
      <w:bookmarkStart w:id="39" w:name="_Toc15046503"/>
      <w:r w:rsidRPr="006E6503">
        <w:rPr>
          <w:lang w:val="fr-FR"/>
        </w:rPr>
        <w:t>Annex 2</w:t>
      </w:r>
      <w:bookmarkEnd w:id="39"/>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Hyperlink"/>
          <w:rFonts w:ascii="Times New Roman" w:hAnsi="Times New Roman" w:cs="Times New Roman"/>
        </w:rPr>
      </w:pPr>
      <w:r>
        <w:rPr>
          <w:rStyle w:val="Hyperlink"/>
          <w:rFonts w:ascii="Times New Roman" w:hAnsi="Times New Roman" w:cs="Times New Roman"/>
        </w:rPr>
        <w:br w:type="page"/>
      </w:r>
    </w:p>
    <w:p w14:paraId="6F40925E" w14:textId="68A71CFF" w:rsidR="00A37FC2" w:rsidRPr="00A37FC2" w:rsidRDefault="00A37FC2" w:rsidP="00A37FC2">
      <w:pPr>
        <w:pStyle w:val="Heading1"/>
        <w:numPr>
          <w:ilvl w:val="0"/>
          <w:numId w:val="0"/>
        </w:numPr>
        <w:ind w:left="360"/>
      </w:pPr>
      <w:r w:rsidRPr="00A37FC2">
        <w:lastRenderedPageBreak/>
        <w:t>Annex 3</w:t>
      </w:r>
    </w:p>
    <w:p w14:paraId="1AF237A5" w14:textId="77777777" w:rsidR="00A37FC2" w:rsidRPr="00A37FC2" w:rsidRDefault="00A37FC2" w:rsidP="005F499D">
      <w:pPr>
        <w:jc w:val="both"/>
        <w:rPr>
          <w:rStyle w:val="Hyperlink"/>
          <w:rFonts w:ascii="Times New Roman" w:hAnsi="Times New Roman" w:cs="Times New Roman"/>
          <w:lang w:val="en-US"/>
        </w:rPr>
      </w:pPr>
    </w:p>
    <w:p w14:paraId="0935C7D9" w14:textId="3948D4DF" w:rsidR="00A37FC2" w:rsidRPr="00A37FC2" w:rsidRDefault="00A37FC2" w:rsidP="005F499D">
      <w:pPr>
        <w:jc w:val="both"/>
        <w:rPr>
          <w:rStyle w:val="Hyperlink"/>
          <w:rFonts w:ascii="Times New Roman" w:hAnsi="Times New Roman" w:cs="Times New Roman"/>
          <w:color w:val="auto"/>
          <w:u w:val="none"/>
          <w:lang w:val="en-US"/>
        </w:rPr>
      </w:pPr>
      <w:r w:rsidRPr="00A37FC2">
        <w:rPr>
          <w:rStyle w:val="Hyperlink"/>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Hyperlink"/>
          <w:rFonts w:ascii="Times New Roman" w:hAnsi="Times New Roman" w:cs="Times New Roman"/>
          <w:color w:val="auto"/>
          <w:u w:val="none"/>
          <w:lang w:val="en-US"/>
        </w:rPr>
      </w:pPr>
      <w:r w:rsidRPr="00A37FC2">
        <w:rPr>
          <w:rStyle w:val="Hyperlink"/>
          <w:rFonts w:ascii="Times New Roman" w:hAnsi="Times New Roman" w:cs="Times New Roman"/>
          <w:color w:val="auto"/>
          <w:highlight w:val="yellow"/>
          <w:u w:val="none"/>
          <w:lang w:val="en-US"/>
        </w:rPr>
        <w:t>Mettre aussi premiere figure</w:t>
      </w:r>
    </w:p>
    <w:p w14:paraId="5EAA3CD1" w14:textId="594D6558" w:rsidR="00A37FC2" w:rsidRDefault="00A37FC2" w:rsidP="005F499D">
      <w:pPr>
        <w:jc w:val="both"/>
        <w:rPr>
          <w:rStyle w:val="Hyperlink"/>
          <w:rFonts w:ascii="Times New Roman" w:hAnsi="Times New Roman" w:cs="Times New Roman"/>
        </w:rPr>
      </w:pPr>
      <w:r>
        <w:rPr>
          <w:noProof/>
          <w:lang w:val="en-AU" w:eastAsia="en-AU"/>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Hyperlink"/>
          <w:rFonts w:ascii="Times New Roman" w:hAnsi="Times New Roman" w:cs="Times New Roman"/>
        </w:rPr>
        <w:t xml:space="preserve"> </w:t>
      </w:r>
    </w:p>
    <w:p w14:paraId="171737CE" w14:textId="4186FF6D" w:rsidR="00750F3F" w:rsidRPr="00A37FC2" w:rsidRDefault="00A37FC2" w:rsidP="005F499D">
      <w:pPr>
        <w:jc w:val="both"/>
        <w:rPr>
          <w:rStyle w:val="Hyperlink"/>
          <w:rFonts w:ascii="Times New Roman" w:hAnsi="Times New Roman" w:cs="Times New Roman"/>
          <w:i/>
          <w:iCs/>
        </w:rPr>
      </w:pPr>
      <w:r w:rsidRPr="00A37FC2">
        <w:rPr>
          <w:i/>
          <w:iCs/>
          <w:noProof/>
          <w:lang w:val="en-AU" w:eastAsia="en-AU"/>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Hyperlink"/>
          <w:rFonts w:ascii="Times New Roman" w:hAnsi="Times New Roman" w:cs="Times New Roman"/>
          <w:i/>
          <w:iCs/>
        </w:rPr>
        <w:t xml:space="preserve"> </w:t>
      </w:r>
      <w:r w:rsidR="00750F3F" w:rsidRPr="00A37FC2">
        <w:rPr>
          <w:rStyle w:val="Hyperlink"/>
          <w:rFonts w:ascii="Times New Roman" w:hAnsi="Times New Roman" w:cs="Times New Roman"/>
          <w:i/>
          <w:iCs/>
        </w:rPr>
        <w:br w:type="page"/>
      </w:r>
    </w:p>
    <w:p w14:paraId="54391946" w14:textId="05A94A2A" w:rsidR="00EE00DF" w:rsidRPr="00E4313E" w:rsidRDefault="00750F3F" w:rsidP="00FB3EE0">
      <w:pPr>
        <w:pStyle w:val="Heading1"/>
      </w:pPr>
      <w:bookmarkStart w:id="40" w:name="_Toc15046504"/>
      <w:r w:rsidRPr="00EE00DF">
        <w:lastRenderedPageBreak/>
        <w:t>References</w:t>
      </w:r>
      <w:bookmarkEnd w:id="40"/>
    </w:p>
    <w:sectPr w:rsidR="00EE00DF" w:rsidRPr="00E4313E">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09475" w14:textId="77777777" w:rsidR="00F93B3F" w:rsidRDefault="00F93B3F" w:rsidP="00750F3F">
      <w:pPr>
        <w:spacing w:after="0" w:line="240" w:lineRule="auto"/>
      </w:pPr>
      <w:r>
        <w:separator/>
      </w:r>
    </w:p>
  </w:endnote>
  <w:endnote w:type="continuationSeparator" w:id="0">
    <w:p w14:paraId="22EA6AF2" w14:textId="77777777" w:rsidR="00F93B3F" w:rsidRDefault="00F93B3F" w:rsidP="00750F3F">
      <w:pPr>
        <w:spacing w:after="0" w:line="240" w:lineRule="auto"/>
      </w:pPr>
      <w:r>
        <w:continuationSeparator/>
      </w:r>
    </w:p>
  </w:endnote>
  <w:endnote w:type="continuationNotice" w:id="1">
    <w:p w14:paraId="55A18C2A" w14:textId="77777777" w:rsidR="00F93B3F" w:rsidRDefault="00F93B3F">
      <w:pPr>
        <w:spacing w:after="0" w:line="240" w:lineRule="auto"/>
      </w:pPr>
    </w:p>
  </w:endnote>
  <w:endnote w:id="2">
    <w:p w14:paraId="24D7B2D1" w14:textId="77777777" w:rsidR="00F93B3F" w:rsidRPr="00F261BF" w:rsidRDefault="00F93B3F" w:rsidP="00E4313E">
      <w:pPr>
        <w:pStyle w:val="EndnoteText"/>
        <w:jc w:val="both"/>
        <w:rPr>
          <w:color w:val="0000FF"/>
          <w:u w:val="single"/>
          <w:lang w:val="en-US"/>
        </w:rPr>
      </w:pPr>
      <w:r>
        <w:rPr>
          <w:rStyle w:val="EndnoteReference"/>
        </w:rPr>
        <w:endnoteRef/>
      </w:r>
      <w:r w:rsidRPr="005E105E">
        <w:rPr>
          <w:lang w:val="en-US"/>
        </w:rPr>
        <w:t xml:space="preserve"> World </w:t>
      </w:r>
      <w:r>
        <w:rPr>
          <w:lang w:val="en-US"/>
        </w:rPr>
        <w:t xml:space="preserve">Health Organisation,  </w:t>
      </w:r>
      <w:hyperlink r:id="rId1" w:history="1">
        <w:r w:rsidRPr="00EA1FC1">
          <w:rPr>
            <w:rStyle w:val="Hyperlink"/>
            <w:lang w:val="en-US"/>
          </w:rPr>
          <w:t>https://www.who.int/news-room/fact-sheets/detail/preterm-birth</w:t>
        </w:r>
      </w:hyperlink>
    </w:p>
    <w:p w14:paraId="01F3B34D" w14:textId="77777777" w:rsidR="00F93B3F" w:rsidRPr="005E105E" w:rsidRDefault="00F93B3F" w:rsidP="00E4313E">
      <w:pPr>
        <w:pStyle w:val="EndnoteText"/>
        <w:jc w:val="both"/>
        <w:rPr>
          <w:lang w:val="en-US"/>
        </w:rPr>
      </w:pPr>
    </w:p>
  </w:endnote>
  <w:endnote w:id="3">
    <w:p w14:paraId="7D324D5D" w14:textId="77777777" w:rsidR="00F93B3F" w:rsidRPr="006701D0" w:rsidRDefault="00F93B3F" w:rsidP="00E4313E">
      <w:pPr>
        <w:pStyle w:val="EndnoteText"/>
        <w:jc w:val="both"/>
        <w:rPr>
          <w:lang w:val="en-US"/>
        </w:rPr>
      </w:pPr>
      <w:r>
        <w:rPr>
          <w:rStyle w:val="EndnoteReference"/>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Hyperlink"/>
            <w:lang w:val="en-US"/>
          </w:rPr>
          <w:t>https://www.ncbi.nlm.nih.gov/pmc/articles/PMC2967434/</w:t>
        </w:r>
      </w:hyperlink>
    </w:p>
    <w:p w14:paraId="0DCED211" w14:textId="77777777" w:rsidR="00F93B3F" w:rsidRPr="00F261BF" w:rsidRDefault="00F93B3F" w:rsidP="00E4313E">
      <w:pPr>
        <w:pStyle w:val="EndnoteText"/>
        <w:jc w:val="both"/>
        <w:rPr>
          <w:lang w:val="en-US"/>
        </w:rPr>
      </w:pPr>
    </w:p>
  </w:endnote>
  <w:endnote w:id="4">
    <w:p w14:paraId="525D8228" w14:textId="77777777" w:rsidR="00F93B3F" w:rsidRPr="00787F7D" w:rsidRDefault="00F93B3F" w:rsidP="00E4313E">
      <w:pPr>
        <w:jc w:val="both"/>
        <w:rPr>
          <w:lang w:val="en-AU"/>
        </w:rPr>
      </w:pPr>
      <w:r>
        <w:rPr>
          <w:rStyle w:val="EndnoteReference"/>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lang w:val="en-AU" w:eastAsia="en-AU"/>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787F7D">
          <w:rPr>
            <w:lang w:val="en-AU"/>
          </w:rPr>
          <w:t>J Neonatal Surg</w:t>
        </w:r>
      </w:hyperlink>
      <w:r w:rsidRPr="00787F7D">
        <w:rPr>
          <w:lang w:val="en-AU"/>
        </w:rPr>
        <w:t xml:space="preserve">. 2012 Jan-Mar; 1(1): 14. </w:t>
      </w:r>
      <w:hyperlink r:id="rId11" w:history="1">
        <w:r w:rsidRPr="00787F7D">
          <w:rPr>
            <w:rStyle w:val="Hyperlink"/>
            <w:lang w:val="en-AU"/>
          </w:rPr>
          <w:t>https://www.ncbi.nlm.nih.gov/pmc/articles/PMC4420318/</w:t>
        </w:r>
      </w:hyperlink>
    </w:p>
  </w:endnote>
  <w:endnote w:id="5">
    <w:p w14:paraId="68572A45" w14:textId="77777777" w:rsidR="00F93B3F" w:rsidRDefault="00F93B3F" w:rsidP="00E4313E">
      <w:pPr>
        <w:pStyle w:val="EndnoteText"/>
        <w:jc w:val="both"/>
        <w:rPr>
          <w:sz w:val="21"/>
          <w:szCs w:val="21"/>
          <w:lang w:val="en-US"/>
        </w:rPr>
      </w:pPr>
      <w:r>
        <w:rPr>
          <w:rStyle w:val="EndnoteReference"/>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F93B3F" w:rsidRPr="009809C7" w:rsidRDefault="00F93B3F" w:rsidP="00E4313E">
      <w:pPr>
        <w:pStyle w:val="EndnoteText"/>
        <w:jc w:val="both"/>
        <w:rPr>
          <w:lang w:val="en-US"/>
        </w:rPr>
      </w:pPr>
    </w:p>
  </w:endnote>
  <w:endnote w:id="6">
    <w:p w14:paraId="04610F97" w14:textId="77777777" w:rsidR="00F93B3F" w:rsidRDefault="00F93B3F" w:rsidP="00E4313E">
      <w:pPr>
        <w:pStyle w:val="EndnoteText"/>
        <w:jc w:val="both"/>
        <w:rPr>
          <w:sz w:val="21"/>
          <w:szCs w:val="21"/>
          <w:lang w:val="en-US"/>
        </w:rPr>
      </w:pPr>
      <w:r>
        <w:rPr>
          <w:rStyle w:val="EndnoteReference"/>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F93B3F" w:rsidRPr="00216360" w:rsidRDefault="00F93B3F" w:rsidP="00E4313E">
      <w:pPr>
        <w:pStyle w:val="EndnoteText"/>
        <w:jc w:val="both"/>
        <w:rPr>
          <w:lang w:val="en-US"/>
        </w:rPr>
      </w:pPr>
    </w:p>
  </w:endnote>
  <w:endnote w:id="7">
    <w:p w14:paraId="7D9AE5F6" w14:textId="77777777" w:rsidR="00F93B3F" w:rsidRPr="00291D94" w:rsidRDefault="00F93B3F" w:rsidP="00E4313E">
      <w:pPr>
        <w:pStyle w:val="EndnoteText"/>
        <w:jc w:val="both"/>
        <w:rPr>
          <w:sz w:val="21"/>
          <w:szCs w:val="21"/>
          <w:lang w:val="en-US"/>
        </w:rPr>
      </w:pPr>
      <w:r>
        <w:rPr>
          <w:rStyle w:val="EndnoteReference"/>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F93B3F" w:rsidRPr="002A1505" w:rsidRDefault="00F93B3F" w:rsidP="00E4313E">
      <w:pPr>
        <w:pStyle w:val="EndnoteText"/>
        <w:jc w:val="both"/>
        <w:rPr>
          <w:lang w:val="en-US"/>
        </w:rPr>
      </w:pPr>
    </w:p>
  </w:endnote>
  <w:endnote w:id="8">
    <w:p w14:paraId="397774DF" w14:textId="77777777" w:rsidR="00F93B3F" w:rsidRDefault="00F93B3F" w:rsidP="00E4313E">
      <w:pPr>
        <w:pStyle w:val="EndnoteText"/>
        <w:jc w:val="both"/>
        <w:rPr>
          <w:sz w:val="21"/>
          <w:szCs w:val="21"/>
          <w:lang w:val="en-US"/>
        </w:rPr>
      </w:pPr>
      <w:r>
        <w:rPr>
          <w:rStyle w:val="EndnoteReference"/>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F93B3F" w:rsidRPr="002A1505" w:rsidRDefault="00F93B3F" w:rsidP="00E4313E">
      <w:pPr>
        <w:pStyle w:val="EndnoteText"/>
        <w:jc w:val="both"/>
        <w:rPr>
          <w:lang w:val="en-US"/>
        </w:rPr>
      </w:pPr>
    </w:p>
  </w:endnote>
  <w:endnote w:id="9">
    <w:p w14:paraId="325D3D92" w14:textId="77777777" w:rsidR="00F93B3F" w:rsidRPr="00291D94" w:rsidRDefault="00F93B3F" w:rsidP="00E4313E">
      <w:pPr>
        <w:pStyle w:val="EndnoteText"/>
        <w:jc w:val="both"/>
        <w:rPr>
          <w:sz w:val="21"/>
          <w:szCs w:val="21"/>
          <w:lang w:val="en-US"/>
        </w:rPr>
      </w:pPr>
      <w:r>
        <w:rPr>
          <w:rStyle w:val="EndnoteReference"/>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F93B3F" w:rsidRPr="00A90E91" w:rsidRDefault="00F93B3F" w:rsidP="00E4313E">
      <w:pPr>
        <w:pStyle w:val="EndnoteText"/>
        <w:jc w:val="both"/>
        <w:rPr>
          <w:lang w:val="en-US"/>
        </w:rPr>
      </w:pPr>
    </w:p>
  </w:endnote>
  <w:endnote w:id="10">
    <w:p w14:paraId="2680426D" w14:textId="77777777" w:rsidR="00F93B3F" w:rsidRPr="009F62F1" w:rsidRDefault="00F93B3F" w:rsidP="00AE5E9D">
      <w:pPr>
        <w:pStyle w:val="EndnoteText"/>
        <w:jc w:val="both"/>
        <w:rPr>
          <w:lang w:val="en-US"/>
        </w:rPr>
      </w:pPr>
      <w:r>
        <w:rPr>
          <w:rStyle w:val="EndnoteReference"/>
        </w:rPr>
        <w:endnoteRef/>
      </w:r>
      <w:r w:rsidRPr="009F62F1">
        <w:rPr>
          <w:lang w:val="en-US"/>
        </w:rPr>
        <w:t xml:space="preserve"> </w:t>
      </w:r>
      <w:hyperlink r:id="rId12" w:history="1">
        <w:r w:rsidRPr="006E67CD">
          <w:rPr>
            <w:rStyle w:val="Hyperlink"/>
            <w:lang w:val="en-US"/>
          </w:rPr>
          <w:t>https://github.com/dgolden1/matlab_fleiss_kappa/blob/master/fleiss_kappa.m</w:t>
        </w:r>
      </w:hyperlink>
    </w:p>
  </w:endnote>
  <w:endnote w:id="11">
    <w:p w14:paraId="49F2985B" w14:textId="48709640" w:rsidR="00F93B3F" w:rsidRDefault="00F93B3F" w:rsidP="00E4313E">
      <w:pPr>
        <w:pStyle w:val="EndnoteText"/>
        <w:jc w:val="both"/>
        <w:rPr>
          <w:lang w:val="en-US"/>
        </w:rPr>
      </w:pPr>
      <w:r>
        <w:rPr>
          <w:rStyle w:val="EndnoteReference"/>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F93B3F" w:rsidRPr="00B9070F" w:rsidRDefault="00F93B3F" w:rsidP="00E4313E">
      <w:pPr>
        <w:pStyle w:val="EndnoteText"/>
        <w:jc w:val="both"/>
        <w:rPr>
          <w:lang w:val="en-US"/>
        </w:rPr>
      </w:pPr>
    </w:p>
  </w:endnote>
  <w:endnote w:id="12">
    <w:p w14:paraId="521AD27C" w14:textId="47BB5807" w:rsidR="00F93B3F" w:rsidRDefault="00F93B3F" w:rsidP="00E4313E">
      <w:pPr>
        <w:pStyle w:val="EndnoteText"/>
        <w:jc w:val="both"/>
        <w:rPr>
          <w:rStyle w:val="Hyperlink"/>
          <w:lang w:val="en-US"/>
        </w:rPr>
      </w:pPr>
      <w:r>
        <w:rPr>
          <w:rStyle w:val="EndnoteReference"/>
        </w:rPr>
        <w:endnoteRef/>
      </w:r>
      <w:r w:rsidRPr="00023296">
        <w:rPr>
          <w:lang w:val="en-US"/>
        </w:rPr>
        <w:t xml:space="preserve"> </w:t>
      </w:r>
      <w:hyperlink r:id="rId13" w:history="1">
        <w:r w:rsidRPr="00BA456C">
          <w:rPr>
            <w:rStyle w:val="Hyperlink"/>
            <w:lang w:val="en-US"/>
          </w:rPr>
          <w:t>http://www.ivoronline.com/Science/Signals/LPC%20-%20Linear%20Predictive%20Coefficients/LPC%20-%20Linear%20Predictive%20Coefficients.pdf</w:t>
        </w:r>
      </w:hyperlink>
    </w:p>
    <w:p w14:paraId="792CE905" w14:textId="77777777" w:rsidR="00F93B3F" w:rsidRPr="00023296" w:rsidRDefault="00F93B3F" w:rsidP="00E4313E">
      <w:pPr>
        <w:pStyle w:val="EndnoteText"/>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0475362"/>
      <w:docPartObj>
        <w:docPartGallery w:val="Page Numbers (Bottom of Page)"/>
        <w:docPartUnique/>
      </w:docPartObj>
    </w:sdtPr>
    <w:sdtContent>
      <w:p w14:paraId="751B9B50" w14:textId="46395F09" w:rsidR="00F93B3F" w:rsidRDefault="00F93B3F">
        <w:pPr>
          <w:pStyle w:val="Footer"/>
          <w:jc w:val="right"/>
        </w:pPr>
        <w:r>
          <w:fldChar w:fldCharType="begin"/>
        </w:r>
        <w:r>
          <w:instrText>PAGE   \* MERGEFORMAT</w:instrText>
        </w:r>
        <w:r>
          <w:fldChar w:fldCharType="separate"/>
        </w:r>
        <w:r w:rsidR="00400E8A">
          <w:rPr>
            <w:noProof/>
          </w:rPr>
          <w:t>14</w:t>
        </w:r>
        <w:r>
          <w:fldChar w:fldCharType="end"/>
        </w:r>
      </w:p>
    </w:sdtContent>
  </w:sdt>
  <w:p w14:paraId="7342E378" w14:textId="77777777" w:rsidR="00F93B3F" w:rsidRDefault="00F93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1C8D0" w14:textId="77777777" w:rsidR="00F93B3F" w:rsidRDefault="00F93B3F" w:rsidP="00750F3F">
      <w:pPr>
        <w:spacing w:after="0" w:line="240" w:lineRule="auto"/>
      </w:pPr>
      <w:r>
        <w:separator/>
      </w:r>
    </w:p>
  </w:footnote>
  <w:footnote w:type="continuationSeparator" w:id="0">
    <w:p w14:paraId="26B9DC04" w14:textId="77777777" w:rsidR="00F93B3F" w:rsidRDefault="00F93B3F" w:rsidP="00750F3F">
      <w:pPr>
        <w:spacing w:after="0" w:line="240" w:lineRule="auto"/>
      </w:pPr>
      <w:r>
        <w:continuationSeparator/>
      </w:r>
    </w:p>
  </w:footnote>
  <w:footnote w:type="continuationNotice" w:id="1">
    <w:p w14:paraId="2E1977F1" w14:textId="77777777" w:rsidR="00F93B3F" w:rsidRDefault="00F93B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DD3FA6"/>
    <w:multiLevelType w:val="multilevel"/>
    <w:tmpl w:val="20CEF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F61DC8"/>
    <w:multiLevelType w:val="multilevel"/>
    <w:tmpl w:val="B1383AB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9"/>
  </w:num>
  <w:num w:numId="5">
    <w:abstractNumId w:val="7"/>
  </w:num>
  <w:num w:numId="6">
    <w:abstractNumId w:val="11"/>
  </w:num>
  <w:num w:numId="7">
    <w:abstractNumId w:val="3"/>
  </w:num>
  <w:num w:numId="8">
    <w:abstractNumId w:val="20"/>
  </w:num>
  <w:num w:numId="9">
    <w:abstractNumId w:val="21"/>
  </w:num>
  <w:num w:numId="10">
    <w:abstractNumId w:val="15"/>
  </w:num>
  <w:num w:numId="11">
    <w:abstractNumId w:val="23"/>
  </w:num>
  <w:num w:numId="12">
    <w:abstractNumId w:val="17"/>
  </w:num>
  <w:num w:numId="13">
    <w:abstractNumId w:val="22"/>
  </w:num>
  <w:num w:numId="14">
    <w:abstractNumId w:val="8"/>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9"/>
  </w:num>
  <w:num w:numId="19">
    <w:abstractNumId w:val="16"/>
  </w:num>
  <w:num w:numId="20">
    <w:abstractNumId w:val="0"/>
  </w:num>
  <w:num w:numId="21">
    <w:abstractNumId w:val="2"/>
  </w:num>
  <w:num w:numId="22">
    <w:abstractNumId w:val="13"/>
  </w:num>
  <w:num w:numId="23">
    <w:abstractNumId w:val="5"/>
  </w:num>
  <w:num w:numId="24">
    <w:abstractNumId w:val="14"/>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60B2F"/>
    <w:rsid w:val="000722D8"/>
    <w:rsid w:val="00081218"/>
    <w:rsid w:val="00081A8D"/>
    <w:rsid w:val="0009247E"/>
    <w:rsid w:val="00092BF5"/>
    <w:rsid w:val="00092C47"/>
    <w:rsid w:val="00093391"/>
    <w:rsid w:val="000A0B65"/>
    <w:rsid w:val="000A1524"/>
    <w:rsid w:val="000B0B16"/>
    <w:rsid w:val="000B172E"/>
    <w:rsid w:val="000B363B"/>
    <w:rsid w:val="000B595E"/>
    <w:rsid w:val="000C70C4"/>
    <w:rsid w:val="000D3C94"/>
    <w:rsid w:val="000E46B8"/>
    <w:rsid w:val="000E5F64"/>
    <w:rsid w:val="000E6C7A"/>
    <w:rsid w:val="000F3CE9"/>
    <w:rsid w:val="000F43AA"/>
    <w:rsid w:val="00102A82"/>
    <w:rsid w:val="0011144B"/>
    <w:rsid w:val="00120B21"/>
    <w:rsid w:val="0012761B"/>
    <w:rsid w:val="0014096B"/>
    <w:rsid w:val="00143561"/>
    <w:rsid w:val="00144F4C"/>
    <w:rsid w:val="00166290"/>
    <w:rsid w:val="001735E6"/>
    <w:rsid w:val="001754E7"/>
    <w:rsid w:val="00176189"/>
    <w:rsid w:val="0017646D"/>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62D12"/>
    <w:rsid w:val="002638F1"/>
    <w:rsid w:val="002772CB"/>
    <w:rsid w:val="00282545"/>
    <w:rsid w:val="00283F6F"/>
    <w:rsid w:val="00286F2E"/>
    <w:rsid w:val="00292483"/>
    <w:rsid w:val="002A29F3"/>
    <w:rsid w:val="002A2C91"/>
    <w:rsid w:val="002B357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4084"/>
    <w:rsid w:val="003F0BAA"/>
    <w:rsid w:val="003F3781"/>
    <w:rsid w:val="003F6E59"/>
    <w:rsid w:val="00400E8A"/>
    <w:rsid w:val="004079F3"/>
    <w:rsid w:val="00424002"/>
    <w:rsid w:val="00436408"/>
    <w:rsid w:val="00437970"/>
    <w:rsid w:val="004436F1"/>
    <w:rsid w:val="00445931"/>
    <w:rsid w:val="004461E2"/>
    <w:rsid w:val="00455488"/>
    <w:rsid w:val="004714C7"/>
    <w:rsid w:val="004740BF"/>
    <w:rsid w:val="00474E5D"/>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A0768"/>
    <w:rsid w:val="005A158A"/>
    <w:rsid w:val="005B20AB"/>
    <w:rsid w:val="005C1D5B"/>
    <w:rsid w:val="005C4691"/>
    <w:rsid w:val="005D10CD"/>
    <w:rsid w:val="005E29F9"/>
    <w:rsid w:val="005E2C8D"/>
    <w:rsid w:val="005F4356"/>
    <w:rsid w:val="005F499D"/>
    <w:rsid w:val="005F56C2"/>
    <w:rsid w:val="00600953"/>
    <w:rsid w:val="0060245F"/>
    <w:rsid w:val="00606934"/>
    <w:rsid w:val="00621D40"/>
    <w:rsid w:val="00622AB4"/>
    <w:rsid w:val="006259BD"/>
    <w:rsid w:val="00626588"/>
    <w:rsid w:val="00627BCE"/>
    <w:rsid w:val="006371FE"/>
    <w:rsid w:val="006451DC"/>
    <w:rsid w:val="006453EE"/>
    <w:rsid w:val="0065083F"/>
    <w:rsid w:val="00650A1B"/>
    <w:rsid w:val="00665812"/>
    <w:rsid w:val="006664AE"/>
    <w:rsid w:val="006846BC"/>
    <w:rsid w:val="00690414"/>
    <w:rsid w:val="00694AFE"/>
    <w:rsid w:val="006974D3"/>
    <w:rsid w:val="006A3519"/>
    <w:rsid w:val="006B13E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0CF2"/>
    <w:rsid w:val="00742042"/>
    <w:rsid w:val="00743DF8"/>
    <w:rsid w:val="00750F3F"/>
    <w:rsid w:val="007534BF"/>
    <w:rsid w:val="00756633"/>
    <w:rsid w:val="007627D7"/>
    <w:rsid w:val="00787F7D"/>
    <w:rsid w:val="00793B7B"/>
    <w:rsid w:val="007A4878"/>
    <w:rsid w:val="007A5002"/>
    <w:rsid w:val="007B6EC9"/>
    <w:rsid w:val="007C0FB5"/>
    <w:rsid w:val="007C6630"/>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E6357"/>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87320"/>
    <w:rsid w:val="00990094"/>
    <w:rsid w:val="00991AB1"/>
    <w:rsid w:val="00993DF6"/>
    <w:rsid w:val="00994808"/>
    <w:rsid w:val="00995286"/>
    <w:rsid w:val="009A01A0"/>
    <w:rsid w:val="009A7B18"/>
    <w:rsid w:val="009B4D03"/>
    <w:rsid w:val="009B6D53"/>
    <w:rsid w:val="009B7543"/>
    <w:rsid w:val="009C491B"/>
    <w:rsid w:val="009D0871"/>
    <w:rsid w:val="009D7BCD"/>
    <w:rsid w:val="009F254E"/>
    <w:rsid w:val="009F32DD"/>
    <w:rsid w:val="009F62F1"/>
    <w:rsid w:val="00A02ADA"/>
    <w:rsid w:val="00A0388D"/>
    <w:rsid w:val="00A04660"/>
    <w:rsid w:val="00A10342"/>
    <w:rsid w:val="00A11ADC"/>
    <w:rsid w:val="00A13482"/>
    <w:rsid w:val="00A14A7F"/>
    <w:rsid w:val="00A1546C"/>
    <w:rsid w:val="00A17761"/>
    <w:rsid w:val="00A22123"/>
    <w:rsid w:val="00A225B3"/>
    <w:rsid w:val="00A24791"/>
    <w:rsid w:val="00A373F2"/>
    <w:rsid w:val="00A37FC2"/>
    <w:rsid w:val="00A4714C"/>
    <w:rsid w:val="00A56D8A"/>
    <w:rsid w:val="00A60AFC"/>
    <w:rsid w:val="00A74C66"/>
    <w:rsid w:val="00AA590E"/>
    <w:rsid w:val="00AA5E3B"/>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86F5B"/>
    <w:rsid w:val="00B9070F"/>
    <w:rsid w:val="00B92CDD"/>
    <w:rsid w:val="00B92D2A"/>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DCB"/>
    <w:rsid w:val="00DC600B"/>
    <w:rsid w:val="00DD5E35"/>
    <w:rsid w:val="00DE6C00"/>
    <w:rsid w:val="00DE6F91"/>
    <w:rsid w:val="00DF4708"/>
    <w:rsid w:val="00DF4862"/>
    <w:rsid w:val="00DF7301"/>
    <w:rsid w:val="00E028F7"/>
    <w:rsid w:val="00E03B59"/>
    <w:rsid w:val="00E0608F"/>
    <w:rsid w:val="00E06309"/>
    <w:rsid w:val="00E1614E"/>
    <w:rsid w:val="00E17FBB"/>
    <w:rsid w:val="00E25288"/>
    <w:rsid w:val="00E430DE"/>
    <w:rsid w:val="00E4313E"/>
    <w:rsid w:val="00E50177"/>
    <w:rsid w:val="00E54788"/>
    <w:rsid w:val="00E57984"/>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B6B66"/>
    <w:rsid w:val="00EC0FB1"/>
    <w:rsid w:val="00ED1679"/>
    <w:rsid w:val="00ED5209"/>
    <w:rsid w:val="00ED53C3"/>
    <w:rsid w:val="00ED56C0"/>
    <w:rsid w:val="00EE00DF"/>
    <w:rsid w:val="00EE3AF0"/>
    <w:rsid w:val="00EF1C83"/>
    <w:rsid w:val="00EF46EA"/>
    <w:rsid w:val="00EF6128"/>
    <w:rsid w:val="00F02E0B"/>
    <w:rsid w:val="00F107ED"/>
    <w:rsid w:val="00F10CCD"/>
    <w:rsid w:val="00F15073"/>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3B3F"/>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Heading2">
    <w:name w:val="heading 2"/>
    <w:basedOn w:val="Heading1"/>
    <w:next w:val="Normal"/>
    <w:link w:val="Heading2Char"/>
    <w:uiPriority w:val="9"/>
    <w:unhideWhenUsed/>
    <w:qFormat/>
    <w:rsid w:val="00EE00DF"/>
    <w:pPr>
      <w:numPr>
        <w:ilvl w:val="1"/>
      </w:numPr>
      <w:outlineLvl w:val="1"/>
    </w:pPr>
    <w:rPr>
      <w:sz w:val="28"/>
      <w:szCs w:val="28"/>
    </w:rPr>
  </w:style>
  <w:style w:type="paragraph" w:styleId="Heading3">
    <w:name w:val="heading 3"/>
    <w:basedOn w:val="Heading2"/>
    <w:next w:val="Normal"/>
    <w:link w:val="Heading3Char"/>
    <w:uiPriority w:val="9"/>
    <w:unhideWhenUsed/>
    <w:qFormat/>
    <w:rsid w:val="00EE00DF"/>
    <w:pPr>
      <w:numPr>
        <w:ilvl w:val="2"/>
      </w:numPr>
      <w:outlineLvl w:val="2"/>
    </w:pPr>
    <w:rPr>
      <w:sz w:val="24"/>
      <w:szCs w:val="24"/>
    </w:rPr>
  </w:style>
  <w:style w:type="paragraph" w:styleId="Heading4">
    <w:name w:val="heading 4"/>
    <w:basedOn w:val="Heading3"/>
    <w:next w:val="Normal"/>
    <w:link w:val="Heading4Char"/>
    <w:uiPriority w:val="9"/>
    <w:unhideWhenUsed/>
    <w:qFormat/>
    <w:rsid w:val="00EE00DF"/>
    <w:pPr>
      <w:numPr>
        <w:ilvl w:val="3"/>
      </w:num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19B"/>
    <w:rPr>
      <w:rFonts w:ascii="Times New Roman" w:eastAsiaTheme="majorEastAsia" w:hAnsi="Times New Roman" w:cs="Times New Roman"/>
      <w:b/>
      <w:bCs/>
      <w:sz w:val="32"/>
      <w:szCs w:val="32"/>
      <w:lang w:val="en-US"/>
    </w:rPr>
  </w:style>
  <w:style w:type="character" w:customStyle="1" w:styleId="Heading2Char">
    <w:name w:val="Heading 2 Char"/>
    <w:basedOn w:val="DefaultParagraphFont"/>
    <w:link w:val="Heading2"/>
    <w:uiPriority w:val="9"/>
    <w:rsid w:val="00EE00DF"/>
    <w:rPr>
      <w:rFonts w:eastAsiaTheme="majorEastAsia" w:cstheme="minorHAnsi"/>
      <w:sz w:val="28"/>
      <w:szCs w:val="28"/>
      <w:lang w:val="en-US"/>
    </w:rPr>
  </w:style>
  <w:style w:type="character" w:customStyle="1" w:styleId="Heading3Char">
    <w:name w:val="Heading 3 Char"/>
    <w:basedOn w:val="DefaultParagraphFont"/>
    <w:link w:val="Heading3"/>
    <w:uiPriority w:val="9"/>
    <w:rsid w:val="00EE00DF"/>
    <w:rPr>
      <w:rFonts w:eastAsiaTheme="majorEastAsia" w:cstheme="minorHAnsi"/>
      <w:sz w:val="24"/>
      <w:szCs w:val="24"/>
      <w:lang w:val="en-US"/>
    </w:rPr>
  </w:style>
  <w:style w:type="paragraph" w:styleId="Caption">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ListParagraph">
    <w:name w:val="List Paragraph"/>
    <w:basedOn w:val="Normal"/>
    <w:uiPriority w:val="34"/>
    <w:qFormat/>
    <w:rsid w:val="00750F3F"/>
    <w:pPr>
      <w:spacing w:after="120" w:line="264" w:lineRule="auto"/>
      <w:ind w:left="720"/>
      <w:contextualSpacing/>
    </w:pPr>
    <w:rPr>
      <w:sz w:val="21"/>
      <w:szCs w:val="21"/>
    </w:rPr>
  </w:style>
  <w:style w:type="paragraph" w:styleId="EndnoteText">
    <w:name w:val="endnote text"/>
    <w:basedOn w:val="Normal"/>
    <w:link w:val="EndnoteTextChar"/>
    <w:uiPriority w:val="99"/>
    <w:semiHidden/>
    <w:unhideWhenUsed/>
    <w:rsid w:val="00750F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0F3F"/>
    <w:rPr>
      <w:sz w:val="20"/>
      <w:szCs w:val="20"/>
    </w:rPr>
  </w:style>
  <w:style w:type="character" w:styleId="EndnoteReference">
    <w:name w:val="endnote reference"/>
    <w:basedOn w:val="DefaultParagraphFont"/>
    <w:uiPriority w:val="99"/>
    <w:semiHidden/>
    <w:unhideWhenUsed/>
    <w:rsid w:val="00750F3F"/>
    <w:rPr>
      <w:vertAlign w:val="superscript"/>
    </w:rPr>
  </w:style>
  <w:style w:type="character" w:styleId="Hyperlink">
    <w:name w:val="Hyperlink"/>
    <w:basedOn w:val="DefaultParagraphFont"/>
    <w:uiPriority w:val="99"/>
    <w:unhideWhenUsed/>
    <w:rsid w:val="00750F3F"/>
    <w:rPr>
      <w:color w:val="0000FF"/>
      <w:u w:val="single"/>
    </w:rPr>
  </w:style>
  <w:style w:type="table" w:styleId="TableGrid">
    <w:name w:val="Table Grid"/>
    <w:basedOn w:val="Table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9"/>
    <w:rsid w:val="00EE00DF"/>
    <w:rPr>
      <w:rFonts w:eastAsiaTheme="majorEastAsia" w:cstheme="minorHAnsi"/>
      <w:lang w:val="en-US"/>
    </w:rPr>
  </w:style>
  <w:style w:type="paragraph" w:styleId="TOCHeading">
    <w:name w:val="TOC Heading"/>
    <w:basedOn w:val="Heading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OC2">
    <w:name w:val="toc 2"/>
    <w:basedOn w:val="Normal"/>
    <w:next w:val="Normal"/>
    <w:autoRedefine/>
    <w:uiPriority w:val="39"/>
    <w:unhideWhenUsed/>
    <w:rsid w:val="00DC1A54"/>
    <w:pPr>
      <w:spacing w:after="100"/>
      <w:ind w:left="220"/>
    </w:pPr>
    <w:rPr>
      <w:rFonts w:cs="Times New Roman"/>
    </w:rPr>
  </w:style>
  <w:style w:type="paragraph" w:styleId="TOC1">
    <w:name w:val="toc 1"/>
    <w:basedOn w:val="Normal"/>
    <w:next w:val="Normal"/>
    <w:autoRedefine/>
    <w:uiPriority w:val="39"/>
    <w:unhideWhenUsed/>
    <w:rsid w:val="00DC1A54"/>
    <w:pPr>
      <w:spacing w:after="100"/>
    </w:pPr>
    <w:rPr>
      <w:rFonts w:cs="Times New Roman"/>
    </w:rPr>
  </w:style>
  <w:style w:type="paragraph" w:styleId="TOC3">
    <w:name w:val="toc 3"/>
    <w:basedOn w:val="Normal"/>
    <w:next w:val="Normal"/>
    <w:autoRedefine/>
    <w:uiPriority w:val="39"/>
    <w:unhideWhenUsed/>
    <w:rsid w:val="00DC1A54"/>
    <w:pPr>
      <w:spacing w:after="100"/>
      <w:ind w:left="440"/>
    </w:pPr>
    <w:rPr>
      <w:rFonts w:cs="Times New Roman"/>
    </w:rPr>
  </w:style>
  <w:style w:type="paragraph" w:styleId="NoSpacing">
    <w:name w:val="No Spacing"/>
    <w:uiPriority w:val="1"/>
    <w:qFormat/>
    <w:rsid w:val="00243E0F"/>
    <w:pPr>
      <w:spacing w:after="0" w:line="240" w:lineRule="auto"/>
    </w:pPr>
  </w:style>
  <w:style w:type="paragraph" w:styleId="Header">
    <w:name w:val="header"/>
    <w:basedOn w:val="Normal"/>
    <w:link w:val="HeaderChar"/>
    <w:uiPriority w:val="99"/>
    <w:unhideWhenUsed/>
    <w:rsid w:val="0048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3C95"/>
  </w:style>
  <w:style w:type="paragraph" w:styleId="Footer">
    <w:name w:val="footer"/>
    <w:basedOn w:val="Normal"/>
    <w:link w:val="FooterChar"/>
    <w:uiPriority w:val="99"/>
    <w:unhideWhenUsed/>
    <w:rsid w:val="0048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3C95"/>
  </w:style>
  <w:style w:type="character" w:styleId="FollowedHyperlink">
    <w:name w:val="FollowedHyperlink"/>
    <w:basedOn w:val="DefaultParagraphFon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010FC"/>
    <w:rPr>
      <w:color w:val="605E5C"/>
      <w:shd w:val="clear" w:color="auto" w:fill="E1DFDD"/>
    </w:rPr>
  </w:style>
  <w:style w:type="character" w:customStyle="1" w:styleId="mw-headline">
    <w:name w:val="mw-headline"/>
    <w:basedOn w:val="DefaultParagraphFont"/>
    <w:rsid w:val="00547689"/>
  </w:style>
  <w:style w:type="character" w:customStyle="1" w:styleId="mw-editsection">
    <w:name w:val="mw-editsection"/>
    <w:basedOn w:val="DefaultParagraphFont"/>
    <w:rsid w:val="00547689"/>
  </w:style>
  <w:style w:type="character" w:customStyle="1" w:styleId="mw-editsection-bracket">
    <w:name w:val="mw-editsection-bracket"/>
    <w:basedOn w:val="DefaultParagraphFont"/>
    <w:rsid w:val="00547689"/>
  </w:style>
  <w:style w:type="character" w:styleId="Strong">
    <w:name w:val="Strong"/>
    <w:basedOn w:val="DefaultParagraphFont"/>
    <w:uiPriority w:val="22"/>
    <w:qFormat/>
    <w:rsid w:val="00176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988421">
      <w:bodyDiv w:val="1"/>
      <w:marLeft w:val="0"/>
      <w:marRight w:val="0"/>
      <w:marTop w:val="0"/>
      <w:marBottom w:val="0"/>
      <w:divBdr>
        <w:top w:val="single" w:sz="2" w:space="0" w:color="000000"/>
        <w:left w:val="none" w:sz="0" w:space="0" w:color="auto"/>
        <w:bottom w:val="none" w:sz="0" w:space="0" w:color="auto"/>
        <w:right w:val="none" w:sz="0" w:space="0" w:color="auto"/>
      </w:divBdr>
      <w:divsChild>
        <w:div w:id="739451093">
          <w:marLeft w:val="0"/>
          <w:marRight w:val="0"/>
          <w:marTop w:val="0"/>
          <w:marBottom w:val="0"/>
          <w:divBdr>
            <w:top w:val="none" w:sz="0" w:space="0" w:color="auto"/>
            <w:left w:val="none" w:sz="0" w:space="0" w:color="auto"/>
            <w:bottom w:val="none" w:sz="0" w:space="0" w:color="auto"/>
            <w:right w:val="none" w:sz="0" w:space="0" w:color="auto"/>
          </w:divBdr>
          <w:divsChild>
            <w:div w:id="984316457">
              <w:marLeft w:val="0"/>
              <w:marRight w:val="0"/>
              <w:marTop w:val="0"/>
              <w:marBottom w:val="0"/>
              <w:divBdr>
                <w:top w:val="none" w:sz="0" w:space="0" w:color="auto"/>
                <w:left w:val="none" w:sz="0" w:space="0" w:color="auto"/>
                <w:bottom w:val="none" w:sz="0" w:space="0" w:color="auto"/>
                <w:right w:val="none" w:sz="0" w:space="0" w:color="auto"/>
              </w:divBdr>
              <w:divsChild>
                <w:div w:id="1812016079">
                  <w:marLeft w:val="0"/>
                  <w:marRight w:val="0"/>
                  <w:marTop w:val="0"/>
                  <w:marBottom w:val="0"/>
                  <w:divBdr>
                    <w:top w:val="none" w:sz="0" w:space="0" w:color="auto"/>
                    <w:left w:val="none" w:sz="0" w:space="0" w:color="auto"/>
                    <w:bottom w:val="none" w:sz="0" w:space="0" w:color="auto"/>
                    <w:right w:val="none" w:sz="0" w:space="0" w:color="auto"/>
                  </w:divBdr>
                  <w:divsChild>
                    <w:div w:id="10564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518549521">
      <w:bodyDiv w:val="1"/>
      <w:marLeft w:val="0"/>
      <w:marRight w:val="0"/>
      <w:marTop w:val="0"/>
      <w:marBottom w:val="0"/>
      <w:divBdr>
        <w:top w:val="single" w:sz="2" w:space="0" w:color="000000"/>
        <w:left w:val="none" w:sz="0" w:space="0" w:color="auto"/>
        <w:bottom w:val="none" w:sz="0" w:space="0" w:color="auto"/>
        <w:right w:val="none" w:sz="0" w:space="0" w:color="auto"/>
      </w:divBdr>
      <w:divsChild>
        <w:div w:id="1871262644">
          <w:marLeft w:val="0"/>
          <w:marRight w:val="0"/>
          <w:marTop w:val="0"/>
          <w:marBottom w:val="0"/>
          <w:divBdr>
            <w:top w:val="none" w:sz="0" w:space="0" w:color="auto"/>
            <w:left w:val="none" w:sz="0" w:space="0" w:color="auto"/>
            <w:bottom w:val="none" w:sz="0" w:space="0" w:color="auto"/>
            <w:right w:val="none" w:sz="0" w:space="0" w:color="auto"/>
          </w:divBdr>
          <w:divsChild>
            <w:div w:id="1269696158">
              <w:marLeft w:val="0"/>
              <w:marRight w:val="0"/>
              <w:marTop w:val="0"/>
              <w:marBottom w:val="0"/>
              <w:divBdr>
                <w:top w:val="none" w:sz="0" w:space="0" w:color="auto"/>
                <w:left w:val="none" w:sz="0" w:space="0" w:color="auto"/>
                <w:bottom w:val="none" w:sz="0" w:space="0" w:color="auto"/>
                <w:right w:val="none" w:sz="0" w:space="0" w:color="auto"/>
              </w:divBdr>
              <w:divsChild>
                <w:div w:id="1995916905">
                  <w:marLeft w:val="0"/>
                  <w:marRight w:val="0"/>
                  <w:marTop w:val="0"/>
                  <w:marBottom w:val="0"/>
                  <w:divBdr>
                    <w:top w:val="none" w:sz="0" w:space="0" w:color="auto"/>
                    <w:left w:val="none" w:sz="0" w:space="0" w:color="auto"/>
                    <w:bottom w:val="none" w:sz="0" w:space="0" w:color="auto"/>
                    <w:right w:val="none" w:sz="0" w:space="0" w:color="auto"/>
                  </w:divBdr>
                  <w:divsChild>
                    <w:div w:id="5112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179233">
      <w:bodyDiv w:val="1"/>
      <w:marLeft w:val="0"/>
      <w:marRight w:val="0"/>
      <w:marTop w:val="0"/>
      <w:marBottom w:val="0"/>
      <w:divBdr>
        <w:top w:val="single" w:sz="2" w:space="0" w:color="000000"/>
        <w:left w:val="none" w:sz="0" w:space="0" w:color="auto"/>
        <w:bottom w:val="none" w:sz="0" w:space="0" w:color="auto"/>
        <w:right w:val="none" w:sz="0" w:space="0" w:color="auto"/>
      </w:divBdr>
      <w:divsChild>
        <w:div w:id="1001006654">
          <w:marLeft w:val="0"/>
          <w:marRight w:val="0"/>
          <w:marTop w:val="0"/>
          <w:marBottom w:val="0"/>
          <w:divBdr>
            <w:top w:val="none" w:sz="0" w:space="0" w:color="auto"/>
            <w:left w:val="none" w:sz="0" w:space="0" w:color="auto"/>
            <w:bottom w:val="none" w:sz="0" w:space="0" w:color="auto"/>
            <w:right w:val="none" w:sz="0" w:space="0" w:color="auto"/>
          </w:divBdr>
          <w:divsChild>
            <w:div w:id="1684361190">
              <w:marLeft w:val="0"/>
              <w:marRight w:val="0"/>
              <w:marTop w:val="0"/>
              <w:marBottom w:val="0"/>
              <w:divBdr>
                <w:top w:val="none" w:sz="0" w:space="0" w:color="auto"/>
                <w:left w:val="none" w:sz="0" w:space="0" w:color="auto"/>
                <w:bottom w:val="none" w:sz="0" w:space="0" w:color="auto"/>
                <w:right w:val="none" w:sz="0" w:space="0" w:color="auto"/>
              </w:divBdr>
              <w:divsChild>
                <w:div w:id="1409500181">
                  <w:marLeft w:val="0"/>
                  <w:marRight w:val="0"/>
                  <w:marTop w:val="0"/>
                  <w:marBottom w:val="0"/>
                  <w:divBdr>
                    <w:top w:val="none" w:sz="0" w:space="0" w:color="auto"/>
                    <w:left w:val="none" w:sz="0" w:space="0" w:color="auto"/>
                    <w:bottom w:val="none" w:sz="0" w:space="0" w:color="auto"/>
                    <w:right w:val="none" w:sz="0" w:space="0" w:color="auto"/>
                  </w:divBdr>
                  <w:divsChild>
                    <w:div w:id="19301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169518004">
      <w:bodyDiv w:val="1"/>
      <w:marLeft w:val="0"/>
      <w:marRight w:val="0"/>
      <w:marTop w:val="0"/>
      <w:marBottom w:val="0"/>
      <w:divBdr>
        <w:top w:val="single" w:sz="2" w:space="0" w:color="000000"/>
        <w:left w:val="none" w:sz="0" w:space="0" w:color="auto"/>
        <w:bottom w:val="none" w:sz="0" w:space="0" w:color="auto"/>
        <w:right w:val="none" w:sz="0" w:space="0" w:color="auto"/>
      </w:divBdr>
      <w:divsChild>
        <w:div w:id="403648277">
          <w:marLeft w:val="0"/>
          <w:marRight w:val="0"/>
          <w:marTop w:val="0"/>
          <w:marBottom w:val="0"/>
          <w:divBdr>
            <w:top w:val="none" w:sz="0" w:space="0" w:color="auto"/>
            <w:left w:val="none" w:sz="0" w:space="0" w:color="auto"/>
            <w:bottom w:val="none" w:sz="0" w:space="0" w:color="auto"/>
            <w:right w:val="none" w:sz="0" w:space="0" w:color="auto"/>
          </w:divBdr>
          <w:divsChild>
            <w:div w:id="1171023910">
              <w:marLeft w:val="0"/>
              <w:marRight w:val="0"/>
              <w:marTop w:val="0"/>
              <w:marBottom w:val="0"/>
              <w:divBdr>
                <w:top w:val="none" w:sz="0" w:space="0" w:color="auto"/>
                <w:left w:val="none" w:sz="0" w:space="0" w:color="auto"/>
                <w:bottom w:val="none" w:sz="0" w:space="0" w:color="auto"/>
                <w:right w:val="none" w:sz="0" w:space="0" w:color="auto"/>
              </w:divBdr>
              <w:divsChild>
                <w:div w:id="293800819">
                  <w:marLeft w:val="0"/>
                  <w:marRight w:val="0"/>
                  <w:marTop w:val="0"/>
                  <w:marBottom w:val="0"/>
                  <w:divBdr>
                    <w:top w:val="none" w:sz="0" w:space="0" w:color="auto"/>
                    <w:left w:val="none" w:sz="0" w:space="0" w:color="auto"/>
                    <w:bottom w:val="none" w:sz="0" w:space="0" w:color="auto"/>
                    <w:right w:val="none" w:sz="0" w:space="0" w:color="auto"/>
                  </w:divBdr>
                  <w:divsChild>
                    <w:div w:id="7443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hyperlink" Target="https://machinelearningmastery.com/k-fold-cross-validation/" TargetMode="External"/><Relationship Id="rId21" Type="http://schemas.openxmlformats.org/officeDocument/2006/relationships/diagramColors" Target="diagrams/colors1.xml"/><Relationship Id="rId34" Type="http://schemas.openxmlformats.org/officeDocument/2006/relationships/hyperlink" Target="https://en.wikipedia.org/wiki/Inter-rater_reliability" TargetMode="External"/><Relationship Id="rId42" Type="http://schemas.openxmlformats.org/officeDocument/2006/relationships/hyperlink" Target="https://en.wikipedia.org/wiki/Cross-validation_(statistics)" TargetMode="External"/><Relationship Id="rId47" Type="http://schemas.openxmlformats.org/officeDocument/2006/relationships/image" Target="media/image14.png"/><Relationship Id="rId50" Type="http://schemas.openxmlformats.org/officeDocument/2006/relationships/diagramQuickStyle" Target="diagrams/quickStyle3.xml"/><Relationship Id="rId55"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0" Type="http://schemas.openxmlformats.org/officeDocument/2006/relationships/diagramQuickStyle" Target="diagrams/quickStyle1.xml"/><Relationship Id="rId29" Type="http://schemas.openxmlformats.org/officeDocument/2006/relationships/diagramQuickStyle" Target="diagrams/quickStyle2.xml"/><Relationship Id="rId41" Type="http://schemas.openxmlformats.org/officeDocument/2006/relationships/hyperlink" Target="http://amzn.to/2FkHqvW"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hyperlink" Target="http://amzn.to/2FkHqvW" TargetMode="External"/><Relationship Id="rId45" Type="http://schemas.openxmlformats.org/officeDocument/2006/relationships/image" Target="media/image12.png"/><Relationship Id="rId53" Type="http://schemas.openxmlformats.org/officeDocument/2006/relationships/hyperlink" Target="https://www.nhlbi.nih.gov/health-topics/respiratory-distress-syndrom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49" Type="http://schemas.openxmlformats.org/officeDocument/2006/relationships/diagramLayout" Target="diagrams/layout3.xml"/><Relationship Id="rId57" Type="http://schemas.openxmlformats.org/officeDocument/2006/relationships/fontTable" Target="fontTable.xml"/><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image" Target="media/image11.png"/><Relationship Id="rId52"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en.wikipedia.org/wiki/Categorical_rating" TargetMode="External"/><Relationship Id="rId43" Type="http://schemas.openxmlformats.org/officeDocument/2006/relationships/hyperlink" Target="https://en.wikipedia.org/wiki/Frequency_response" TargetMode="External"/><Relationship Id="rId48" Type="http://schemas.openxmlformats.org/officeDocument/2006/relationships/diagramData" Target="diagrams/data3.xm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diagramColors" Target="diagrams/colors3.xm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t>
        <a:bodyPr/>
        <a:lstStyle/>
        <a:p>
          <a:endParaRPr lang="en-US"/>
        </a:p>
      </dgm:t>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t>
        <a:bodyPr/>
        <a:lstStyle/>
        <a:p>
          <a:endParaRPr lang="en-US"/>
        </a:p>
      </dgm:t>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t>
        <a:bodyPr/>
        <a:lstStyle/>
        <a:p>
          <a:endParaRPr lang="en-US"/>
        </a:p>
      </dgm:t>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t>
        <a:bodyPr/>
        <a:lstStyle/>
        <a:p>
          <a:endParaRPr lang="en-US"/>
        </a:p>
      </dgm:t>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t>
        <a:bodyPr/>
        <a:lstStyle/>
        <a:p>
          <a:endParaRPr lang="en-US"/>
        </a:p>
      </dgm:t>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t>
        <a:bodyPr/>
        <a:lstStyle/>
        <a:p>
          <a:endParaRPr lang="en-US"/>
        </a:p>
      </dgm:t>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t>
        <a:bodyPr/>
        <a:lstStyle/>
        <a:p>
          <a:endParaRPr lang="en-US"/>
        </a:p>
      </dgm:t>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t>
        <a:bodyPr/>
        <a:lstStyle/>
        <a:p>
          <a:endParaRPr lang="en-US"/>
        </a:p>
      </dgm:t>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t>
        <a:bodyPr/>
        <a:lstStyle/>
        <a:p>
          <a:endParaRPr lang="en-US"/>
        </a:p>
      </dgm:t>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t>
        <a:bodyPr/>
        <a:lstStyle/>
        <a:p>
          <a:endParaRPr lang="en-US"/>
        </a:p>
      </dgm:t>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t>
        <a:bodyPr/>
        <a:lstStyle/>
        <a:p>
          <a:endParaRPr lang="en-US"/>
        </a:p>
      </dgm:t>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t>
        <a:bodyPr/>
        <a:lstStyle/>
        <a:p>
          <a:endParaRPr lang="en-US"/>
        </a:p>
      </dgm:t>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t>
        <a:bodyPr/>
        <a:lstStyle/>
        <a:p>
          <a:endParaRPr lang="en-US"/>
        </a:p>
      </dgm:t>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t>
        <a:bodyPr/>
        <a:lstStyle/>
        <a:p>
          <a:endParaRPr lang="en-US"/>
        </a:p>
      </dgm:t>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220AA8E1-05C2-4576-92A6-2725F5040D59}" type="presOf" srcId="{B21576D4-8AC5-48B7-8697-E3CEE0B180F0}" destId="{34780834-88C7-47C3-B4B0-E67B4FEFCE36}" srcOrd="0" destOrd="0" presId="urn:microsoft.com/office/officeart/2005/8/layout/hierarchy6"/>
    <dgm:cxn modelId="{23E58B7A-7CE9-4B29-92EF-3E8D3999C541}" srcId="{93B58587-F36D-47F2-8AFA-921B0CE38FF3}" destId="{671625EC-BD01-417C-B397-796F8F5DCED4}" srcOrd="0" destOrd="0" parTransId="{8668F6A4-B971-44D5-9621-F3621649E7AF}" sibTransId="{A315C95A-71A6-4A14-9356-227F40D1556C}"/>
    <dgm:cxn modelId="{7FFD7E1F-B0DB-4E0B-B44B-FF183378E513}" srcId="{93B58587-F36D-47F2-8AFA-921B0CE38FF3}" destId="{F42E9681-1F15-4EFD-AED7-D2999219F868}" srcOrd="2" destOrd="0" parTransId="{79B8CACE-0E83-4BDA-93ED-AA1DC78F1AC2}" sibTransId="{3EFEA630-C3D9-4D86-A6B5-07052B6A23FC}"/>
    <dgm:cxn modelId="{DF869B2C-61EB-4EF0-B88F-687C27BA7F1C}" srcId="{56538CE3-3BF4-4C72-9D94-07697723BCAC}" destId="{0A2B26CF-9A93-44EC-A60E-4DC90C98D5B5}" srcOrd="2" destOrd="0" parTransId="{2AD2AF50-C35C-4946-8421-6D76367A3692}" sibTransId="{9A0C1211-0475-4621-9FAA-61B9F2DBFD1B}"/>
    <dgm:cxn modelId="{125646B9-237E-4BFF-8BA9-BC6B739AFC7D}" type="presOf" srcId="{D50C38C1-5391-4BB5-A775-A7D9A33F06C2}" destId="{33252465-5C79-4077-9534-3D841317D7C7}" srcOrd="0" destOrd="0" presId="urn:microsoft.com/office/officeart/2005/8/layout/hierarchy6"/>
    <dgm:cxn modelId="{FE9CB2F9-FB29-4D82-8C47-D207A3C80F87}" type="presOf" srcId="{671625EC-BD01-417C-B397-796F8F5DCED4}" destId="{8E321922-CC53-4BD0-AA28-50586D78B748}" srcOrd="0" destOrd="0" presId="urn:microsoft.com/office/officeart/2005/8/layout/hierarchy6"/>
    <dgm:cxn modelId="{8E7AB33C-CBB7-40A5-AAB4-393973B8F273}" type="presOf" srcId="{F42E9681-1F15-4EFD-AED7-D2999219F868}" destId="{9B808CD1-A1A3-4A6A-AD96-4B84465DCAE7}"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F2ED7F8F-05B3-4623-9233-357E1D99105E}" type="presOf" srcId="{28219891-FF92-4038-89B7-A42B24EE95BE}" destId="{3D2616C0-93AB-4611-9381-78B892574FBE}"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71643005-4C14-4A15-A14A-C25345C976D8}" type="presOf" srcId="{56538CE3-3BF4-4C72-9D94-07697723BCAC}" destId="{5CD7EBA9-B721-422E-9D4A-91BA97C7FD00}" srcOrd="0" destOrd="0" presId="urn:microsoft.com/office/officeart/2005/8/layout/hierarchy6"/>
    <dgm:cxn modelId="{6FC1EC41-353D-4961-95FB-58F32AE2DB43}" type="presOf" srcId="{1EA2F627-485E-42C4-A191-87150ABE7D18}" destId="{D940F31F-25AD-4C7F-9FD4-B9CFEFBB2C3E}"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356D51C8-564F-487F-8036-19D7F3495C1B}" srcId="{D50C38C1-5391-4BB5-A775-A7D9A33F06C2}" destId="{93B58587-F36D-47F2-8AFA-921B0CE38FF3}" srcOrd="0" destOrd="0" parTransId="{884E75E3-5548-4855-832B-A3F594A02BDC}" sibTransId="{ED8AB644-E266-4189-982A-97FD9FF07854}"/>
    <dgm:cxn modelId="{D5FB4A21-6E6F-4C7C-8BB1-F7508E721F66}" type="presOf" srcId="{2AD2AF50-C35C-4946-8421-6D76367A3692}" destId="{15C225E7-AFAA-49B7-99DF-4148BA4E8260}"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t>
        <a:bodyPr/>
        <a:lstStyle/>
        <a:p>
          <a:endParaRPr lang="en-US"/>
        </a:p>
      </dgm:t>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t>
        <a:bodyPr/>
        <a:lstStyle/>
        <a:p>
          <a:endParaRPr lang="en-US"/>
        </a:p>
      </dgm:t>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t>
        <a:bodyPr/>
        <a:lstStyle/>
        <a:p>
          <a:endParaRPr lang="en-US"/>
        </a:p>
      </dgm:t>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99AC7C70-063F-47B6-8360-CEDAEE2D87E4}" srcId="{E6332246-4B80-40D4-841F-0CC58012AF66}" destId="{DFD48D30-E4C9-4FE4-B3AA-B6B56828DB54}" srcOrd="2" destOrd="0" parTransId="{5204A081-42BB-4D61-83B1-54A6CEABAC38}" sibTransId="{E77D9CAC-A9CB-4ED1-8515-8C70C478C731}"/>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t>
        <a:bodyPr/>
        <a:lstStyle/>
        <a:p>
          <a:endParaRPr lang="en-US"/>
        </a:p>
      </dgm:t>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t>
        <a:bodyPr/>
        <a:lstStyle/>
        <a:p>
          <a:endParaRPr lang="en-US"/>
        </a:p>
      </dgm:t>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t>
        <a:bodyPr/>
        <a:lstStyle/>
        <a:p>
          <a:endParaRPr lang="en-US"/>
        </a:p>
      </dgm:t>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99AC7C70-063F-47B6-8360-CEDAEE2D87E4}" srcId="{E6332246-4B80-40D4-841F-0CC58012AF66}" destId="{DFD48D30-E4C9-4FE4-B3AA-B6B56828DB54}" srcOrd="2" destOrd="0" parTransId="{5204A081-42BB-4D61-83B1-54A6CEABAC38}" sibTransId="{E77D9CAC-A9CB-4ED1-8515-8C70C478C731}"/>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lvl="0" algn="ctr" defTabSz="755650">
            <a:lnSpc>
              <a:spcPct val="90000"/>
            </a:lnSpc>
            <a:spcBef>
              <a:spcPct val="0"/>
            </a:spcBef>
            <a:spcAft>
              <a:spcPct val="35000"/>
            </a:spcAft>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lvl="0" algn="ctr" defTabSz="355600">
            <a:lnSpc>
              <a:spcPct val="90000"/>
            </a:lnSpc>
            <a:spcBef>
              <a:spcPct val="0"/>
            </a:spcBef>
            <a:spcAft>
              <a:spcPct val="35000"/>
            </a:spcAft>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lvl="0" algn="ctr" defTabSz="755650">
            <a:lnSpc>
              <a:spcPct val="90000"/>
            </a:lnSpc>
            <a:spcBef>
              <a:spcPct val="0"/>
            </a:spcBef>
            <a:spcAft>
              <a:spcPct val="35000"/>
            </a:spcAft>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lvl="0" algn="ctr" defTabSz="755650">
            <a:lnSpc>
              <a:spcPct val="90000"/>
            </a:lnSpc>
            <a:spcBef>
              <a:spcPct val="0"/>
            </a:spcBef>
            <a:spcAft>
              <a:spcPct val="35000"/>
            </a:spcAft>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lvl="0" algn="ctr" defTabSz="355600">
            <a:lnSpc>
              <a:spcPct val="90000"/>
            </a:lnSpc>
            <a:spcBef>
              <a:spcPct val="0"/>
            </a:spcBef>
            <a:spcAft>
              <a:spcPct val="35000"/>
            </a:spcAft>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lvl="0" algn="ctr" defTabSz="755650">
            <a:lnSpc>
              <a:spcPct val="90000"/>
            </a:lnSpc>
            <a:spcBef>
              <a:spcPct val="0"/>
            </a:spcBef>
            <a:spcAft>
              <a:spcPct val="35000"/>
            </a:spcAft>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8FF13-7391-4ABE-8CF1-6D3C84E6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4212</Words>
  <Characters>24015</Characters>
  <Application>Microsoft Office Word</Application>
  <DocSecurity>0</DocSecurity>
  <Lines>200</Lines>
  <Paragraphs>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Kiewsky</cp:lastModifiedBy>
  <cp:revision>236</cp:revision>
  <dcterms:created xsi:type="dcterms:W3CDTF">2019-07-22T13:26:00Z</dcterms:created>
  <dcterms:modified xsi:type="dcterms:W3CDTF">2019-08-12T00:14:00Z</dcterms:modified>
</cp:coreProperties>
</file>