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474" w:rsidRPr="005F7474" w:rsidRDefault="005F7474" w:rsidP="005F7474">
      <w:pPr>
        <w:jc w:val="center"/>
        <w:rPr>
          <w:i/>
          <w:sz w:val="32"/>
          <w:szCs w:val="32"/>
        </w:rPr>
      </w:pPr>
      <w:r w:rsidRPr="005F7474">
        <w:rPr>
          <w:i/>
          <w:sz w:val="32"/>
          <w:szCs w:val="32"/>
        </w:rPr>
        <w:t>Semestre 4</w:t>
      </w:r>
    </w:p>
    <w:p w:rsidR="005F7474" w:rsidRPr="005F7474" w:rsidRDefault="005F7474" w:rsidP="005F7474">
      <w:pPr>
        <w:jc w:val="center"/>
        <w:rPr>
          <w:i/>
          <w:sz w:val="32"/>
          <w:szCs w:val="32"/>
        </w:rPr>
      </w:pPr>
      <w:r w:rsidRPr="005F7474">
        <w:rPr>
          <w:i/>
          <w:sz w:val="32"/>
          <w:szCs w:val="32"/>
        </w:rPr>
        <w:t>Projet informatique</w:t>
      </w:r>
    </w:p>
    <w:p w:rsidR="005F7474" w:rsidRDefault="005F7474" w:rsidP="005F7474"/>
    <w:p w:rsidR="005F7474" w:rsidRDefault="005F7474" w:rsidP="005F7474">
      <w:pPr>
        <w:jc w:val="center"/>
      </w:pPr>
      <w:r>
        <w:rPr>
          <w:noProof/>
          <w:lang w:eastAsia="fr-FR"/>
        </w:rPr>
        <w:drawing>
          <wp:inline distT="0" distB="0" distL="0" distR="0" wp14:anchorId="39CD476D" wp14:editId="133A02C2">
            <wp:extent cx="2863215" cy="299809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i_s4.png"/>
                    <pic:cNvPicPr/>
                  </pic:nvPicPr>
                  <pic:blipFill rotWithShape="1">
                    <a:blip r:embed="rId8" cstate="print">
                      <a:extLst>
                        <a:ext uri="{28A0092B-C50C-407E-A947-70E740481C1C}">
                          <a14:useLocalDpi xmlns:a14="http://schemas.microsoft.com/office/drawing/2010/main" val="0"/>
                        </a:ext>
                      </a:extLst>
                    </a:blip>
                    <a:srcRect l="18783" t="9059" r="19444" b="17111"/>
                    <a:stretch/>
                  </pic:blipFill>
                  <pic:spPr bwMode="auto">
                    <a:xfrm>
                      <a:off x="0" y="0"/>
                      <a:ext cx="2873025" cy="3008371"/>
                    </a:xfrm>
                    <a:prstGeom prst="rect">
                      <a:avLst/>
                    </a:prstGeom>
                    <a:ln>
                      <a:noFill/>
                    </a:ln>
                    <a:extLst>
                      <a:ext uri="{53640926-AAD7-44D8-BBD7-CCE9431645EC}">
                        <a14:shadowObscured xmlns:a14="http://schemas.microsoft.com/office/drawing/2010/main"/>
                      </a:ext>
                    </a:extLst>
                  </pic:spPr>
                </pic:pic>
              </a:graphicData>
            </a:graphic>
          </wp:inline>
        </w:drawing>
      </w:r>
    </w:p>
    <w:p w:rsidR="005F7474" w:rsidRDefault="005F7474" w:rsidP="005F7474">
      <w:pPr>
        <w:rPr>
          <w:sz w:val="36"/>
          <w:szCs w:val="36"/>
        </w:rPr>
      </w:pPr>
    </w:p>
    <w:p w:rsidR="005F7474" w:rsidRDefault="005F7474" w:rsidP="005F7474">
      <w:pPr>
        <w:jc w:val="center"/>
        <w:rPr>
          <w:sz w:val="28"/>
          <w:szCs w:val="28"/>
        </w:rPr>
      </w:pPr>
    </w:p>
    <w:p w:rsidR="005F7474" w:rsidRPr="005F7474" w:rsidRDefault="005F7474" w:rsidP="005F7474">
      <w:pPr>
        <w:jc w:val="center"/>
        <w:rPr>
          <w:sz w:val="28"/>
          <w:szCs w:val="28"/>
        </w:rPr>
      </w:pPr>
      <w:r w:rsidRPr="005F7474">
        <w:rPr>
          <w:sz w:val="28"/>
          <w:szCs w:val="28"/>
        </w:rPr>
        <w:t xml:space="preserve">« Call </w:t>
      </w:r>
      <w:proofErr w:type="spellStart"/>
      <w:r w:rsidRPr="005F7474">
        <w:rPr>
          <w:sz w:val="28"/>
          <w:szCs w:val="28"/>
        </w:rPr>
        <w:t>everyone</w:t>
      </w:r>
      <w:proofErr w:type="spellEnd"/>
      <w:r w:rsidRPr="005F7474">
        <w:rPr>
          <w:sz w:val="28"/>
          <w:szCs w:val="28"/>
        </w:rPr>
        <w:t xml:space="preserve"> </w:t>
      </w:r>
      <w:proofErr w:type="spellStart"/>
      <w:r w:rsidRPr="005F7474">
        <w:rPr>
          <w:sz w:val="28"/>
          <w:szCs w:val="28"/>
        </w:rPr>
        <w:t>everywhere</w:t>
      </w:r>
      <w:proofErr w:type="spellEnd"/>
      <w:r w:rsidRPr="005F7474">
        <w:rPr>
          <w:sz w:val="28"/>
          <w:szCs w:val="28"/>
        </w:rPr>
        <w:t> »</w:t>
      </w:r>
    </w:p>
    <w:p w:rsidR="005F7474" w:rsidRPr="005F7474" w:rsidRDefault="005F7474" w:rsidP="005F7474">
      <w:pPr>
        <w:jc w:val="center"/>
        <w:rPr>
          <w:sz w:val="28"/>
          <w:szCs w:val="28"/>
        </w:rPr>
      </w:pPr>
      <w:r w:rsidRPr="005F7474">
        <w:rPr>
          <w:sz w:val="28"/>
          <w:szCs w:val="28"/>
        </w:rPr>
        <w:t xml:space="preserve">« La téléphonie sur IP, simple, économique et ambitieuse ; </w:t>
      </w:r>
      <w:r w:rsidRPr="005F7474">
        <w:rPr>
          <w:sz w:val="28"/>
          <w:szCs w:val="28"/>
        </w:rPr>
        <w:br/>
        <w:t>vous n’allez plus pouvoir vous en passer ! »</w:t>
      </w:r>
    </w:p>
    <w:p w:rsidR="005F7474" w:rsidRDefault="005F7474" w:rsidP="005F7474"/>
    <w:p w:rsidR="005F7474" w:rsidRPr="005F7474" w:rsidRDefault="005F7474" w:rsidP="005F7474">
      <w:pPr>
        <w:jc w:val="center"/>
        <w:rPr>
          <w:sz w:val="52"/>
          <w:szCs w:val="52"/>
        </w:rPr>
      </w:pPr>
      <w:r w:rsidRPr="005F7474">
        <w:rPr>
          <w:sz w:val="52"/>
          <w:szCs w:val="52"/>
        </w:rPr>
        <w:t>Charte de projet</w:t>
      </w:r>
    </w:p>
    <w:p w:rsidR="005F7474" w:rsidRDefault="005F7474" w:rsidP="005F7474"/>
    <w:p w:rsidR="005F7474" w:rsidRPr="00697262" w:rsidRDefault="005F7474" w:rsidP="005F7474">
      <w:pPr>
        <w:rPr>
          <w:b/>
          <w:sz w:val="28"/>
          <w:szCs w:val="28"/>
        </w:rPr>
      </w:pPr>
      <w:r w:rsidRPr="00697262">
        <w:rPr>
          <w:b/>
          <w:sz w:val="28"/>
          <w:szCs w:val="28"/>
        </w:rPr>
        <w:t>Technologies utilisées :</w:t>
      </w:r>
      <w:r>
        <w:rPr>
          <w:b/>
          <w:sz w:val="28"/>
          <w:szCs w:val="28"/>
        </w:rPr>
        <w:t xml:space="preserve">                                                                    L’équipe :</w:t>
      </w:r>
    </w:p>
    <w:p w:rsidR="002779B0" w:rsidRDefault="005F7474" w:rsidP="00D266BF">
      <w:pPr>
        <w:rPr>
          <w:sz w:val="26"/>
          <w:szCs w:val="26"/>
          <w:lang w:val="en-GB"/>
        </w:rPr>
      </w:pPr>
      <w:r w:rsidRPr="005F7474">
        <w:rPr>
          <w:sz w:val="26"/>
          <w:szCs w:val="26"/>
          <w:lang w:val="en-GB"/>
        </w:rPr>
        <w:t>- Shell/Perl                                                                                                   Alexandre Gerard</w:t>
      </w:r>
      <w:r w:rsidRPr="005F7474">
        <w:rPr>
          <w:sz w:val="26"/>
          <w:szCs w:val="26"/>
          <w:lang w:val="en-GB"/>
        </w:rPr>
        <w:br/>
        <w:t>- FreeBSD                                                                                                     Bastian Bel-Ange</w:t>
      </w:r>
      <w:r w:rsidRPr="005F7474">
        <w:rPr>
          <w:sz w:val="26"/>
          <w:szCs w:val="26"/>
          <w:lang w:val="en-GB"/>
        </w:rPr>
        <w:br/>
        <w:t xml:space="preserve">- GIT                                                                                                </w:t>
      </w:r>
      <w:r>
        <w:rPr>
          <w:sz w:val="26"/>
          <w:szCs w:val="26"/>
          <w:lang w:val="en-GB"/>
        </w:rPr>
        <w:t xml:space="preserve">      </w:t>
      </w:r>
      <w:r w:rsidRPr="005F7474">
        <w:rPr>
          <w:sz w:val="26"/>
          <w:szCs w:val="26"/>
          <w:lang w:val="en-GB"/>
        </w:rPr>
        <w:t xml:space="preserve">        Julie </w:t>
      </w:r>
      <w:proofErr w:type="spellStart"/>
      <w:r w:rsidRPr="005F7474">
        <w:rPr>
          <w:sz w:val="26"/>
          <w:szCs w:val="26"/>
          <w:lang w:val="en-GB"/>
        </w:rPr>
        <w:t>Pradelli</w:t>
      </w:r>
      <w:proofErr w:type="spellEnd"/>
      <w:r w:rsidRPr="005F7474">
        <w:rPr>
          <w:sz w:val="26"/>
          <w:szCs w:val="26"/>
          <w:lang w:val="en-GB"/>
        </w:rPr>
        <w:br/>
        <w:t xml:space="preserve">- SSH, </w:t>
      </w:r>
      <w:proofErr w:type="spellStart"/>
      <w:r w:rsidRPr="005F7474">
        <w:rPr>
          <w:sz w:val="26"/>
          <w:szCs w:val="26"/>
          <w:lang w:val="en-GB"/>
        </w:rPr>
        <w:t>Courrier</w:t>
      </w:r>
      <w:proofErr w:type="spellEnd"/>
      <w:r w:rsidRPr="005F7474">
        <w:rPr>
          <w:sz w:val="26"/>
          <w:szCs w:val="26"/>
          <w:lang w:val="en-GB"/>
        </w:rPr>
        <w:t xml:space="preserve"> + </w:t>
      </w:r>
      <w:proofErr w:type="spellStart"/>
      <w:r w:rsidRPr="005F7474">
        <w:rPr>
          <w:sz w:val="26"/>
          <w:szCs w:val="26"/>
          <w:lang w:val="en-GB"/>
        </w:rPr>
        <w:t>Imap</w:t>
      </w:r>
      <w:proofErr w:type="spellEnd"/>
      <w:r w:rsidRPr="005F7474">
        <w:rPr>
          <w:sz w:val="26"/>
          <w:szCs w:val="26"/>
          <w:lang w:val="en-GB"/>
        </w:rPr>
        <w:t xml:space="preserve">, </w:t>
      </w:r>
      <w:proofErr w:type="spellStart"/>
      <w:r w:rsidRPr="005F7474">
        <w:rPr>
          <w:sz w:val="26"/>
          <w:szCs w:val="26"/>
          <w:lang w:val="en-GB"/>
        </w:rPr>
        <w:t>Tinydns</w:t>
      </w:r>
      <w:proofErr w:type="spellEnd"/>
      <w:r w:rsidRPr="005F7474">
        <w:rPr>
          <w:sz w:val="26"/>
          <w:szCs w:val="26"/>
          <w:lang w:val="en-GB"/>
        </w:rPr>
        <w:br/>
        <w:t>- Asterisk</w:t>
      </w:r>
      <w:r w:rsidRPr="005F7474">
        <w:rPr>
          <w:sz w:val="26"/>
          <w:szCs w:val="26"/>
          <w:lang w:val="en-GB"/>
        </w:rPr>
        <w:br/>
        <w:t>- PHP 7, MySQL, Bootstrap</w:t>
      </w:r>
      <w:r w:rsidRPr="005F7474">
        <w:rPr>
          <w:lang w:val="en-GB"/>
        </w:rPr>
        <w:br/>
      </w:r>
      <w:r w:rsidRPr="005F7474">
        <w:rPr>
          <w:lang w:val="en-GB"/>
        </w:rPr>
        <w:br/>
      </w:r>
      <w:proofErr w:type="spellStart"/>
      <w:r w:rsidRPr="005F7474">
        <w:rPr>
          <w:b/>
          <w:sz w:val="28"/>
          <w:szCs w:val="28"/>
          <w:lang w:val="en-GB"/>
        </w:rPr>
        <w:t>Suiveur</w:t>
      </w:r>
      <w:proofErr w:type="spellEnd"/>
      <w:r w:rsidRPr="005F7474">
        <w:rPr>
          <w:b/>
          <w:sz w:val="28"/>
          <w:szCs w:val="28"/>
          <w:lang w:val="en-GB"/>
        </w:rPr>
        <w:t> :</w:t>
      </w:r>
      <w:r w:rsidRPr="005F7474">
        <w:rPr>
          <w:lang w:val="en-GB"/>
        </w:rPr>
        <w:t xml:space="preserve"> </w:t>
      </w:r>
      <w:proofErr w:type="spellStart"/>
      <w:r w:rsidRPr="005F7474">
        <w:rPr>
          <w:sz w:val="26"/>
          <w:szCs w:val="26"/>
          <w:lang w:val="en-GB"/>
        </w:rPr>
        <w:t>Adjevi</w:t>
      </w:r>
      <w:proofErr w:type="spellEnd"/>
      <w:r w:rsidRPr="005F7474">
        <w:rPr>
          <w:sz w:val="26"/>
          <w:szCs w:val="26"/>
          <w:lang w:val="en-GB"/>
        </w:rPr>
        <w:t xml:space="preserve"> KOUD</w:t>
      </w:r>
      <w:r w:rsidR="00D266BF">
        <w:rPr>
          <w:sz w:val="26"/>
          <w:szCs w:val="26"/>
          <w:lang w:val="en-GB"/>
        </w:rPr>
        <w:t>OSSOU</w:t>
      </w:r>
    </w:p>
    <w:p w:rsidR="00EB7034" w:rsidRPr="00D266BF" w:rsidRDefault="00EB7034" w:rsidP="00D266BF">
      <w:pPr>
        <w:rPr>
          <w:sz w:val="26"/>
          <w:szCs w:val="26"/>
          <w:lang w:val="en-GB"/>
        </w:rPr>
      </w:pPr>
    </w:p>
    <w:sdt>
      <w:sdtPr>
        <w:rPr>
          <w:rFonts w:asciiTheme="minorHAnsi" w:eastAsiaTheme="minorHAnsi" w:hAnsiTheme="minorHAnsi" w:cstheme="minorBidi"/>
          <w:color w:val="auto"/>
          <w:sz w:val="22"/>
          <w:szCs w:val="22"/>
          <w:lang w:eastAsia="en-US"/>
        </w:rPr>
        <w:id w:val="313999262"/>
        <w:docPartObj>
          <w:docPartGallery w:val="Table of Contents"/>
          <w:docPartUnique/>
        </w:docPartObj>
      </w:sdtPr>
      <w:sdtEndPr>
        <w:rPr>
          <w:b/>
          <w:bCs/>
        </w:rPr>
      </w:sdtEndPr>
      <w:sdtContent>
        <w:p w:rsidR="002779B0" w:rsidRDefault="002779B0" w:rsidP="002779B0">
          <w:pPr>
            <w:pStyle w:val="En-ttedetabledesmatires"/>
            <w:jc w:val="center"/>
          </w:pPr>
          <w:r>
            <w:t>Table des matières</w:t>
          </w:r>
        </w:p>
        <w:p w:rsidR="002779B0" w:rsidRDefault="002779B0">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466909027" w:history="1">
            <w:r w:rsidRPr="00EB2CA2">
              <w:rPr>
                <w:rStyle w:val="Lienhypertexte"/>
                <w:noProof/>
              </w:rPr>
              <w:t>I. Introduction</w:t>
            </w:r>
            <w:r>
              <w:rPr>
                <w:noProof/>
                <w:webHidden/>
              </w:rPr>
              <w:tab/>
            </w:r>
            <w:r>
              <w:rPr>
                <w:noProof/>
                <w:webHidden/>
              </w:rPr>
              <w:fldChar w:fldCharType="begin"/>
            </w:r>
            <w:r>
              <w:rPr>
                <w:noProof/>
                <w:webHidden/>
              </w:rPr>
              <w:instrText xml:space="preserve"> PAGEREF _Toc466909027 \h </w:instrText>
            </w:r>
            <w:r>
              <w:rPr>
                <w:noProof/>
                <w:webHidden/>
              </w:rPr>
            </w:r>
            <w:r>
              <w:rPr>
                <w:noProof/>
                <w:webHidden/>
              </w:rPr>
              <w:fldChar w:fldCharType="separate"/>
            </w:r>
            <w:r>
              <w:rPr>
                <w:noProof/>
                <w:webHidden/>
              </w:rPr>
              <w:t>2</w:t>
            </w:r>
            <w:r>
              <w:rPr>
                <w:noProof/>
                <w:webHidden/>
              </w:rPr>
              <w:fldChar w:fldCharType="end"/>
            </w:r>
          </w:hyperlink>
        </w:p>
        <w:p w:rsidR="002779B0" w:rsidRDefault="00864729">
          <w:pPr>
            <w:pStyle w:val="TM1"/>
            <w:tabs>
              <w:tab w:val="right" w:leader="dot" w:pos="10456"/>
            </w:tabs>
            <w:rPr>
              <w:rFonts w:eastAsiaTheme="minorEastAsia"/>
              <w:noProof/>
              <w:lang w:eastAsia="fr-FR"/>
            </w:rPr>
          </w:pPr>
          <w:hyperlink w:anchor="_Toc466909028" w:history="1">
            <w:r w:rsidR="002779B0" w:rsidRPr="00EB2CA2">
              <w:rPr>
                <w:rStyle w:val="Lienhypertexte"/>
                <w:noProof/>
              </w:rPr>
              <w:t>II. Rôles et responsabilités</w:t>
            </w:r>
            <w:r w:rsidR="002779B0">
              <w:rPr>
                <w:noProof/>
                <w:webHidden/>
              </w:rPr>
              <w:tab/>
            </w:r>
            <w:r w:rsidR="002779B0">
              <w:rPr>
                <w:noProof/>
                <w:webHidden/>
              </w:rPr>
              <w:fldChar w:fldCharType="begin"/>
            </w:r>
            <w:r w:rsidR="002779B0">
              <w:rPr>
                <w:noProof/>
                <w:webHidden/>
              </w:rPr>
              <w:instrText xml:space="preserve"> PAGEREF _Toc466909028 \h </w:instrText>
            </w:r>
            <w:r w:rsidR="002779B0">
              <w:rPr>
                <w:noProof/>
                <w:webHidden/>
              </w:rPr>
            </w:r>
            <w:r w:rsidR="002779B0">
              <w:rPr>
                <w:noProof/>
                <w:webHidden/>
              </w:rPr>
              <w:fldChar w:fldCharType="separate"/>
            </w:r>
            <w:r w:rsidR="002779B0">
              <w:rPr>
                <w:noProof/>
                <w:webHidden/>
              </w:rPr>
              <w:t>2</w:t>
            </w:r>
            <w:r w:rsidR="002779B0">
              <w:rPr>
                <w:noProof/>
                <w:webHidden/>
              </w:rPr>
              <w:fldChar w:fldCharType="end"/>
            </w:r>
          </w:hyperlink>
        </w:p>
        <w:p w:rsidR="002779B0" w:rsidRDefault="00864729">
          <w:pPr>
            <w:pStyle w:val="TM2"/>
            <w:tabs>
              <w:tab w:val="right" w:leader="dot" w:pos="10456"/>
            </w:tabs>
            <w:rPr>
              <w:rFonts w:eastAsiaTheme="minorEastAsia"/>
              <w:noProof/>
              <w:lang w:eastAsia="fr-FR"/>
            </w:rPr>
          </w:pPr>
          <w:hyperlink w:anchor="_Toc466909029" w:history="1">
            <w:r w:rsidR="002779B0" w:rsidRPr="00EB2CA2">
              <w:rPr>
                <w:rStyle w:val="Lienhypertexte"/>
                <w:noProof/>
              </w:rPr>
              <w:t>1. Parties prenantes, rôles et coordonnées</w:t>
            </w:r>
            <w:r w:rsidR="002779B0">
              <w:rPr>
                <w:noProof/>
                <w:webHidden/>
              </w:rPr>
              <w:tab/>
            </w:r>
            <w:r w:rsidR="002779B0">
              <w:rPr>
                <w:noProof/>
                <w:webHidden/>
              </w:rPr>
              <w:fldChar w:fldCharType="begin"/>
            </w:r>
            <w:r w:rsidR="002779B0">
              <w:rPr>
                <w:noProof/>
                <w:webHidden/>
              </w:rPr>
              <w:instrText xml:space="preserve"> PAGEREF _Toc466909029 \h </w:instrText>
            </w:r>
            <w:r w:rsidR="002779B0">
              <w:rPr>
                <w:noProof/>
                <w:webHidden/>
              </w:rPr>
            </w:r>
            <w:r w:rsidR="002779B0">
              <w:rPr>
                <w:noProof/>
                <w:webHidden/>
              </w:rPr>
              <w:fldChar w:fldCharType="separate"/>
            </w:r>
            <w:r w:rsidR="002779B0">
              <w:rPr>
                <w:noProof/>
                <w:webHidden/>
              </w:rPr>
              <w:t>2</w:t>
            </w:r>
            <w:r w:rsidR="002779B0">
              <w:rPr>
                <w:noProof/>
                <w:webHidden/>
              </w:rPr>
              <w:fldChar w:fldCharType="end"/>
            </w:r>
          </w:hyperlink>
        </w:p>
        <w:p w:rsidR="002779B0" w:rsidRDefault="00864729">
          <w:pPr>
            <w:pStyle w:val="TM2"/>
            <w:tabs>
              <w:tab w:val="right" w:leader="dot" w:pos="10456"/>
            </w:tabs>
            <w:rPr>
              <w:rFonts w:eastAsiaTheme="minorEastAsia"/>
              <w:noProof/>
              <w:lang w:eastAsia="fr-FR"/>
            </w:rPr>
          </w:pPr>
          <w:hyperlink w:anchor="_Toc466909030" w:history="1">
            <w:r w:rsidR="002779B0" w:rsidRPr="00EB2CA2">
              <w:rPr>
                <w:rStyle w:val="Lienhypertexte"/>
                <w:noProof/>
              </w:rPr>
              <w:t>2. Organigramme de synthèse</w:t>
            </w:r>
            <w:r w:rsidR="002779B0">
              <w:rPr>
                <w:noProof/>
                <w:webHidden/>
              </w:rPr>
              <w:tab/>
            </w:r>
            <w:r w:rsidR="002779B0">
              <w:rPr>
                <w:noProof/>
                <w:webHidden/>
              </w:rPr>
              <w:fldChar w:fldCharType="begin"/>
            </w:r>
            <w:r w:rsidR="002779B0">
              <w:rPr>
                <w:noProof/>
                <w:webHidden/>
              </w:rPr>
              <w:instrText xml:space="preserve"> PAGEREF _Toc466909030 \h </w:instrText>
            </w:r>
            <w:r w:rsidR="002779B0">
              <w:rPr>
                <w:noProof/>
                <w:webHidden/>
              </w:rPr>
            </w:r>
            <w:r w:rsidR="002779B0">
              <w:rPr>
                <w:noProof/>
                <w:webHidden/>
              </w:rPr>
              <w:fldChar w:fldCharType="separate"/>
            </w:r>
            <w:r w:rsidR="002779B0">
              <w:rPr>
                <w:noProof/>
                <w:webHidden/>
              </w:rPr>
              <w:t>3</w:t>
            </w:r>
            <w:r w:rsidR="002779B0">
              <w:rPr>
                <w:noProof/>
                <w:webHidden/>
              </w:rPr>
              <w:fldChar w:fldCharType="end"/>
            </w:r>
          </w:hyperlink>
        </w:p>
        <w:p w:rsidR="002779B0" w:rsidRDefault="00864729">
          <w:pPr>
            <w:pStyle w:val="TM1"/>
            <w:tabs>
              <w:tab w:val="right" w:leader="dot" w:pos="10456"/>
            </w:tabs>
            <w:rPr>
              <w:rFonts w:eastAsiaTheme="minorEastAsia"/>
              <w:noProof/>
              <w:lang w:eastAsia="fr-FR"/>
            </w:rPr>
          </w:pPr>
          <w:hyperlink w:anchor="_Toc466909031" w:history="1">
            <w:r w:rsidR="002779B0" w:rsidRPr="00EB2CA2">
              <w:rPr>
                <w:rStyle w:val="Lienhypertexte"/>
                <w:noProof/>
              </w:rPr>
              <w:t>III. Modalité de déroulement du projet</w:t>
            </w:r>
            <w:r w:rsidR="002779B0">
              <w:rPr>
                <w:noProof/>
                <w:webHidden/>
              </w:rPr>
              <w:tab/>
            </w:r>
            <w:r w:rsidR="002779B0">
              <w:rPr>
                <w:noProof/>
                <w:webHidden/>
              </w:rPr>
              <w:fldChar w:fldCharType="begin"/>
            </w:r>
            <w:r w:rsidR="002779B0">
              <w:rPr>
                <w:noProof/>
                <w:webHidden/>
              </w:rPr>
              <w:instrText xml:space="preserve"> PAGEREF _Toc466909031 \h </w:instrText>
            </w:r>
            <w:r w:rsidR="002779B0">
              <w:rPr>
                <w:noProof/>
                <w:webHidden/>
              </w:rPr>
            </w:r>
            <w:r w:rsidR="002779B0">
              <w:rPr>
                <w:noProof/>
                <w:webHidden/>
              </w:rPr>
              <w:fldChar w:fldCharType="separate"/>
            </w:r>
            <w:r w:rsidR="002779B0">
              <w:rPr>
                <w:noProof/>
                <w:webHidden/>
              </w:rPr>
              <w:t>3</w:t>
            </w:r>
            <w:r w:rsidR="002779B0">
              <w:rPr>
                <w:noProof/>
                <w:webHidden/>
              </w:rPr>
              <w:fldChar w:fldCharType="end"/>
            </w:r>
          </w:hyperlink>
        </w:p>
        <w:p w:rsidR="002779B0" w:rsidRDefault="00864729">
          <w:pPr>
            <w:pStyle w:val="TM2"/>
            <w:tabs>
              <w:tab w:val="right" w:leader="dot" w:pos="10456"/>
            </w:tabs>
            <w:rPr>
              <w:rFonts w:eastAsiaTheme="minorEastAsia"/>
              <w:noProof/>
              <w:lang w:eastAsia="fr-FR"/>
            </w:rPr>
          </w:pPr>
          <w:hyperlink w:anchor="_Toc466909032" w:history="1">
            <w:r w:rsidR="002779B0" w:rsidRPr="00EB2CA2">
              <w:rPr>
                <w:rStyle w:val="Lienhypertexte"/>
                <w:noProof/>
              </w:rPr>
              <w:t>1. Gestion du planning</w:t>
            </w:r>
            <w:r w:rsidR="002779B0">
              <w:rPr>
                <w:noProof/>
                <w:webHidden/>
              </w:rPr>
              <w:tab/>
            </w:r>
            <w:r w:rsidR="002779B0">
              <w:rPr>
                <w:noProof/>
                <w:webHidden/>
              </w:rPr>
              <w:fldChar w:fldCharType="begin"/>
            </w:r>
            <w:r w:rsidR="002779B0">
              <w:rPr>
                <w:noProof/>
                <w:webHidden/>
              </w:rPr>
              <w:instrText xml:space="preserve"> PAGEREF _Toc466909032 \h </w:instrText>
            </w:r>
            <w:r w:rsidR="002779B0">
              <w:rPr>
                <w:noProof/>
                <w:webHidden/>
              </w:rPr>
            </w:r>
            <w:r w:rsidR="002779B0">
              <w:rPr>
                <w:noProof/>
                <w:webHidden/>
              </w:rPr>
              <w:fldChar w:fldCharType="separate"/>
            </w:r>
            <w:r w:rsidR="002779B0">
              <w:rPr>
                <w:noProof/>
                <w:webHidden/>
              </w:rPr>
              <w:t>3</w:t>
            </w:r>
            <w:r w:rsidR="002779B0">
              <w:rPr>
                <w:noProof/>
                <w:webHidden/>
              </w:rPr>
              <w:fldChar w:fldCharType="end"/>
            </w:r>
          </w:hyperlink>
        </w:p>
        <w:p w:rsidR="002779B0" w:rsidRDefault="00864729">
          <w:pPr>
            <w:pStyle w:val="TM2"/>
            <w:tabs>
              <w:tab w:val="right" w:leader="dot" w:pos="10456"/>
            </w:tabs>
            <w:rPr>
              <w:rFonts w:eastAsiaTheme="minorEastAsia"/>
              <w:noProof/>
              <w:lang w:eastAsia="fr-FR"/>
            </w:rPr>
          </w:pPr>
          <w:hyperlink w:anchor="_Toc466909033" w:history="1">
            <w:r w:rsidR="002779B0" w:rsidRPr="00EB2CA2">
              <w:rPr>
                <w:rStyle w:val="Lienhypertexte"/>
                <w:noProof/>
              </w:rPr>
              <w:t>2. Gestion du reporting</w:t>
            </w:r>
            <w:r w:rsidR="002779B0">
              <w:rPr>
                <w:noProof/>
                <w:webHidden/>
              </w:rPr>
              <w:tab/>
            </w:r>
            <w:r w:rsidR="002779B0">
              <w:rPr>
                <w:noProof/>
                <w:webHidden/>
              </w:rPr>
              <w:fldChar w:fldCharType="begin"/>
            </w:r>
            <w:r w:rsidR="002779B0">
              <w:rPr>
                <w:noProof/>
                <w:webHidden/>
              </w:rPr>
              <w:instrText xml:space="preserve"> PAGEREF _Toc466909033 \h </w:instrText>
            </w:r>
            <w:r w:rsidR="002779B0">
              <w:rPr>
                <w:noProof/>
                <w:webHidden/>
              </w:rPr>
            </w:r>
            <w:r w:rsidR="002779B0">
              <w:rPr>
                <w:noProof/>
                <w:webHidden/>
              </w:rPr>
              <w:fldChar w:fldCharType="separate"/>
            </w:r>
            <w:r w:rsidR="002779B0">
              <w:rPr>
                <w:noProof/>
                <w:webHidden/>
              </w:rPr>
              <w:t>3</w:t>
            </w:r>
            <w:r w:rsidR="002779B0">
              <w:rPr>
                <w:noProof/>
                <w:webHidden/>
              </w:rPr>
              <w:fldChar w:fldCharType="end"/>
            </w:r>
          </w:hyperlink>
        </w:p>
        <w:p w:rsidR="002779B0" w:rsidRDefault="00864729">
          <w:pPr>
            <w:pStyle w:val="TM2"/>
            <w:tabs>
              <w:tab w:val="right" w:leader="dot" w:pos="10456"/>
            </w:tabs>
            <w:rPr>
              <w:rFonts w:eastAsiaTheme="minorEastAsia"/>
              <w:noProof/>
              <w:lang w:eastAsia="fr-FR"/>
            </w:rPr>
          </w:pPr>
          <w:hyperlink w:anchor="_Toc466909034" w:history="1">
            <w:r w:rsidR="002779B0" w:rsidRPr="00EB2CA2">
              <w:rPr>
                <w:rStyle w:val="Lienhypertexte"/>
                <w:noProof/>
              </w:rPr>
              <w:t>3. Gestion des relations avec les parties prenantes</w:t>
            </w:r>
            <w:r w:rsidR="002779B0">
              <w:rPr>
                <w:noProof/>
                <w:webHidden/>
              </w:rPr>
              <w:tab/>
            </w:r>
            <w:r w:rsidR="002779B0">
              <w:rPr>
                <w:noProof/>
                <w:webHidden/>
              </w:rPr>
              <w:fldChar w:fldCharType="begin"/>
            </w:r>
            <w:r w:rsidR="002779B0">
              <w:rPr>
                <w:noProof/>
                <w:webHidden/>
              </w:rPr>
              <w:instrText xml:space="preserve"> PAGEREF _Toc466909034 \h </w:instrText>
            </w:r>
            <w:r w:rsidR="002779B0">
              <w:rPr>
                <w:noProof/>
                <w:webHidden/>
              </w:rPr>
            </w:r>
            <w:r w:rsidR="002779B0">
              <w:rPr>
                <w:noProof/>
                <w:webHidden/>
              </w:rPr>
              <w:fldChar w:fldCharType="separate"/>
            </w:r>
            <w:r w:rsidR="002779B0">
              <w:rPr>
                <w:noProof/>
                <w:webHidden/>
              </w:rPr>
              <w:t>3</w:t>
            </w:r>
            <w:r w:rsidR="002779B0">
              <w:rPr>
                <w:noProof/>
                <w:webHidden/>
              </w:rPr>
              <w:fldChar w:fldCharType="end"/>
            </w:r>
          </w:hyperlink>
        </w:p>
        <w:p w:rsidR="002779B0" w:rsidRDefault="00864729">
          <w:pPr>
            <w:pStyle w:val="TM2"/>
            <w:tabs>
              <w:tab w:val="right" w:leader="dot" w:pos="10456"/>
            </w:tabs>
            <w:rPr>
              <w:rFonts w:eastAsiaTheme="minorEastAsia"/>
              <w:noProof/>
              <w:lang w:eastAsia="fr-FR"/>
            </w:rPr>
          </w:pPr>
          <w:hyperlink w:anchor="_Toc466909035" w:history="1">
            <w:r w:rsidR="002779B0" w:rsidRPr="00EB2CA2">
              <w:rPr>
                <w:rStyle w:val="Lienhypertexte"/>
                <w:noProof/>
              </w:rPr>
              <w:t>4. Gestion de la documentation</w:t>
            </w:r>
            <w:r w:rsidR="002779B0">
              <w:rPr>
                <w:noProof/>
                <w:webHidden/>
              </w:rPr>
              <w:tab/>
            </w:r>
            <w:r w:rsidR="002779B0">
              <w:rPr>
                <w:noProof/>
                <w:webHidden/>
              </w:rPr>
              <w:fldChar w:fldCharType="begin"/>
            </w:r>
            <w:r w:rsidR="002779B0">
              <w:rPr>
                <w:noProof/>
                <w:webHidden/>
              </w:rPr>
              <w:instrText xml:space="preserve"> PAGEREF _Toc466909035 \h </w:instrText>
            </w:r>
            <w:r w:rsidR="002779B0">
              <w:rPr>
                <w:noProof/>
                <w:webHidden/>
              </w:rPr>
            </w:r>
            <w:r w:rsidR="002779B0">
              <w:rPr>
                <w:noProof/>
                <w:webHidden/>
              </w:rPr>
              <w:fldChar w:fldCharType="separate"/>
            </w:r>
            <w:r w:rsidR="002779B0">
              <w:rPr>
                <w:noProof/>
                <w:webHidden/>
              </w:rPr>
              <w:t>3</w:t>
            </w:r>
            <w:r w:rsidR="002779B0">
              <w:rPr>
                <w:noProof/>
                <w:webHidden/>
              </w:rPr>
              <w:fldChar w:fldCharType="end"/>
            </w:r>
          </w:hyperlink>
        </w:p>
        <w:p w:rsidR="002779B0" w:rsidRDefault="00864729">
          <w:pPr>
            <w:pStyle w:val="TM2"/>
            <w:tabs>
              <w:tab w:val="right" w:leader="dot" w:pos="10456"/>
            </w:tabs>
            <w:rPr>
              <w:rFonts w:eastAsiaTheme="minorEastAsia"/>
              <w:noProof/>
              <w:lang w:eastAsia="fr-FR"/>
            </w:rPr>
          </w:pPr>
          <w:hyperlink w:anchor="_Toc466909036" w:history="1">
            <w:r w:rsidR="002779B0" w:rsidRPr="00EB2CA2">
              <w:rPr>
                <w:rStyle w:val="Lienhypertexte"/>
                <w:noProof/>
              </w:rPr>
              <w:t>5. Description des livrables et nomenclature de la documentation</w:t>
            </w:r>
            <w:r w:rsidR="002779B0">
              <w:rPr>
                <w:noProof/>
                <w:webHidden/>
              </w:rPr>
              <w:tab/>
            </w:r>
            <w:r w:rsidR="002779B0">
              <w:rPr>
                <w:noProof/>
                <w:webHidden/>
              </w:rPr>
              <w:fldChar w:fldCharType="begin"/>
            </w:r>
            <w:r w:rsidR="002779B0">
              <w:rPr>
                <w:noProof/>
                <w:webHidden/>
              </w:rPr>
              <w:instrText xml:space="preserve"> PAGEREF _Toc466909036 \h </w:instrText>
            </w:r>
            <w:r w:rsidR="002779B0">
              <w:rPr>
                <w:noProof/>
                <w:webHidden/>
              </w:rPr>
            </w:r>
            <w:r w:rsidR="002779B0">
              <w:rPr>
                <w:noProof/>
                <w:webHidden/>
              </w:rPr>
              <w:fldChar w:fldCharType="separate"/>
            </w:r>
            <w:r w:rsidR="002779B0">
              <w:rPr>
                <w:noProof/>
                <w:webHidden/>
              </w:rPr>
              <w:t>4</w:t>
            </w:r>
            <w:r w:rsidR="002779B0">
              <w:rPr>
                <w:noProof/>
                <w:webHidden/>
              </w:rPr>
              <w:fldChar w:fldCharType="end"/>
            </w:r>
          </w:hyperlink>
        </w:p>
        <w:p w:rsidR="002779B0" w:rsidRDefault="00864729">
          <w:pPr>
            <w:pStyle w:val="TM1"/>
            <w:tabs>
              <w:tab w:val="right" w:leader="dot" w:pos="10456"/>
            </w:tabs>
            <w:rPr>
              <w:rFonts w:eastAsiaTheme="minorEastAsia"/>
              <w:noProof/>
              <w:lang w:eastAsia="fr-FR"/>
            </w:rPr>
          </w:pPr>
          <w:hyperlink w:anchor="_Toc466909037" w:history="1">
            <w:r w:rsidR="002779B0" w:rsidRPr="00EB2CA2">
              <w:rPr>
                <w:rStyle w:val="Lienhypertexte"/>
                <w:noProof/>
              </w:rPr>
              <w:t>IV. Répartition du temps</w:t>
            </w:r>
            <w:r w:rsidR="002779B0">
              <w:rPr>
                <w:noProof/>
                <w:webHidden/>
              </w:rPr>
              <w:tab/>
            </w:r>
            <w:r w:rsidR="002779B0">
              <w:rPr>
                <w:noProof/>
                <w:webHidden/>
              </w:rPr>
              <w:fldChar w:fldCharType="begin"/>
            </w:r>
            <w:r w:rsidR="002779B0">
              <w:rPr>
                <w:noProof/>
                <w:webHidden/>
              </w:rPr>
              <w:instrText xml:space="preserve"> PAGEREF _Toc466909037 \h </w:instrText>
            </w:r>
            <w:r w:rsidR="002779B0">
              <w:rPr>
                <w:noProof/>
                <w:webHidden/>
              </w:rPr>
            </w:r>
            <w:r w:rsidR="002779B0">
              <w:rPr>
                <w:noProof/>
                <w:webHidden/>
              </w:rPr>
              <w:fldChar w:fldCharType="separate"/>
            </w:r>
            <w:r w:rsidR="002779B0">
              <w:rPr>
                <w:noProof/>
                <w:webHidden/>
              </w:rPr>
              <w:t>4</w:t>
            </w:r>
            <w:r w:rsidR="002779B0">
              <w:rPr>
                <w:noProof/>
                <w:webHidden/>
              </w:rPr>
              <w:fldChar w:fldCharType="end"/>
            </w:r>
          </w:hyperlink>
        </w:p>
        <w:p w:rsidR="002779B0" w:rsidRDefault="002779B0">
          <w:r>
            <w:rPr>
              <w:b/>
              <w:bCs/>
            </w:rPr>
            <w:fldChar w:fldCharType="end"/>
          </w:r>
        </w:p>
      </w:sdtContent>
    </w:sdt>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EC2B48">
      <w:pPr>
        <w:pStyle w:val="Sansinterligne"/>
      </w:pPr>
    </w:p>
    <w:p w:rsidR="002779B0" w:rsidRDefault="002779B0" w:rsidP="002779B0">
      <w:pPr>
        <w:pStyle w:val="Titre1"/>
      </w:pPr>
      <w:bookmarkStart w:id="0" w:name="_Toc466909027"/>
      <w:r>
        <w:lastRenderedPageBreak/>
        <w:t>I. Introduction</w:t>
      </w:r>
      <w:bookmarkEnd w:id="0"/>
    </w:p>
    <w:p w:rsidR="002779B0" w:rsidRDefault="005F7474" w:rsidP="00EC2B48">
      <w:pPr>
        <w:pStyle w:val="Sansinterligne"/>
      </w:pPr>
      <w:r>
        <w:br/>
      </w:r>
      <w:proofErr w:type="spellStart"/>
      <w:r w:rsidR="00584FCA">
        <w:t>Call’Tech</w:t>
      </w:r>
      <w:proofErr w:type="spellEnd"/>
      <w:r w:rsidR="00B31FBA">
        <w:t xml:space="preserve"> est un projet systèmes et réseau</w:t>
      </w:r>
      <w:r w:rsidR="00584FCA">
        <w:t>x de semestre 4. Il est consistué d’une interface web et d’un client téléchargeable et exécutable. Il permet</w:t>
      </w:r>
      <w:r w:rsidR="00B31FBA">
        <w:t xml:space="preserve"> d’accéder aux différents services</w:t>
      </w:r>
      <w:r w:rsidR="00584FCA">
        <w:t xml:space="preserve"> de téléphonie proposés par </w:t>
      </w:r>
      <w:proofErr w:type="spellStart"/>
      <w:r w:rsidR="00584FCA">
        <w:t>Call’Tech</w:t>
      </w:r>
      <w:proofErr w:type="spellEnd"/>
      <w:r w:rsidR="00B31FBA">
        <w:t>.</w:t>
      </w:r>
      <w:r w:rsidR="00B31FBA">
        <w:br/>
      </w:r>
    </w:p>
    <w:p w:rsidR="002779B0" w:rsidRDefault="002779B0" w:rsidP="00EC2B48">
      <w:pPr>
        <w:pStyle w:val="Sansinterligne"/>
        <w:rPr>
          <w:rStyle w:val="Titre1Car"/>
        </w:rPr>
      </w:pPr>
      <w:bookmarkStart w:id="1" w:name="_Toc466909028"/>
      <w:r w:rsidRPr="002779B0">
        <w:rPr>
          <w:rStyle w:val="Titre1Car"/>
        </w:rPr>
        <w:t>II. Rôles et responsabilités</w:t>
      </w:r>
      <w:bookmarkEnd w:id="1"/>
    </w:p>
    <w:p w:rsidR="002779B0" w:rsidRPr="002779B0" w:rsidRDefault="002779B0" w:rsidP="00EC2B48">
      <w:pPr>
        <w:pStyle w:val="Sansinterligne"/>
        <w:rPr>
          <w:sz w:val="18"/>
          <w:szCs w:val="18"/>
        </w:rPr>
      </w:pPr>
    </w:p>
    <w:p w:rsidR="00B31FBA" w:rsidRDefault="005F7474" w:rsidP="002779B0">
      <w:pPr>
        <w:pStyle w:val="Titre2"/>
      </w:pPr>
      <w:bookmarkStart w:id="2" w:name="_Toc466909029"/>
      <w:r w:rsidRPr="002779B0">
        <w:rPr>
          <w:rStyle w:val="Titre2Car"/>
        </w:rPr>
        <w:t xml:space="preserve">1. </w:t>
      </w:r>
      <w:r w:rsidR="00B31FBA" w:rsidRPr="002779B0">
        <w:rPr>
          <w:rStyle w:val="Titre2Car"/>
        </w:rPr>
        <w:t>Parties p</w:t>
      </w:r>
      <w:r w:rsidR="00966311" w:rsidRPr="002779B0">
        <w:rPr>
          <w:rStyle w:val="Titre2Car"/>
        </w:rPr>
        <w:t>renantes, rôles et coordonnées</w:t>
      </w:r>
      <w:bookmarkEnd w:id="2"/>
      <w:r w:rsidR="00EC2B48">
        <w:br/>
      </w:r>
    </w:p>
    <w:tbl>
      <w:tblPr>
        <w:tblStyle w:val="Grilledutableau"/>
        <w:tblW w:w="0" w:type="auto"/>
        <w:jc w:val="center"/>
        <w:tblLook w:val="04A0" w:firstRow="1" w:lastRow="0" w:firstColumn="1" w:lastColumn="0" w:noHBand="0" w:noVBand="1"/>
      </w:tblPr>
      <w:tblGrid>
        <w:gridCol w:w="2122"/>
        <w:gridCol w:w="2229"/>
        <w:gridCol w:w="2751"/>
        <w:gridCol w:w="2249"/>
      </w:tblGrid>
      <w:tr w:rsidR="002A75EA" w:rsidTr="002779B0">
        <w:trPr>
          <w:jc w:val="center"/>
        </w:trPr>
        <w:tc>
          <w:tcPr>
            <w:tcW w:w="2122" w:type="dxa"/>
            <w:vAlign w:val="center"/>
          </w:tcPr>
          <w:p w:rsidR="002A75EA" w:rsidRPr="002779B0" w:rsidRDefault="002A75EA" w:rsidP="002779B0">
            <w:pPr>
              <w:jc w:val="center"/>
              <w:rPr>
                <w:b/>
              </w:rPr>
            </w:pPr>
            <w:r w:rsidRPr="002779B0">
              <w:rPr>
                <w:b/>
              </w:rPr>
              <w:t>Prénom et Nom</w:t>
            </w:r>
          </w:p>
        </w:tc>
        <w:tc>
          <w:tcPr>
            <w:tcW w:w="2229" w:type="dxa"/>
            <w:vAlign w:val="center"/>
          </w:tcPr>
          <w:p w:rsidR="002A75EA" w:rsidRPr="002779B0" w:rsidRDefault="002A75EA" w:rsidP="002779B0">
            <w:pPr>
              <w:jc w:val="center"/>
              <w:rPr>
                <w:b/>
              </w:rPr>
            </w:pPr>
            <w:r w:rsidRPr="002779B0">
              <w:rPr>
                <w:b/>
              </w:rPr>
              <w:t>Contact</w:t>
            </w:r>
          </w:p>
        </w:tc>
        <w:tc>
          <w:tcPr>
            <w:tcW w:w="2751" w:type="dxa"/>
            <w:vAlign w:val="center"/>
          </w:tcPr>
          <w:p w:rsidR="002A75EA" w:rsidRPr="002779B0" w:rsidRDefault="002A75EA" w:rsidP="002779B0">
            <w:pPr>
              <w:jc w:val="center"/>
              <w:rPr>
                <w:b/>
              </w:rPr>
            </w:pPr>
            <w:r w:rsidRPr="002779B0">
              <w:rPr>
                <w:b/>
              </w:rPr>
              <w:t>Rôle dans le projet</w:t>
            </w:r>
          </w:p>
        </w:tc>
        <w:tc>
          <w:tcPr>
            <w:tcW w:w="2249" w:type="dxa"/>
            <w:vAlign w:val="center"/>
          </w:tcPr>
          <w:p w:rsidR="002A75EA" w:rsidRPr="002779B0" w:rsidRDefault="002779B0" w:rsidP="002779B0">
            <w:pPr>
              <w:jc w:val="center"/>
              <w:rPr>
                <w:b/>
              </w:rPr>
            </w:pPr>
            <w:r w:rsidRPr="002779B0">
              <w:rPr>
                <w:b/>
              </w:rPr>
              <w:t>Fonction</w:t>
            </w:r>
          </w:p>
        </w:tc>
      </w:tr>
      <w:tr w:rsidR="002A75EA" w:rsidTr="002779B0">
        <w:trPr>
          <w:jc w:val="center"/>
        </w:trPr>
        <w:tc>
          <w:tcPr>
            <w:tcW w:w="2122" w:type="dxa"/>
            <w:vAlign w:val="center"/>
          </w:tcPr>
          <w:p w:rsidR="002A75EA" w:rsidRDefault="002A75EA" w:rsidP="002779B0">
            <w:pPr>
              <w:jc w:val="center"/>
            </w:pPr>
            <w:r>
              <w:t>Bastian Bel-Ange</w:t>
            </w:r>
          </w:p>
        </w:tc>
        <w:tc>
          <w:tcPr>
            <w:tcW w:w="2229" w:type="dxa"/>
            <w:vAlign w:val="center"/>
          </w:tcPr>
          <w:p w:rsidR="002A75EA" w:rsidRDefault="00864729" w:rsidP="002779B0">
            <w:pPr>
              <w:jc w:val="center"/>
            </w:pPr>
            <w:hyperlink r:id="rId9" w:history="1">
              <w:r w:rsidR="002A75EA" w:rsidRPr="00E579DF">
                <w:rPr>
                  <w:rStyle w:val="Lienhypertexte"/>
                </w:rPr>
                <w:t>belange@intechinfo.fr</w:t>
              </w:r>
            </w:hyperlink>
          </w:p>
        </w:tc>
        <w:tc>
          <w:tcPr>
            <w:tcW w:w="2751" w:type="dxa"/>
            <w:vAlign w:val="center"/>
          </w:tcPr>
          <w:p w:rsidR="002A75EA" w:rsidRDefault="002A75EA" w:rsidP="002779B0">
            <w:pPr>
              <w:jc w:val="center"/>
            </w:pPr>
            <w:r>
              <w:t>Chef de projet</w:t>
            </w:r>
          </w:p>
        </w:tc>
        <w:tc>
          <w:tcPr>
            <w:tcW w:w="2249" w:type="dxa"/>
            <w:vAlign w:val="center"/>
          </w:tcPr>
          <w:p w:rsidR="002A75EA" w:rsidRDefault="002A75EA" w:rsidP="002779B0">
            <w:pPr>
              <w:jc w:val="center"/>
            </w:pPr>
            <w:r>
              <w:t>Etudiant S4-SR</w:t>
            </w:r>
          </w:p>
        </w:tc>
      </w:tr>
      <w:tr w:rsidR="002A75EA" w:rsidTr="002779B0">
        <w:trPr>
          <w:jc w:val="center"/>
        </w:trPr>
        <w:tc>
          <w:tcPr>
            <w:tcW w:w="2122" w:type="dxa"/>
            <w:vAlign w:val="center"/>
          </w:tcPr>
          <w:p w:rsidR="002A75EA" w:rsidRDefault="002A75EA" w:rsidP="002779B0">
            <w:pPr>
              <w:jc w:val="center"/>
            </w:pPr>
            <w:r>
              <w:t xml:space="preserve">Alexandre </w:t>
            </w:r>
            <w:proofErr w:type="spellStart"/>
            <w:r>
              <w:t>Gerard</w:t>
            </w:r>
            <w:proofErr w:type="spellEnd"/>
          </w:p>
        </w:tc>
        <w:tc>
          <w:tcPr>
            <w:tcW w:w="2229" w:type="dxa"/>
            <w:vAlign w:val="center"/>
          </w:tcPr>
          <w:p w:rsidR="002A75EA" w:rsidRDefault="00864729" w:rsidP="002779B0">
            <w:pPr>
              <w:jc w:val="center"/>
            </w:pPr>
            <w:hyperlink r:id="rId10" w:history="1">
              <w:r w:rsidR="002A75EA" w:rsidRPr="00E579DF">
                <w:rPr>
                  <w:rStyle w:val="Lienhypertexte"/>
                </w:rPr>
                <w:t>gerard@intechinfo.fr</w:t>
              </w:r>
            </w:hyperlink>
          </w:p>
        </w:tc>
        <w:tc>
          <w:tcPr>
            <w:tcW w:w="2751" w:type="dxa"/>
            <w:vAlign w:val="center"/>
          </w:tcPr>
          <w:p w:rsidR="002A75EA" w:rsidRDefault="002A75EA" w:rsidP="002779B0">
            <w:pPr>
              <w:jc w:val="center"/>
            </w:pPr>
            <w:r>
              <w:t>Développeur</w:t>
            </w:r>
          </w:p>
        </w:tc>
        <w:tc>
          <w:tcPr>
            <w:tcW w:w="2249" w:type="dxa"/>
            <w:vAlign w:val="center"/>
          </w:tcPr>
          <w:p w:rsidR="002A75EA" w:rsidRDefault="002A75EA" w:rsidP="002779B0">
            <w:pPr>
              <w:jc w:val="center"/>
            </w:pPr>
            <w:r>
              <w:t>Etudiant S4-SR</w:t>
            </w:r>
          </w:p>
        </w:tc>
      </w:tr>
      <w:tr w:rsidR="002A75EA" w:rsidTr="002779B0">
        <w:trPr>
          <w:jc w:val="center"/>
        </w:trPr>
        <w:tc>
          <w:tcPr>
            <w:tcW w:w="2122" w:type="dxa"/>
            <w:vAlign w:val="center"/>
          </w:tcPr>
          <w:p w:rsidR="002A75EA" w:rsidRDefault="002A75EA" w:rsidP="002779B0">
            <w:pPr>
              <w:jc w:val="center"/>
            </w:pPr>
            <w:r>
              <w:t>Julie Pradelli</w:t>
            </w:r>
          </w:p>
        </w:tc>
        <w:tc>
          <w:tcPr>
            <w:tcW w:w="2229" w:type="dxa"/>
            <w:vAlign w:val="center"/>
          </w:tcPr>
          <w:p w:rsidR="002A75EA" w:rsidRDefault="00864729" w:rsidP="002779B0">
            <w:pPr>
              <w:jc w:val="center"/>
            </w:pPr>
            <w:hyperlink r:id="rId11" w:history="1">
              <w:r w:rsidR="002A75EA" w:rsidRPr="00E579DF">
                <w:rPr>
                  <w:rStyle w:val="Lienhypertexte"/>
                </w:rPr>
                <w:t>pradelli@intechinfo.fr</w:t>
              </w:r>
            </w:hyperlink>
          </w:p>
        </w:tc>
        <w:tc>
          <w:tcPr>
            <w:tcW w:w="2751" w:type="dxa"/>
            <w:vAlign w:val="center"/>
          </w:tcPr>
          <w:p w:rsidR="002A75EA" w:rsidRDefault="002A75EA" w:rsidP="002779B0">
            <w:pPr>
              <w:jc w:val="center"/>
            </w:pPr>
            <w:r>
              <w:t>Développeur</w:t>
            </w:r>
          </w:p>
        </w:tc>
        <w:tc>
          <w:tcPr>
            <w:tcW w:w="2249" w:type="dxa"/>
            <w:vAlign w:val="center"/>
          </w:tcPr>
          <w:p w:rsidR="002A75EA" w:rsidRDefault="002A75EA" w:rsidP="002779B0">
            <w:pPr>
              <w:jc w:val="center"/>
            </w:pPr>
            <w:r>
              <w:t>Etudiant S4-SR</w:t>
            </w:r>
          </w:p>
        </w:tc>
      </w:tr>
      <w:tr w:rsidR="00931E3E" w:rsidTr="002779B0">
        <w:trPr>
          <w:jc w:val="center"/>
        </w:trPr>
        <w:tc>
          <w:tcPr>
            <w:tcW w:w="2122" w:type="dxa"/>
            <w:vAlign w:val="center"/>
          </w:tcPr>
          <w:p w:rsidR="00931E3E" w:rsidRDefault="00931E3E" w:rsidP="002779B0">
            <w:pPr>
              <w:jc w:val="center"/>
            </w:pPr>
            <w:r>
              <w:t xml:space="preserve">Florian </w:t>
            </w:r>
            <w:proofErr w:type="spellStart"/>
            <w:r>
              <w:t>Dugat</w:t>
            </w:r>
            <w:proofErr w:type="spellEnd"/>
          </w:p>
        </w:tc>
        <w:tc>
          <w:tcPr>
            <w:tcW w:w="2229" w:type="dxa"/>
            <w:vAlign w:val="center"/>
          </w:tcPr>
          <w:p w:rsidR="00931E3E" w:rsidRDefault="00864729" w:rsidP="002779B0">
            <w:pPr>
              <w:jc w:val="center"/>
            </w:pPr>
            <w:hyperlink r:id="rId12" w:history="1">
              <w:r w:rsidR="00584FCA" w:rsidRPr="00591A14">
                <w:rPr>
                  <w:rStyle w:val="Lienhypertexte"/>
                </w:rPr>
                <w:t>dugat@intechinfo.fr</w:t>
              </w:r>
            </w:hyperlink>
          </w:p>
        </w:tc>
        <w:tc>
          <w:tcPr>
            <w:tcW w:w="2751" w:type="dxa"/>
            <w:vAlign w:val="center"/>
          </w:tcPr>
          <w:p w:rsidR="00931E3E" w:rsidRDefault="00584FCA" w:rsidP="002779B0">
            <w:pPr>
              <w:jc w:val="center"/>
            </w:pPr>
            <w:r>
              <w:t>Développeur</w:t>
            </w:r>
          </w:p>
        </w:tc>
        <w:tc>
          <w:tcPr>
            <w:tcW w:w="2249" w:type="dxa"/>
            <w:vAlign w:val="center"/>
          </w:tcPr>
          <w:p w:rsidR="00931E3E" w:rsidRDefault="00584FCA" w:rsidP="002779B0">
            <w:pPr>
              <w:jc w:val="center"/>
            </w:pPr>
            <w:r>
              <w:t>Etudiant S4-SR</w:t>
            </w:r>
          </w:p>
        </w:tc>
      </w:tr>
      <w:tr w:rsidR="002A75EA" w:rsidTr="002779B0">
        <w:trPr>
          <w:jc w:val="center"/>
        </w:trPr>
        <w:tc>
          <w:tcPr>
            <w:tcW w:w="2122" w:type="dxa"/>
            <w:vAlign w:val="center"/>
          </w:tcPr>
          <w:p w:rsidR="002A75EA" w:rsidRDefault="002A75EA" w:rsidP="002779B0">
            <w:pPr>
              <w:jc w:val="center"/>
            </w:pPr>
            <w:proofErr w:type="spellStart"/>
            <w:r>
              <w:t>Ajevi</w:t>
            </w:r>
            <w:proofErr w:type="spellEnd"/>
            <w:r>
              <w:t xml:space="preserve"> </w:t>
            </w:r>
            <w:proofErr w:type="spellStart"/>
            <w:r>
              <w:t>Koudossou</w:t>
            </w:r>
            <w:proofErr w:type="spellEnd"/>
          </w:p>
        </w:tc>
        <w:tc>
          <w:tcPr>
            <w:tcW w:w="2229" w:type="dxa"/>
            <w:vAlign w:val="center"/>
          </w:tcPr>
          <w:p w:rsidR="002A75EA" w:rsidRDefault="00864729" w:rsidP="002779B0">
            <w:pPr>
              <w:jc w:val="center"/>
            </w:pPr>
            <w:hyperlink r:id="rId13" w:history="1">
              <w:r w:rsidR="002A75EA" w:rsidRPr="00E579DF">
                <w:rPr>
                  <w:rStyle w:val="Lienhypertexte"/>
                </w:rPr>
                <w:t>koudossou@esiea.fr</w:t>
              </w:r>
            </w:hyperlink>
          </w:p>
        </w:tc>
        <w:tc>
          <w:tcPr>
            <w:tcW w:w="2751" w:type="dxa"/>
            <w:vAlign w:val="center"/>
          </w:tcPr>
          <w:p w:rsidR="002A75EA" w:rsidRDefault="002A75EA" w:rsidP="002779B0">
            <w:pPr>
              <w:jc w:val="center"/>
            </w:pPr>
            <w:r>
              <w:t>Suiveur et commanditaire</w:t>
            </w:r>
          </w:p>
        </w:tc>
        <w:tc>
          <w:tcPr>
            <w:tcW w:w="2249" w:type="dxa"/>
            <w:vAlign w:val="center"/>
          </w:tcPr>
          <w:p w:rsidR="002A75EA" w:rsidRDefault="002A75EA" w:rsidP="002779B0">
            <w:pPr>
              <w:jc w:val="center"/>
            </w:pPr>
            <w:r>
              <w:t>Enseignant SR IN’TECH</w:t>
            </w:r>
          </w:p>
        </w:tc>
      </w:tr>
    </w:tbl>
    <w:p w:rsidR="0091239A" w:rsidRDefault="0091239A" w:rsidP="002779B0">
      <w:pPr>
        <w:pStyle w:val="Titre2"/>
      </w:pPr>
      <w:bookmarkStart w:id="3" w:name="_Toc466909030"/>
    </w:p>
    <w:p w:rsidR="002A75EA" w:rsidRDefault="005F7474" w:rsidP="002779B0">
      <w:pPr>
        <w:pStyle w:val="Titre2"/>
      </w:pPr>
      <w:r>
        <w:t xml:space="preserve">2. </w:t>
      </w:r>
      <w:r w:rsidR="002A75EA">
        <w:t>Organigramme de synthèse</w:t>
      </w:r>
      <w:bookmarkEnd w:id="3"/>
    </w:p>
    <w:p w:rsidR="002A75EA" w:rsidRDefault="002A75EA">
      <w:r>
        <w:rPr>
          <w:noProof/>
          <w:lang w:eastAsia="fr-FR"/>
        </w:rPr>
        <w:drawing>
          <wp:inline distT="0" distB="0" distL="0" distR="0" wp14:anchorId="3E4A010E" wp14:editId="381755EC">
            <wp:extent cx="5486400" cy="3200400"/>
            <wp:effectExtent l="0" t="0" r="0" b="190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779B0" w:rsidRDefault="00EC2B48" w:rsidP="00EC2B48">
      <w:pPr>
        <w:pStyle w:val="Sansinterligne"/>
        <w:rPr>
          <w:rStyle w:val="Titre1Car"/>
        </w:rPr>
      </w:pPr>
      <w:r>
        <w:br/>
      </w:r>
      <w:bookmarkStart w:id="4" w:name="_Toc466909031"/>
      <w:r w:rsidR="00966311" w:rsidRPr="002779B0">
        <w:rPr>
          <w:rStyle w:val="Titre1Car"/>
        </w:rPr>
        <w:t>III. Modalité</w:t>
      </w:r>
      <w:r w:rsidR="00931E3E" w:rsidRPr="002779B0">
        <w:rPr>
          <w:rStyle w:val="Titre1Car"/>
        </w:rPr>
        <w:t xml:space="preserve"> de déroulement du projet</w:t>
      </w:r>
      <w:bookmarkEnd w:id="4"/>
    </w:p>
    <w:p w:rsidR="002779B0" w:rsidRPr="002779B0" w:rsidRDefault="002779B0" w:rsidP="00EC2B48">
      <w:pPr>
        <w:pStyle w:val="Sansinterligne"/>
        <w:rPr>
          <w:sz w:val="18"/>
          <w:szCs w:val="18"/>
        </w:rPr>
      </w:pPr>
    </w:p>
    <w:p w:rsidR="002779B0" w:rsidRDefault="005F7474" w:rsidP="002779B0">
      <w:pPr>
        <w:pStyle w:val="Sansinterligne"/>
        <w:rPr>
          <w:rStyle w:val="Titre2Car"/>
        </w:rPr>
      </w:pPr>
      <w:bookmarkStart w:id="5" w:name="_Toc466909032"/>
      <w:r w:rsidRPr="002779B0">
        <w:rPr>
          <w:rStyle w:val="Titre2Car"/>
        </w:rPr>
        <w:t xml:space="preserve">1. </w:t>
      </w:r>
      <w:r w:rsidR="00931E3E" w:rsidRPr="002779B0">
        <w:rPr>
          <w:rStyle w:val="Titre2Car"/>
        </w:rPr>
        <w:t>Gestion du planning</w:t>
      </w:r>
      <w:bookmarkEnd w:id="5"/>
    </w:p>
    <w:p w:rsidR="00584FCA" w:rsidRPr="002779B0" w:rsidRDefault="00EC2B48" w:rsidP="002779B0">
      <w:r w:rsidRPr="002779B0">
        <w:rPr>
          <w:rStyle w:val="Titre2Car"/>
          <w:sz w:val="18"/>
          <w:szCs w:val="18"/>
        </w:rPr>
        <w:br/>
      </w:r>
      <w:r w:rsidRPr="002779B0">
        <w:t xml:space="preserve">Il y aura deux plannings : un dans le répertoire IT1/Avant-projet et un dans le répertoire </w:t>
      </w:r>
      <w:proofErr w:type="spellStart"/>
      <w:r w:rsidRPr="002779B0">
        <w:t>Planning_reporting</w:t>
      </w:r>
      <w:proofErr w:type="spellEnd"/>
      <w:r w:rsidR="00584FCA" w:rsidRPr="002779B0">
        <w:t>.</w:t>
      </w:r>
    </w:p>
    <w:p w:rsidR="002779B0" w:rsidRDefault="00584FCA" w:rsidP="002779B0">
      <w:r w:rsidRPr="002779B0">
        <w:t xml:space="preserve">Le premier </w:t>
      </w:r>
      <w:r w:rsidR="00EA2594" w:rsidRPr="002779B0">
        <w:t xml:space="preserve">sera réalisé lors de la phase avant-projet. Il </w:t>
      </w:r>
      <w:r w:rsidRPr="002779B0">
        <w:t xml:space="preserve">servira de modèle et de planning prévisionnel. Le second </w:t>
      </w:r>
      <w:r w:rsidR="00EA2594" w:rsidRPr="002779B0">
        <w:t xml:space="preserve">sera complété une fois par semaine. Il </w:t>
      </w:r>
      <w:r w:rsidRPr="002779B0">
        <w:t>reflètera la réalité</w:t>
      </w:r>
      <w:r w:rsidR="00EA2594" w:rsidRPr="002779B0">
        <w:t xml:space="preserve"> et permettra de mesurer le retard ou l’avance par rapport au plan</w:t>
      </w:r>
      <w:r w:rsidR="00324AF6" w:rsidRPr="002779B0">
        <w:t>ning initial. Ces deux documents</w:t>
      </w:r>
      <w:r w:rsidR="00EA2594" w:rsidRPr="002779B0">
        <w:t xml:space="preserve"> sont réalisés sur MS</w:t>
      </w:r>
      <w:r w:rsidR="00324AF6" w:rsidRPr="002779B0">
        <w:t xml:space="preserve"> </w:t>
      </w:r>
      <w:r w:rsidR="00EA2594" w:rsidRPr="002779B0">
        <w:t>Project.</w:t>
      </w:r>
    </w:p>
    <w:p w:rsidR="00D266BF" w:rsidRDefault="00D266BF" w:rsidP="002779B0"/>
    <w:p w:rsidR="00D266BF" w:rsidRPr="002779B0" w:rsidRDefault="00D266BF" w:rsidP="002779B0">
      <w:pPr>
        <w:rPr>
          <w:rStyle w:val="Titre2Car"/>
          <w:rFonts w:asciiTheme="minorHAnsi" w:eastAsiaTheme="minorHAnsi" w:hAnsiTheme="minorHAnsi" w:cstheme="minorBidi"/>
          <w:color w:val="auto"/>
          <w:sz w:val="18"/>
          <w:szCs w:val="18"/>
        </w:rPr>
      </w:pPr>
    </w:p>
    <w:p w:rsidR="00324AF6" w:rsidRPr="002779B0" w:rsidRDefault="005F7474" w:rsidP="002779B0">
      <w:pPr>
        <w:pStyle w:val="Titre2"/>
      </w:pPr>
      <w:bookmarkStart w:id="6" w:name="_Toc466909033"/>
      <w:r w:rsidRPr="002779B0">
        <w:rPr>
          <w:rStyle w:val="Titre2Car"/>
        </w:rPr>
        <w:lastRenderedPageBreak/>
        <w:t>2. Gestion du reporting</w:t>
      </w:r>
      <w:bookmarkEnd w:id="6"/>
    </w:p>
    <w:p w:rsidR="00324AF6" w:rsidRPr="002779B0" w:rsidRDefault="00324AF6" w:rsidP="00EC2B48">
      <w:pPr>
        <w:pStyle w:val="Sansinterligne"/>
        <w:rPr>
          <w:sz w:val="18"/>
          <w:szCs w:val="18"/>
        </w:rPr>
      </w:pPr>
    </w:p>
    <w:p w:rsidR="0091239A" w:rsidRDefault="00077086" w:rsidP="0091239A">
      <w:pPr>
        <w:pStyle w:val="Sansinterligne"/>
      </w:pPr>
      <w:r>
        <w:t>Le chef de projet réalisera u</w:t>
      </w:r>
      <w:r w:rsidR="00656FE5">
        <w:t>n reporting hebdomadaire récapit</w:t>
      </w:r>
      <w:r>
        <w:t>ulant toutes</w:t>
      </w:r>
      <w:r w:rsidR="00656FE5">
        <w:t xml:space="preserve"> les tâches des membres de l’équipe et l’enverra au suiveur par mail. Pour se faire, il recueillera les témoignages des membres de l’équi</w:t>
      </w:r>
      <w:r w:rsidR="0091239A">
        <w:t xml:space="preserve">pe tout au long de la semaine. </w:t>
      </w:r>
    </w:p>
    <w:p w:rsidR="0091239A" w:rsidRPr="0091239A" w:rsidRDefault="0091239A" w:rsidP="0091239A">
      <w:pPr>
        <w:pStyle w:val="Sansinterligne"/>
        <w:rPr>
          <w:sz w:val="18"/>
          <w:szCs w:val="18"/>
        </w:rPr>
      </w:pPr>
    </w:p>
    <w:p w:rsidR="00324AF6" w:rsidRDefault="005F7474" w:rsidP="0091239A">
      <w:pPr>
        <w:pStyle w:val="Titre2"/>
      </w:pPr>
      <w:bookmarkStart w:id="7" w:name="_Toc466909034"/>
      <w:r w:rsidRPr="00EC2B48">
        <w:t>3. Gestion des relations avec les parties prenantes</w:t>
      </w:r>
      <w:bookmarkEnd w:id="7"/>
    </w:p>
    <w:p w:rsidR="00324AF6" w:rsidRPr="0091239A" w:rsidRDefault="00324AF6" w:rsidP="00EC2B48">
      <w:pPr>
        <w:pStyle w:val="Sansinterligne"/>
        <w:rPr>
          <w:sz w:val="18"/>
          <w:szCs w:val="18"/>
        </w:rPr>
      </w:pPr>
    </w:p>
    <w:p w:rsidR="00324AF6" w:rsidRDefault="00324AF6" w:rsidP="00EC2B48">
      <w:pPr>
        <w:pStyle w:val="Sansinterligne"/>
      </w:pPr>
      <w:r>
        <w:t xml:space="preserve">Nous communiquerons avec les parties prenantes </w:t>
      </w:r>
      <w:r w:rsidR="00193BA9">
        <w:t xml:space="preserve">principalement </w:t>
      </w:r>
      <w:r>
        <w:t>par mails</w:t>
      </w:r>
      <w:r w:rsidR="00193BA9">
        <w:t>. Si nous rencontrons un blocage ou problème majeur, nous n’hésiterons pas à faire appel à nos camarades ayant déjà réalisé un projet de voix sur IP ou auprès de notre suiveur.</w:t>
      </w:r>
    </w:p>
    <w:p w:rsidR="00193BA9" w:rsidRDefault="00193BA9" w:rsidP="00EC2B48">
      <w:pPr>
        <w:pStyle w:val="Sansinterligne"/>
      </w:pPr>
    </w:p>
    <w:p w:rsidR="008868D1" w:rsidRDefault="009D6AE2" w:rsidP="00EC2B48">
      <w:pPr>
        <w:pStyle w:val="Sansinterligne"/>
      </w:pPr>
      <w:r>
        <w:t>Au sein de l’</w:t>
      </w:r>
      <w:r w:rsidR="00077086">
        <w:t>équipe nous communiquerons</w:t>
      </w:r>
      <w:r>
        <w:t xml:space="preserve"> principalement par échange</w:t>
      </w:r>
      <w:r w:rsidR="00EE790E">
        <w:t>s</w:t>
      </w:r>
      <w:r>
        <w:t xml:space="preserve"> oraux</w:t>
      </w:r>
      <w:r w:rsidR="00656FE5">
        <w:t xml:space="preserve"> et par mails</w:t>
      </w:r>
      <w:r>
        <w:t>.</w:t>
      </w:r>
    </w:p>
    <w:p w:rsidR="0091239A" w:rsidRPr="0091239A" w:rsidRDefault="0091239A" w:rsidP="00EC2B48">
      <w:pPr>
        <w:pStyle w:val="Sansinterligne"/>
        <w:rPr>
          <w:sz w:val="18"/>
          <w:szCs w:val="18"/>
        </w:rPr>
      </w:pPr>
    </w:p>
    <w:p w:rsidR="008A2E77" w:rsidRDefault="005F7474" w:rsidP="002779B0">
      <w:pPr>
        <w:pStyle w:val="Titre2"/>
      </w:pPr>
      <w:bookmarkStart w:id="8" w:name="_Toc466909035"/>
      <w:r w:rsidRPr="00EC2B48">
        <w:t>4. Gestion de la documentation</w:t>
      </w:r>
      <w:bookmarkEnd w:id="8"/>
    </w:p>
    <w:p w:rsidR="008A2E77" w:rsidRPr="0091239A" w:rsidRDefault="008A2E77" w:rsidP="00EC2B48">
      <w:pPr>
        <w:pStyle w:val="Sansinterligne"/>
        <w:rPr>
          <w:sz w:val="18"/>
          <w:szCs w:val="18"/>
        </w:rPr>
      </w:pPr>
    </w:p>
    <w:p w:rsidR="009033BE" w:rsidRDefault="008A2E77" w:rsidP="00EC2B48">
      <w:pPr>
        <w:pStyle w:val="Sansinterligne"/>
      </w:pPr>
      <w:r>
        <w:t xml:space="preserve">Nous utiliserons Google Drive pour stocker nos </w:t>
      </w:r>
      <w:r w:rsidR="00656FE5">
        <w:t xml:space="preserve">tous nos </w:t>
      </w:r>
      <w:r>
        <w:t>documents</w:t>
      </w:r>
      <w:r w:rsidR="00656FE5">
        <w:t>.</w:t>
      </w:r>
      <w:r w:rsidR="009033BE">
        <w:t xml:space="preserve"> Voici l’arborescence dont nous disposons.</w:t>
      </w:r>
    </w:p>
    <w:p w:rsidR="009033BE" w:rsidRDefault="009033BE" w:rsidP="00EC2B48">
      <w:pPr>
        <w:pStyle w:val="Sansinterligne"/>
      </w:pPr>
    </w:p>
    <w:p w:rsidR="009033BE" w:rsidRDefault="00D266BF" w:rsidP="00D266BF">
      <w:pPr>
        <w:pStyle w:val="Sansinterligne"/>
        <w:jc w:val="center"/>
      </w:pPr>
      <w:r>
        <w:rPr>
          <w:noProof/>
          <w:lang w:eastAsia="fr-FR"/>
        </w:rPr>
        <w:drawing>
          <wp:inline distT="0" distB="0" distL="0" distR="0" wp14:anchorId="7C1C5248" wp14:editId="156B0F32">
            <wp:extent cx="4295775" cy="53911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5391150"/>
                    </a:xfrm>
                    <a:prstGeom prst="rect">
                      <a:avLst/>
                    </a:prstGeom>
                  </pic:spPr>
                </pic:pic>
              </a:graphicData>
            </a:graphic>
          </wp:inline>
        </w:drawing>
      </w:r>
      <w:r w:rsidR="0091239A">
        <w:br w:type="textWrapping" w:clear="all"/>
      </w:r>
    </w:p>
    <w:p w:rsidR="00D266BF" w:rsidRDefault="00D266BF" w:rsidP="00EC2B48">
      <w:pPr>
        <w:pStyle w:val="Sansinterligne"/>
      </w:pPr>
    </w:p>
    <w:p w:rsidR="00D266BF" w:rsidRDefault="00D266BF" w:rsidP="00EC2B48">
      <w:pPr>
        <w:pStyle w:val="Sansinterligne"/>
      </w:pPr>
    </w:p>
    <w:p w:rsidR="00560418" w:rsidRDefault="005F7474" w:rsidP="00EC2B48">
      <w:pPr>
        <w:pStyle w:val="Sansinterligne"/>
        <w:rPr>
          <w:rStyle w:val="Titre2Car"/>
        </w:rPr>
      </w:pPr>
      <w:r w:rsidRPr="00EC2B48">
        <w:lastRenderedPageBreak/>
        <w:br/>
      </w:r>
      <w:bookmarkStart w:id="9" w:name="_Toc466909036"/>
      <w:r w:rsidRPr="002779B0">
        <w:rPr>
          <w:rStyle w:val="Titre2Car"/>
        </w:rPr>
        <w:t>5. Description des livrables et nomenclature de la documentation</w:t>
      </w:r>
      <w:bookmarkEnd w:id="9"/>
      <w:r w:rsidRPr="00EC2B48">
        <w:br/>
      </w:r>
      <w:r w:rsidRPr="002779B0">
        <w:rPr>
          <w:rStyle w:val="Titre2Car"/>
        </w:rPr>
        <w:t>6. Gestion des risques</w:t>
      </w:r>
    </w:p>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r w:rsidRPr="00560418">
        <w:rPr>
          <w:rFonts w:ascii="Calibri" w:eastAsia="Times New Roman" w:hAnsi="Calibri" w:cs="Calibri"/>
          <w:color w:val="000000"/>
          <w:lang w:eastAsia="fr-FR"/>
        </w:rPr>
        <w:t>6. Gestion des risques</w:t>
      </w:r>
    </w:p>
    <w:p w:rsidR="00560418" w:rsidRPr="00560418" w:rsidRDefault="00560418" w:rsidP="00560418">
      <w:pPr>
        <w:spacing w:after="0" w:line="240" w:lineRule="auto"/>
        <w:rPr>
          <w:rFonts w:ascii="Times New Roman" w:eastAsia="Times New Roman" w:hAnsi="Times New Roman" w:cs="Times New Roman"/>
          <w:sz w:val="24"/>
          <w:szCs w:val="24"/>
          <w:lang w:eastAsia="fr-FR"/>
        </w:rPr>
      </w:pPr>
    </w:p>
    <w:tbl>
      <w:tblPr>
        <w:tblW w:w="10470" w:type="dxa"/>
        <w:tblCellMar>
          <w:top w:w="15" w:type="dxa"/>
          <w:left w:w="15" w:type="dxa"/>
          <w:bottom w:w="15" w:type="dxa"/>
          <w:right w:w="15" w:type="dxa"/>
        </w:tblCellMar>
        <w:tblLook w:val="04A0" w:firstRow="1" w:lastRow="0" w:firstColumn="1" w:lastColumn="0" w:noHBand="0" w:noVBand="1"/>
      </w:tblPr>
      <w:tblGrid>
        <w:gridCol w:w="1717"/>
        <w:gridCol w:w="1514"/>
        <w:gridCol w:w="2117"/>
        <w:gridCol w:w="1231"/>
        <w:gridCol w:w="1268"/>
        <w:gridCol w:w="2623"/>
      </w:tblGrid>
      <w:tr w:rsidR="002307C7" w:rsidRPr="00560418" w:rsidTr="005604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b/>
                <w:sz w:val="24"/>
                <w:szCs w:val="24"/>
                <w:lang w:eastAsia="fr-FR"/>
              </w:rPr>
            </w:pPr>
            <w:r w:rsidRPr="00560418">
              <w:rPr>
                <w:rFonts w:ascii="Calibri" w:eastAsia="Times New Roman" w:hAnsi="Calibri" w:cs="Calibri"/>
                <w:b/>
                <w:color w:val="000000"/>
                <w:lang w:eastAsia="fr-FR"/>
              </w:rPr>
              <w:t>Risque d’ordre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b/>
                <w:sz w:val="24"/>
                <w:szCs w:val="24"/>
                <w:lang w:eastAsia="fr-FR"/>
              </w:rPr>
            </w:pPr>
            <w:r w:rsidRPr="00560418">
              <w:rPr>
                <w:rFonts w:ascii="Calibri" w:eastAsia="Times New Roman" w:hAnsi="Calibri" w:cs="Calibri"/>
                <w:b/>
                <w:color w:val="000000"/>
                <w:lang w:eastAsia="fr-FR"/>
              </w:rPr>
              <w:t>Risques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b/>
                <w:sz w:val="24"/>
                <w:szCs w:val="24"/>
                <w:lang w:eastAsia="fr-FR"/>
              </w:rPr>
            </w:pPr>
            <w:r w:rsidRPr="00560418">
              <w:rPr>
                <w:rFonts w:ascii="Calibri" w:eastAsia="Times New Roman" w:hAnsi="Calibri" w:cs="Calibri"/>
                <w:b/>
                <w:color w:val="000000"/>
                <w:lang w:eastAsia="fr-FR"/>
              </w:rPr>
              <w:t>En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b/>
                <w:sz w:val="24"/>
                <w:szCs w:val="24"/>
                <w:lang w:eastAsia="fr-FR"/>
              </w:rPr>
            </w:pPr>
            <w:r w:rsidRPr="00560418">
              <w:rPr>
                <w:rFonts w:ascii="Calibri" w:eastAsia="Times New Roman" w:hAnsi="Calibri" w:cs="Calibri"/>
                <w:b/>
                <w:color w:val="000000"/>
                <w:lang w:eastAsia="fr-FR"/>
              </w:rPr>
              <w:t>Impact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b/>
                <w:sz w:val="24"/>
                <w:szCs w:val="24"/>
                <w:lang w:eastAsia="fr-FR"/>
              </w:rPr>
            </w:pPr>
            <w:r w:rsidRPr="00560418">
              <w:rPr>
                <w:rFonts w:ascii="Calibri" w:eastAsia="Times New Roman" w:hAnsi="Calibri" w:cs="Calibri"/>
                <w:b/>
                <w:color w:val="000000"/>
                <w:lang w:eastAsia="fr-FR"/>
              </w:rPr>
              <w:t>Probabilité</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b/>
                <w:sz w:val="24"/>
                <w:szCs w:val="24"/>
                <w:lang w:eastAsia="fr-FR"/>
              </w:rPr>
            </w:pPr>
            <w:r w:rsidRPr="00560418">
              <w:rPr>
                <w:rFonts w:ascii="Calibri" w:eastAsia="Times New Roman" w:hAnsi="Calibri" w:cs="Calibri"/>
                <w:b/>
                <w:color w:val="000000"/>
                <w:lang w:eastAsia="fr-FR"/>
              </w:rPr>
              <w:t>Solution</w:t>
            </w:r>
          </w:p>
        </w:tc>
      </w:tr>
      <w:tr w:rsidR="002307C7" w:rsidRPr="00560418" w:rsidTr="00560418">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r w:rsidRPr="00560418">
              <w:rPr>
                <w:rFonts w:ascii="Calibri" w:eastAsia="Times New Roman" w:hAnsi="Calibri" w:cs="Calibri"/>
                <w:color w:val="000000"/>
                <w:lang w:eastAsia="fr-FR"/>
              </w:rPr>
              <w:t>Technique</w:t>
            </w:r>
            <w:r>
              <w:rPr>
                <w:rFonts w:ascii="Calibri" w:eastAsia="Times New Roman" w:hAnsi="Calibri" w:cs="Calibri"/>
                <w:color w:val="000000"/>
                <w:lang w:eastAsia="fr-FR"/>
              </w:rPr>
              <w:t>s</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r w:rsidRPr="00560418">
              <w:rPr>
                <w:rFonts w:ascii="Calibri" w:eastAsia="Times New Roman" w:hAnsi="Calibri" w:cs="Calibri"/>
                <w:color w:val="000000"/>
                <w:lang w:eastAsia="fr-FR"/>
              </w:rPr>
              <w:t xml:space="preserve">Accès </w:t>
            </w:r>
            <w:r>
              <w:rPr>
                <w:rFonts w:ascii="Calibri" w:eastAsia="Times New Roman" w:hAnsi="Calibri" w:cs="Calibri"/>
                <w:color w:val="000000"/>
                <w:lang w:eastAsia="fr-FR"/>
              </w:rPr>
              <w:t>au</w:t>
            </w:r>
            <w:r w:rsidRPr="00560418">
              <w:rPr>
                <w:rFonts w:ascii="Calibri" w:eastAsia="Times New Roman" w:hAnsi="Calibri" w:cs="Calibri"/>
                <w:color w:val="000000"/>
                <w:lang w:eastAsia="fr-FR"/>
              </w:rPr>
              <w:t xml:space="preserve"> </w:t>
            </w:r>
            <w:proofErr w:type="spellStart"/>
            <w:r w:rsidRPr="00560418">
              <w:rPr>
                <w:rFonts w:ascii="Calibri" w:eastAsia="Times New Roman" w:hAnsi="Calibri" w:cs="Calibri"/>
                <w:color w:val="000000"/>
                <w:lang w:eastAsia="fr-FR"/>
              </w:rPr>
              <w:t>sokeris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r w:rsidRPr="00560418">
              <w:rPr>
                <w:rFonts w:ascii="Calibri" w:eastAsia="Times New Roman" w:hAnsi="Calibri" w:cs="Calibri"/>
                <w:color w:val="000000"/>
                <w:lang w:eastAsia="fr-FR"/>
              </w:rPr>
              <w:t xml:space="preserve">Le </w:t>
            </w:r>
            <w:proofErr w:type="spellStart"/>
            <w:r w:rsidRPr="00560418">
              <w:rPr>
                <w:rFonts w:ascii="Calibri" w:eastAsia="Times New Roman" w:hAnsi="Calibri" w:cs="Calibri"/>
                <w:color w:val="000000"/>
                <w:lang w:eastAsia="fr-FR"/>
              </w:rPr>
              <w:t>sokeris</w:t>
            </w:r>
            <w:proofErr w:type="spellEnd"/>
            <w:r w:rsidRPr="00560418">
              <w:rPr>
                <w:rFonts w:ascii="Calibri" w:eastAsia="Times New Roman" w:hAnsi="Calibri" w:cs="Calibri"/>
                <w:color w:val="000000"/>
                <w:lang w:eastAsia="fr-FR"/>
              </w:rPr>
              <w:t xml:space="preserve"> ne fonctionne plus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eastAsia="Times New Roman" w:cstheme="minorHAnsi"/>
                <w:lang w:eastAsia="fr-FR"/>
              </w:rPr>
            </w:pPr>
            <w:r>
              <w:rPr>
                <w:rFonts w:eastAsia="Times New Roman" w:cstheme="minorHAnsi"/>
                <w:lang w:eastAsia="fr-FR"/>
              </w:rPr>
              <w:t>Très 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eastAsia="Times New Roman" w:cstheme="minorHAnsi"/>
                <w:lang w:eastAsia="fr-FR"/>
              </w:rPr>
            </w:pPr>
            <w:r>
              <w:rPr>
                <w:rFonts w:eastAsia="Times New Roman" w:cstheme="minorHAnsi"/>
                <w:lang w:eastAsia="fr-FR"/>
              </w:rPr>
              <w:t>Peu probable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A964F0" w:rsidP="00560418">
            <w:pPr>
              <w:spacing w:after="0" w:line="240" w:lineRule="auto"/>
              <w:rPr>
                <w:rFonts w:eastAsia="Times New Roman" w:cstheme="minorHAnsi"/>
                <w:lang w:eastAsia="fr-FR"/>
              </w:rPr>
            </w:pPr>
            <w:r>
              <w:rPr>
                <w:rFonts w:eastAsia="Times New Roman" w:cstheme="minorHAnsi"/>
                <w:lang w:eastAsia="fr-FR"/>
              </w:rPr>
              <w:t>Sauvegarde sur le git à dupliquer sur un autre équipement</w:t>
            </w:r>
          </w:p>
        </w:tc>
      </w:tr>
      <w:tr w:rsidR="002307C7" w:rsidRPr="00560418" w:rsidTr="00560418">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r w:rsidRPr="00560418">
              <w:rPr>
                <w:rFonts w:ascii="Calibri" w:eastAsia="Times New Roman" w:hAnsi="Calibri" w:cs="Calibri"/>
                <w:color w:val="000000"/>
                <w:lang w:eastAsia="fr-FR"/>
              </w:rPr>
              <w:t xml:space="preserve">Le </w:t>
            </w:r>
            <w:proofErr w:type="spellStart"/>
            <w:r w:rsidRPr="00560418">
              <w:rPr>
                <w:rFonts w:ascii="Calibri" w:eastAsia="Times New Roman" w:hAnsi="Calibri" w:cs="Calibri"/>
                <w:color w:val="000000"/>
                <w:lang w:eastAsia="fr-FR"/>
              </w:rPr>
              <w:t>ssh</w:t>
            </w:r>
            <w:proofErr w:type="spellEnd"/>
            <w:r w:rsidRPr="00560418">
              <w:rPr>
                <w:rFonts w:ascii="Calibri" w:eastAsia="Times New Roman" w:hAnsi="Calibri" w:cs="Calibri"/>
                <w:color w:val="000000"/>
                <w:lang w:eastAsia="fr-FR"/>
              </w:rPr>
              <w:t xml:space="preserve"> n’est plus opérationnel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A964F0"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Très i</w:t>
            </w:r>
            <w:r w:rsidR="00560418">
              <w:rPr>
                <w:rFonts w:eastAsia="Times New Roman" w:cstheme="minorHAnsi"/>
                <w:lang w:eastAsia="fr-FR"/>
              </w:rPr>
              <w:t>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Peu probable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A964F0" w:rsidP="00560418">
            <w:pPr>
              <w:spacing w:after="0" w:line="240" w:lineRule="auto"/>
              <w:rPr>
                <w:rFonts w:eastAsia="Times New Roman" w:cstheme="minorHAnsi"/>
                <w:lang w:eastAsia="fr-FR"/>
              </w:rPr>
            </w:pPr>
            <w:r>
              <w:rPr>
                <w:rFonts w:eastAsia="Times New Roman" w:cstheme="minorHAnsi"/>
                <w:lang w:eastAsia="fr-FR"/>
              </w:rPr>
              <w:t>Réinstaller la machine</w:t>
            </w:r>
          </w:p>
        </w:tc>
      </w:tr>
      <w:tr w:rsidR="002307C7" w:rsidRPr="00560418" w:rsidTr="00560418">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r w:rsidRPr="00560418">
              <w:rPr>
                <w:rFonts w:ascii="Calibri" w:eastAsia="Times New Roman" w:hAnsi="Calibri" w:cs="Calibri"/>
                <w:color w:val="000000"/>
                <w:lang w:eastAsia="fr-FR"/>
              </w:rPr>
              <w:t>Causes externes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Peu probable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A964F0" w:rsidP="00560418">
            <w:pPr>
              <w:spacing w:after="0" w:line="240" w:lineRule="auto"/>
              <w:rPr>
                <w:rFonts w:eastAsia="Times New Roman" w:cstheme="minorHAnsi"/>
                <w:lang w:eastAsia="fr-FR"/>
              </w:rPr>
            </w:pPr>
            <w:r>
              <w:rPr>
                <w:rFonts w:eastAsia="Times New Roman" w:cstheme="minorHAnsi"/>
                <w:lang w:eastAsia="fr-FR"/>
              </w:rPr>
              <w:t>Sauvegarde sur le git</w:t>
            </w:r>
          </w:p>
        </w:tc>
      </w:tr>
      <w:tr w:rsidR="002307C7" w:rsidRPr="00560418" w:rsidTr="00560418">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Organisationnels</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r w:rsidRPr="00560418">
              <w:rPr>
                <w:rFonts w:ascii="Calibri" w:eastAsia="Times New Roman" w:hAnsi="Calibri" w:cs="Calibri"/>
                <w:color w:val="000000"/>
                <w:lang w:eastAsia="fr-FR"/>
              </w:rPr>
              <w:t>Manque de cohésion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2307C7" w:rsidP="00560418">
            <w:pPr>
              <w:spacing w:after="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D</w:t>
            </w:r>
            <w:r w:rsidR="00560418" w:rsidRPr="00560418">
              <w:rPr>
                <w:rFonts w:ascii="Calibri" w:eastAsia="Times New Roman" w:hAnsi="Calibri" w:cs="Calibri"/>
                <w:color w:val="000000"/>
                <w:lang w:eastAsia="fr-FR"/>
              </w:rPr>
              <w:t>ésaccord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2307C7"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Moyen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2307C7"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Probable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A964F0"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Réunion avec l’équipe</w:t>
            </w:r>
          </w:p>
        </w:tc>
      </w:tr>
      <w:tr w:rsidR="002307C7" w:rsidRPr="00560418" w:rsidTr="00560418">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r w:rsidRPr="00560418">
              <w:rPr>
                <w:rFonts w:ascii="Calibri" w:eastAsia="Times New Roman" w:hAnsi="Calibri" w:cs="Calibri"/>
                <w:color w:val="000000"/>
                <w:lang w:eastAsia="fr-FR"/>
              </w:rPr>
              <w:t>Important désaccord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2307C7"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Très 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Peu probable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A964F0"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Réunion avec le suiveur</w:t>
            </w:r>
          </w:p>
        </w:tc>
      </w:tr>
      <w:tr w:rsidR="002307C7" w:rsidRPr="00560418" w:rsidTr="00560418">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p>
          <w:p w:rsidR="00560418" w:rsidRPr="00560418" w:rsidRDefault="00560418" w:rsidP="00560418">
            <w:pPr>
              <w:spacing w:after="0" w:line="240" w:lineRule="auto"/>
              <w:rPr>
                <w:rFonts w:ascii="Times New Roman" w:eastAsia="Times New Roman" w:hAnsi="Times New Roman" w:cs="Times New Roman"/>
                <w:sz w:val="24"/>
                <w:szCs w:val="24"/>
                <w:lang w:eastAsia="fr-FR"/>
              </w:rPr>
            </w:pPr>
            <w:r w:rsidRPr="00560418">
              <w:rPr>
                <w:rFonts w:ascii="Calibri" w:eastAsia="Times New Roman" w:hAnsi="Calibri" w:cs="Calibri"/>
                <w:color w:val="000000"/>
                <w:lang w:eastAsia="fr-FR"/>
              </w:rPr>
              <w:t>Prise de retard sur le planning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r w:rsidRPr="00560418">
              <w:rPr>
                <w:rFonts w:ascii="Calibri" w:eastAsia="Times New Roman" w:hAnsi="Calibri" w:cs="Calibri"/>
                <w:color w:val="000000"/>
                <w:lang w:eastAsia="fr-FR"/>
              </w:rPr>
              <w:t>Equipe non productive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2307C7"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Très i</w:t>
            </w:r>
            <w:r w:rsidR="00560418">
              <w:rPr>
                <w:rFonts w:eastAsia="Times New Roman" w:cstheme="minorHAnsi"/>
                <w:lang w:eastAsia="fr-FR"/>
              </w:rPr>
              <w:t>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2307C7"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P</w:t>
            </w:r>
            <w:r w:rsidR="00560418">
              <w:rPr>
                <w:rFonts w:eastAsia="Times New Roman" w:cstheme="minorHAnsi"/>
                <w:lang w:eastAsia="fr-FR"/>
              </w:rPr>
              <w:t>eu probable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A964F0"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Réadapter le planning et rattraper le retard en travaillant chez nous</w:t>
            </w:r>
          </w:p>
        </w:tc>
      </w:tr>
      <w:tr w:rsidR="002307C7" w:rsidRPr="00560418" w:rsidTr="00560418">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560418" w:rsidP="00560418">
            <w:pPr>
              <w:spacing w:after="0" w:line="240" w:lineRule="auto"/>
              <w:rPr>
                <w:rFonts w:ascii="Times New Roman" w:eastAsia="Times New Roman" w:hAnsi="Times New Roman" w:cs="Times New Roman"/>
                <w:sz w:val="24"/>
                <w:szCs w:val="24"/>
                <w:lang w:eastAsia="fr-FR"/>
              </w:rPr>
            </w:pPr>
            <w:r w:rsidRPr="00560418">
              <w:rPr>
                <w:rFonts w:ascii="Calibri" w:eastAsia="Times New Roman" w:hAnsi="Calibri" w:cs="Calibri"/>
                <w:color w:val="000000"/>
                <w:lang w:eastAsia="fr-FR"/>
              </w:rPr>
              <w:t xml:space="preserve">Absence d’un ou plusieurs membres répétés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2307C7"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Très i</w:t>
            </w:r>
            <w:r w:rsidR="00560418">
              <w:rPr>
                <w:rFonts w:eastAsia="Times New Roman" w:cstheme="minorHAnsi"/>
                <w:lang w:eastAsia="fr-FR"/>
              </w:rPr>
              <w:t>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2307C7"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P</w:t>
            </w:r>
            <w:r w:rsidR="00560418">
              <w:rPr>
                <w:rFonts w:eastAsia="Times New Roman" w:cstheme="minorHAnsi"/>
                <w:lang w:eastAsia="fr-FR"/>
              </w:rPr>
              <w:t>robable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0418" w:rsidRPr="00560418" w:rsidRDefault="00A964F0" w:rsidP="00560418">
            <w:pPr>
              <w:spacing w:after="0" w:line="240" w:lineRule="auto"/>
              <w:rPr>
                <w:rFonts w:ascii="Times New Roman" w:eastAsia="Times New Roman" w:hAnsi="Times New Roman" w:cs="Times New Roman"/>
                <w:sz w:val="24"/>
                <w:szCs w:val="24"/>
                <w:lang w:eastAsia="fr-FR"/>
              </w:rPr>
            </w:pPr>
            <w:r>
              <w:rPr>
                <w:rFonts w:eastAsia="Times New Roman" w:cstheme="minorHAnsi"/>
                <w:lang w:eastAsia="fr-FR"/>
              </w:rPr>
              <w:t>Réunion et prise de décision avec les membres du groupe</w:t>
            </w:r>
          </w:p>
        </w:tc>
      </w:tr>
    </w:tbl>
    <w:p w:rsidR="00E966D6" w:rsidRDefault="00560418" w:rsidP="00EC2B48">
      <w:pPr>
        <w:pStyle w:val="Sansinterligne"/>
        <w:rPr>
          <w:rStyle w:val="Titre2Car"/>
        </w:rPr>
      </w:pPr>
      <w:r w:rsidRPr="00560418">
        <w:rPr>
          <w:rFonts w:ascii="Calibri" w:eastAsia="Times New Roman" w:hAnsi="Calibri" w:cs="Calibri"/>
          <w:color w:val="000000"/>
          <w:lang w:eastAsia="fr-FR"/>
        </w:rPr>
        <w:br/>
      </w:r>
      <w:r w:rsidR="00931E3E" w:rsidRPr="00EC2B48">
        <w:br/>
      </w:r>
      <w:r w:rsidR="005F7474" w:rsidRPr="002779B0">
        <w:rPr>
          <w:rStyle w:val="Titre2Car"/>
        </w:rPr>
        <w:t>7. Règle de validation</w:t>
      </w:r>
    </w:p>
    <w:p w:rsidR="00E966D6" w:rsidRDefault="00E966D6" w:rsidP="00EC2B48">
      <w:pPr>
        <w:pStyle w:val="Sansinterligne"/>
        <w:rPr>
          <w:rStyle w:val="Titre2Car"/>
        </w:rPr>
      </w:pPr>
    </w:p>
    <w:p w:rsidR="00E966D6" w:rsidRDefault="00E966D6" w:rsidP="00E966D6">
      <w:pPr>
        <w:pStyle w:val="Sansinterligne"/>
        <w:jc w:val="both"/>
      </w:pPr>
      <w:r>
        <w:t xml:space="preserve">Au sein de l’équipe, nous ferons un briefing  tous les lundis matin afin de savoir les tâches de chaque membre pour la semaine. Les vendredis, lors de la rédaction du </w:t>
      </w:r>
      <w:proofErr w:type="spellStart"/>
      <w:r>
        <w:t>reporting</w:t>
      </w:r>
      <w:proofErr w:type="spellEnd"/>
      <w:r>
        <w:t>, chacun expliquera brièvement ce qu’ils ont fait et les problèmes qu’ils ont rencontrés.</w:t>
      </w:r>
    </w:p>
    <w:p w:rsidR="00E966D6" w:rsidRDefault="00E966D6" w:rsidP="00E966D6">
      <w:pPr>
        <w:pStyle w:val="Sansinterligne"/>
        <w:jc w:val="both"/>
      </w:pPr>
    </w:p>
    <w:p w:rsidR="00E966D6" w:rsidRDefault="00E966D6" w:rsidP="00E966D6">
      <w:pPr>
        <w:pStyle w:val="Sansinterligne"/>
        <w:jc w:val="both"/>
      </w:pPr>
      <w:r>
        <w:t>Avec notre suiveur, une réunion sera organisée toutes les 2-3 semaines. Elles permettront de faire le point sur l’avancement du projet et de mentionner les blocages rencontrés. Néanmoins, des rencontres inopinés pourront avoir lieu si un membre ou l’équipe bloque sur un problème persistant.</w:t>
      </w:r>
    </w:p>
    <w:p w:rsidR="00E966D6" w:rsidRDefault="00E966D6" w:rsidP="00E966D6">
      <w:pPr>
        <w:pStyle w:val="Sansinterligne"/>
        <w:jc w:val="both"/>
      </w:pPr>
    </w:p>
    <w:p w:rsidR="00E966D6" w:rsidRDefault="00E966D6" w:rsidP="00E966D6">
      <w:pPr>
        <w:pStyle w:val="Sansinterligne"/>
        <w:jc w:val="both"/>
      </w:pPr>
    </w:p>
    <w:p w:rsidR="00E966D6" w:rsidRDefault="00E966D6" w:rsidP="00E966D6">
      <w:pPr>
        <w:pStyle w:val="Sansinterligne"/>
        <w:jc w:val="both"/>
      </w:pPr>
    </w:p>
    <w:p w:rsidR="00E966D6" w:rsidRDefault="00E966D6" w:rsidP="00E966D6">
      <w:pPr>
        <w:pStyle w:val="Sansinterligne"/>
        <w:jc w:val="both"/>
      </w:pPr>
    </w:p>
    <w:p w:rsidR="00E966D6" w:rsidRDefault="00E966D6" w:rsidP="00E966D6">
      <w:pPr>
        <w:pStyle w:val="Sansinterligne"/>
        <w:jc w:val="both"/>
      </w:pPr>
    </w:p>
    <w:p w:rsidR="00E966D6" w:rsidRDefault="00E966D6" w:rsidP="00E966D6">
      <w:pPr>
        <w:pStyle w:val="Sansinterligne"/>
        <w:jc w:val="both"/>
      </w:pPr>
    </w:p>
    <w:p w:rsidR="00E966D6" w:rsidRDefault="00E966D6" w:rsidP="00E966D6">
      <w:pPr>
        <w:pStyle w:val="Sansinterligne"/>
        <w:jc w:val="both"/>
      </w:pPr>
    </w:p>
    <w:p w:rsidR="00E966D6" w:rsidRDefault="00E966D6" w:rsidP="00E966D6">
      <w:pPr>
        <w:pStyle w:val="Sansinterligne"/>
        <w:jc w:val="both"/>
      </w:pPr>
    </w:p>
    <w:p w:rsidR="005415C5" w:rsidRDefault="00931E3E" w:rsidP="00E966D6">
      <w:pPr>
        <w:pStyle w:val="Sansinterligne"/>
        <w:jc w:val="both"/>
      </w:pPr>
      <w:bookmarkStart w:id="10" w:name="_GoBack"/>
      <w:bookmarkEnd w:id="10"/>
      <w:r w:rsidRPr="00EC2B48">
        <w:br/>
      </w:r>
    </w:p>
    <w:p w:rsidR="005415C5" w:rsidRDefault="005F7474" w:rsidP="00EC2B48">
      <w:pPr>
        <w:pStyle w:val="Sansinterligne"/>
      </w:pPr>
      <w:bookmarkStart w:id="11" w:name="_Toc466909037"/>
      <w:r w:rsidRPr="002779B0">
        <w:rPr>
          <w:rStyle w:val="Titre1Car"/>
        </w:rPr>
        <w:lastRenderedPageBreak/>
        <w:t>IV. Répartition du temps</w:t>
      </w:r>
      <w:bookmarkEnd w:id="11"/>
    </w:p>
    <w:p w:rsidR="005415C5" w:rsidRDefault="005415C5" w:rsidP="00EC2B48">
      <w:pPr>
        <w:pStyle w:val="Sansinterligne"/>
      </w:pPr>
    </w:p>
    <w:tbl>
      <w:tblPr>
        <w:tblStyle w:val="Grilledutableau"/>
        <w:tblW w:w="0" w:type="auto"/>
        <w:jc w:val="center"/>
        <w:tblLook w:val="04A0" w:firstRow="1" w:lastRow="0" w:firstColumn="1" w:lastColumn="0" w:noHBand="0" w:noVBand="1"/>
      </w:tblPr>
      <w:tblGrid>
        <w:gridCol w:w="1742"/>
        <w:gridCol w:w="1742"/>
        <w:gridCol w:w="1743"/>
        <w:gridCol w:w="1743"/>
        <w:gridCol w:w="1743"/>
        <w:gridCol w:w="1743"/>
      </w:tblGrid>
      <w:tr w:rsidR="005415C5" w:rsidTr="0091239A">
        <w:trPr>
          <w:jc w:val="center"/>
        </w:trPr>
        <w:tc>
          <w:tcPr>
            <w:tcW w:w="1742" w:type="dxa"/>
            <w:vAlign w:val="center"/>
          </w:tcPr>
          <w:p w:rsidR="005415C5" w:rsidRDefault="005415C5" w:rsidP="0091239A">
            <w:pPr>
              <w:pStyle w:val="Sansinterligne"/>
              <w:jc w:val="center"/>
            </w:pPr>
            <w:r>
              <w:t>IT</w:t>
            </w:r>
          </w:p>
        </w:tc>
        <w:tc>
          <w:tcPr>
            <w:tcW w:w="1742" w:type="dxa"/>
            <w:vAlign w:val="center"/>
          </w:tcPr>
          <w:p w:rsidR="005415C5" w:rsidRDefault="005415C5" w:rsidP="0091239A">
            <w:pPr>
              <w:pStyle w:val="Sansinterligne"/>
              <w:jc w:val="center"/>
            </w:pPr>
            <w:r>
              <w:t>Temps (heures)</w:t>
            </w:r>
          </w:p>
        </w:tc>
        <w:tc>
          <w:tcPr>
            <w:tcW w:w="1743" w:type="dxa"/>
            <w:vAlign w:val="center"/>
          </w:tcPr>
          <w:p w:rsidR="005415C5" w:rsidRDefault="00B77539" w:rsidP="0091239A">
            <w:pPr>
              <w:pStyle w:val="Sansinterligne"/>
              <w:jc w:val="center"/>
            </w:pPr>
            <w:r>
              <w:t>Tâches</w:t>
            </w:r>
          </w:p>
        </w:tc>
        <w:tc>
          <w:tcPr>
            <w:tcW w:w="1743" w:type="dxa"/>
            <w:vAlign w:val="center"/>
          </w:tcPr>
          <w:p w:rsidR="005415C5" w:rsidRDefault="00B77539" w:rsidP="0091239A">
            <w:pPr>
              <w:pStyle w:val="Sansinterligne"/>
              <w:jc w:val="center"/>
            </w:pPr>
            <w:r>
              <w:t>Temps affecté à la tâche (heures)</w:t>
            </w:r>
          </w:p>
        </w:tc>
        <w:tc>
          <w:tcPr>
            <w:tcW w:w="1743" w:type="dxa"/>
            <w:vAlign w:val="center"/>
          </w:tcPr>
          <w:p w:rsidR="005415C5" w:rsidRDefault="00B77539" w:rsidP="0091239A">
            <w:pPr>
              <w:pStyle w:val="Sansinterligne"/>
              <w:jc w:val="center"/>
            </w:pPr>
            <w:r>
              <w:t>Pourcentage dans l’itération</w:t>
            </w:r>
          </w:p>
        </w:tc>
        <w:tc>
          <w:tcPr>
            <w:tcW w:w="1743" w:type="dxa"/>
            <w:vAlign w:val="center"/>
          </w:tcPr>
          <w:p w:rsidR="005415C5" w:rsidRDefault="00B77539" w:rsidP="0091239A">
            <w:pPr>
              <w:pStyle w:val="Sansinterligne"/>
              <w:jc w:val="center"/>
            </w:pPr>
            <w:r>
              <w:t>Pourcentage dans le projet</w:t>
            </w:r>
          </w:p>
        </w:tc>
      </w:tr>
      <w:tr w:rsidR="00535BF3" w:rsidTr="0091239A">
        <w:trPr>
          <w:jc w:val="center"/>
        </w:trPr>
        <w:tc>
          <w:tcPr>
            <w:tcW w:w="1742" w:type="dxa"/>
            <w:vMerge w:val="restart"/>
            <w:vAlign w:val="center"/>
          </w:tcPr>
          <w:p w:rsidR="00535BF3" w:rsidRDefault="00535BF3" w:rsidP="0091239A">
            <w:pPr>
              <w:pStyle w:val="Sansinterligne"/>
              <w:jc w:val="center"/>
            </w:pPr>
            <w:r>
              <w:t>IT1</w:t>
            </w:r>
          </w:p>
        </w:tc>
        <w:tc>
          <w:tcPr>
            <w:tcW w:w="1742" w:type="dxa"/>
            <w:vMerge w:val="restart"/>
            <w:vAlign w:val="center"/>
          </w:tcPr>
          <w:p w:rsidR="00535BF3" w:rsidRDefault="00535BF3" w:rsidP="0091239A">
            <w:pPr>
              <w:pStyle w:val="Sansinterligne"/>
              <w:jc w:val="center"/>
            </w:pPr>
            <w:r>
              <w:t>39</w:t>
            </w:r>
          </w:p>
        </w:tc>
        <w:tc>
          <w:tcPr>
            <w:tcW w:w="1743" w:type="dxa"/>
            <w:vAlign w:val="center"/>
          </w:tcPr>
          <w:p w:rsidR="00535BF3" w:rsidRDefault="00535BF3" w:rsidP="0091239A">
            <w:pPr>
              <w:pStyle w:val="Sansinterligne"/>
              <w:jc w:val="center"/>
            </w:pPr>
            <w:r>
              <w:t>Fiche de projet</w:t>
            </w:r>
          </w:p>
        </w:tc>
        <w:tc>
          <w:tcPr>
            <w:tcW w:w="1743" w:type="dxa"/>
            <w:vAlign w:val="center"/>
          </w:tcPr>
          <w:p w:rsidR="00535BF3" w:rsidRDefault="00535BF3" w:rsidP="0091239A">
            <w:pPr>
              <w:pStyle w:val="Sansinterligne"/>
              <w:jc w:val="center"/>
            </w:pPr>
            <w:r>
              <w:t>3</w:t>
            </w:r>
          </w:p>
        </w:tc>
        <w:tc>
          <w:tcPr>
            <w:tcW w:w="1743" w:type="dxa"/>
            <w:vAlign w:val="center"/>
          </w:tcPr>
          <w:p w:rsidR="00535BF3" w:rsidRDefault="0091239A" w:rsidP="0091239A">
            <w:pPr>
              <w:pStyle w:val="Sansinterligne"/>
              <w:jc w:val="center"/>
            </w:pPr>
            <w:r>
              <w:t>7,69</w:t>
            </w:r>
          </w:p>
        </w:tc>
        <w:tc>
          <w:tcPr>
            <w:tcW w:w="1743" w:type="dxa"/>
            <w:vAlign w:val="center"/>
          </w:tcPr>
          <w:p w:rsidR="00535BF3" w:rsidRDefault="00535BF3" w:rsidP="0091239A">
            <w:pPr>
              <w:pStyle w:val="Sansinterligne"/>
              <w:jc w:val="center"/>
            </w:pPr>
          </w:p>
        </w:tc>
      </w:tr>
      <w:tr w:rsidR="00535BF3" w:rsidTr="0091239A">
        <w:trPr>
          <w:jc w:val="center"/>
        </w:trPr>
        <w:tc>
          <w:tcPr>
            <w:tcW w:w="1742" w:type="dxa"/>
            <w:vMerge/>
            <w:vAlign w:val="center"/>
          </w:tcPr>
          <w:p w:rsidR="00535BF3" w:rsidRDefault="00535BF3" w:rsidP="0091239A">
            <w:pPr>
              <w:pStyle w:val="Sansinterligne"/>
              <w:jc w:val="center"/>
            </w:pPr>
          </w:p>
        </w:tc>
        <w:tc>
          <w:tcPr>
            <w:tcW w:w="1742" w:type="dxa"/>
            <w:vMerge/>
            <w:vAlign w:val="center"/>
          </w:tcPr>
          <w:p w:rsidR="00535BF3" w:rsidRDefault="00535BF3" w:rsidP="0091239A">
            <w:pPr>
              <w:pStyle w:val="Sansinterligne"/>
              <w:jc w:val="center"/>
            </w:pPr>
          </w:p>
        </w:tc>
        <w:tc>
          <w:tcPr>
            <w:tcW w:w="1743" w:type="dxa"/>
            <w:vAlign w:val="center"/>
          </w:tcPr>
          <w:p w:rsidR="00535BF3" w:rsidRDefault="00535BF3" w:rsidP="0091239A">
            <w:pPr>
              <w:pStyle w:val="Sansinterligne"/>
              <w:jc w:val="center"/>
            </w:pPr>
            <w:r>
              <w:t>Charte de projet</w:t>
            </w:r>
          </w:p>
        </w:tc>
        <w:tc>
          <w:tcPr>
            <w:tcW w:w="1743" w:type="dxa"/>
            <w:vAlign w:val="center"/>
          </w:tcPr>
          <w:p w:rsidR="00535BF3" w:rsidRDefault="00535BF3" w:rsidP="0091239A">
            <w:pPr>
              <w:pStyle w:val="Sansinterligne"/>
              <w:jc w:val="center"/>
            </w:pPr>
            <w:r>
              <w:t>6</w:t>
            </w:r>
          </w:p>
        </w:tc>
        <w:tc>
          <w:tcPr>
            <w:tcW w:w="1743" w:type="dxa"/>
            <w:vAlign w:val="center"/>
          </w:tcPr>
          <w:p w:rsidR="00535BF3" w:rsidRDefault="0091239A" w:rsidP="0091239A">
            <w:pPr>
              <w:pStyle w:val="Sansinterligne"/>
              <w:jc w:val="center"/>
            </w:pPr>
            <w:r>
              <w:t>15,38</w:t>
            </w:r>
          </w:p>
        </w:tc>
        <w:tc>
          <w:tcPr>
            <w:tcW w:w="1743" w:type="dxa"/>
            <w:vAlign w:val="center"/>
          </w:tcPr>
          <w:p w:rsidR="00535BF3" w:rsidRDefault="00535BF3" w:rsidP="0091239A">
            <w:pPr>
              <w:pStyle w:val="Sansinterligne"/>
              <w:jc w:val="center"/>
            </w:pPr>
          </w:p>
        </w:tc>
      </w:tr>
      <w:tr w:rsidR="00535BF3" w:rsidTr="0091239A">
        <w:trPr>
          <w:jc w:val="center"/>
        </w:trPr>
        <w:tc>
          <w:tcPr>
            <w:tcW w:w="1742" w:type="dxa"/>
            <w:vMerge/>
            <w:vAlign w:val="center"/>
          </w:tcPr>
          <w:p w:rsidR="00535BF3" w:rsidRDefault="00535BF3" w:rsidP="0091239A">
            <w:pPr>
              <w:pStyle w:val="Sansinterligne"/>
              <w:jc w:val="center"/>
            </w:pPr>
          </w:p>
        </w:tc>
        <w:tc>
          <w:tcPr>
            <w:tcW w:w="1742" w:type="dxa"/>
            <w:vMerge/>
            <w:vAlign w:val="center"/>
          </w:tcPr>
          <w:p w:rsidR="00535BF3" w:rsidRDefault="00535BF3" w:rsidP="0091239A">
            <w:pPr>
              <w:pStyle w:val="Sansinterligne"/>
              <w:jc w:val="center"/>
            </w:pPr>
          </w:p>
        </w:tc>
        <w:tc>
          <w:tcPr>
            <w:tcW w:w="1743" w:type="dxa"/>
            <w:vAlign w:val="center"/>
          </w:tcPr>
          <w:p w:rsidR="00535BF3" w:rsidRDefault="00535BF3" w:rsidP="0091239A">
            <w:pPr>
              <w:pStyle w:val="Sansinterligne"/>
              <w:jc w:val="center"/>
            </w:pPr>
            <w:r>
              <w:t>Spécifications</w:t>
            </w:r>
          </w:p>
        </w:tc>
        <w:tc>
          <w:tcPr>
            <w:tcW w:w="1743" w:type="dxa"/>
            <w:vAlign w:val="center"/>
          </w:tcPr>
          <w:p w:rsidR="00535BF3" w:rsidRDefault="00535BF3" w:rsidP="0091239A">
            <w:pPr>
              <w:pStyle w:val="Sansinterligne"/>
              <w:jc w:val="center"/>
            </w:pPr>
            <w:r>
              <w:t>6</w:t>
            </w:r>
          </w:p>
        </w:tc>
        <w:tc>
          <w:tcPr>
            <w:tcW w:w="1743" w:type="dxa"/>
            <w:vAlign w:val="center"/>
          </w:tcPr>
          <w:p w:rsidR="00535BF3" w:rsidRDefault="0091239A" w:rsidP="0091239A">
            <w:pPr>
              <w:pStyle w:val="Sansinterligne"/>
              <w:jc w:val="center"/>
            </w:pPr>
            <w:r>
              <w:t>15,38</w:t>
            </w:r>
          </w:p>
        </w:tc>
        <w:tc>
          <w:tcPr>
            <w:tcW w:w="1743" w:type="dxa"/>
            <w:vAlign w:val="center"/>
          </w:tcPr>
          <w:p w:rsidR="00535BF3" w:rsidRDefault="00535BF3" w:rsidP="0091239A">
            <w:pPr>
              <w:pStyle w:val="Sansinterligne"/>
              <w:jc w:val="center"/>
            </w:pPr>
          </w:p>
        </w:tc>
      </w:tr>
      <w:tr w:rsidR="00535BF3" w:rsidTr="0091239A">
        <w:trPr>
          <w:jc w:val="center"/>
        </w:trPr>
        <w:tc>
          <w:tcPr>
            <w:tcW w:w="1742" w:type="dxa"/>
            <w:vMerge/>
            <w:vAlign w:val="center"/>
          </w:tcPr>
          <w:p w:rsidR="00535BF3" w:rsidRDefault="00535BF3" w:rsidP="0091239A">
            <w:pPr>
              <w:pStyle w:val="Sansinterligne"/>
              <w:jc w:val="center"/>
            </w:pPr>
          </w:p>
        </w:tc>
        <w:tc>
          <w:tcPr>
            <w:tcW w:w="1742" w:type="dxa"/>
            <w:vMerge/>
            <w:vAlign w:val="center"/>
          </w:tcPr>
          <w:p w:rsidR="00535BF3" w:rsidRDefault="00535BF3" w:rsidP="0091239A">
            <w:pPr>
              <w:pStyle w:val="Sansinterligne"/>
              <w:jc w:val="center"/>
            </w:pPr>
          </w:p>
        </w:tc>
        <w:tc>
          <w:tcPr>
            <w:tcW w:w="1743" w:type="dxa"/>
            <w:vAlign w:val="center"/>
          </w:tcPr>
          <w:p w:rsidR="00535BF3" w:rsidRDefault="00535BF3" w:rsidP="0091239A">
            <w:pPr>
              <w:pStyle w:val="Sansinterligne"/>
              <w:jc w:val="center"/>
            </w:pPr>
            <w:r>
              <w:t xml:space="preserve">Préparation du </w:t>
            </w:r>
            <w:proofErr w:type="spellStart"/>
            <w:r>
              <w:t>Sokeris</w:t>
            </w:r>
            <w:proofErr w:type="spellEnd"/>
          </w:p>
        </w:tc>
        <w:tc>
          <w:tcPr>
            <w:tcW w:w="1743" w:type="dxa"/>
            <w:vAlign w:val="center"/>
          </w:tcPr>
          <w:p w:rsidR="00535BF3" w:rsidRDefault="00535BF3" w:rsidP="0091239A">
            <w:pPr>
              <w:pStyle w:val="Sansinterligne"/>
              <w:jc w:val="center"/>
            </w:pPr>
            <w:r>
              <w:t>10</w:t>
            </w:r>
          </w:p>
        </w:tc>
        <w:tc>
          <w:tcPr>
            <w:tcW w:w="1743" w:type="dxa"/>
            <w:vAlign w:val="center"/>
          </w:tcPr>
          <w:p w:rsidR="00535BF3" w:rsidRDefault="0091239A" w:rsidP="0091239A">
            <w:pPr>
              <w:pStyle w:val="Sansinterligne"/>
              <w:jc w:val="center"/>
            </w:pPr>
            <w:r>
              <w:t>25,64</w:t>
            </w:r>
          </w:p>
        </w:tc>
        <w:tc>
          <w:tcPr>
            <w:tcW w:w="1743" w:type="dxa"/>
            <w:vAlign w:val="center"/>
          </w:tcPr>
          <w:p w:rsidR="00535BF3" w:rsidRDefault="00535BF3" w:rsidP="0091239A">
            <w:pPr>
              <w:pStyle w:val="Sansinterligne"/>
              <w:jc w:val="center"/>
            </w:pPr>
          </w:p>
        </w:tc>
      </w:tr>
      <w:tr w:rsidR="00535BF3" w:rsidTr="0091239A">
        <w:trPr>
          <w:jc w:val="center"/>
        </w:trPr>
        <w:tc>
          <w:tcPr>
            <w:tcW w:w="1742" w:type="dxa"/>
            <w:vMerge/>
            <w:vAlign w:val="center"/>
          </w:tcPr>
          <w:p w:rsidR="00535BF3" w:rsidRDefault="00535BF3" w:rsidP="0091239A">
            <w:pPr>
              <w:pStyle w:val="Sansinterligne"/>
              <w:jc w:val="center"/>
            </w:pPr>
          </w:p>
        </w:tc>
        <w:tc>
          <w:tcPr>
            <w:tcW w:w="1742" w:type="dxa"/>
            <w:vMerge/>
            <w:vAlign w:val="center"/>
          </w:tcPr>
          <w:p w:rsidR="00535BF3" w:rsidRDefault="00535BF3" w:rsidP="0091239A">
            <w:pPr>
              <w:pStyle w:val="Sansinterligne"/>
              <w:jc w:val="center"/>
            </w:pPr>
          </w:p>
        </w:tc>
        <w:tc>
          <w:tcPr>
            <w:tcW w:w="1743" w:type="dxa"/>
            <w:vAlign w:val="center"/>
          </w:tcPr>
          <w:p w:rsidR="00535BF3" w:rsidRDefault="00535BF3" w:rsidP="0091239A">
            <w:pPr>
              <w:pStyle w:val="Sansinterligne"/>
              <w:jc w:val="center"/>
            </w:pPr>
            <w:r>
              <w:t>Planning</w:t>
            </w:r>
          </w:p>
        </w:tc>
        <w:tc>
          <w:tcPr>
            <w:tcW w:w="1743" w:type="dxa"/>
            <w:vAlign w:val="center"/>
          </w:tcPr>
          <w:p w:rsidR="00535BF3" w:rsidRDefault="00535BF3" w:rsidP="0091239A">
            <w:pPr>
              <w:pStyle w:val="Sansinterligne"/>
              <w:jc w:val="center"/>
            </w:pPr>
            <w:r>
              <w:t>4</w:t>
            </w:r>
          </w:p>
        </w:tc>
        <w:tc>
          <w:tcPr>
            <w:tcW w:w="1743" w:type="dxa"/>
            <w:vAlign w:val="center"/>
          </w:tcPr>
          <w:p w:rsidR="00535BF3" w:rsidRDefault="0091239A" w:rsidP="0091239A">
            <w:pPr>
              <w:pStyle w:val="Sansinterligne"/>
              <w:jc w:val="center"/>
            </w:pPr>
            <w:r>
              <w:t>10,26</w:t>
            </w:r>
          </w:p>
        </w:tc>
        <w:tc>
          <w:tcPr>
            <w:tcW w:w="1743" w:type="dxa"/>
            <w:vAlign w:val="center"/>
          </w:tcPr>
          <w:p w:rsidR="00535BF3" w:rsidRDefault="00535BF3" w:rsidP="0091239A">
            <w:pPr>
              <w:pStyle w:val="Sansinterligne"/>
              <w:jc w:val="center"/>
            </w:pPr>
          </w:p>
        </w:tc>
      </w:tr>
      <w:tr w:rsidR="00535BF3" w:rsidTr="0091239A">
        <w:trPr>
          <w:jc w:val="center"/>
        </w:trPr>
        <w:tc>
          <w:tcPr>
            <w:tcW w:w="1742" w:type="dxa"/>
            <w:vMerge/>
            <w:vAlign w:val="center"/>
          </w:tcPr>
          <w:p w:rsidR="00535BF3" w:rsidRDefault="00535BF3" w:rsidP="0091239A">
            <w:pPr>
              <w:pStyle w:val="Sansinterligne"/>
              <w:jc w:val="center"/>
            </w:pPr>
          </w:p>
        </w:tc>
        <w:tc>
          <w:tcPr>
            <w:tcW w:w="1742" w:type="dxa"/>
            <w:vMerge/>
            <w:vAlign w:val="center"/>
          </w:tcPr>
          <w:p w:rsidR="00535BF3" w:rsidRDefault="00535BF3" w:rsidP="0091239A">
            <w:pPr>
              <w:pStyle w:val="Sansinterligne"/>
              <w:jc w:val="center"/>
            </w:pPr>
          </w:p>
        </w:tc>
        <w:tc>
          <w:tcPr>
            <w:tcW w:w="1743" w:type="dxa"/>
            <w:vAlign w:val="center"/>
          </w:tcPr>
          <w:p w:rsidR="00535BF3" w:rsidRDefault="00535BF3" w:rsidP="0091239A">
            <w:pPr>
              <w:pStyle w:val="Sansinterligne"/>
              <w:jc w:val="center"/>
            </w:pPr>
            <w:r>
              <w:t>Configurations minimales</w:t>
            </w:r>
          </w:p>
        </w:tc>
        <w:tc>
          <w:tcPr>
            <w:tcW w:w="1743" w:type="dxa"/>
            <w:vAlign w:val="center"/>
          </w:tcPr>
          <w:p w:rsidR="00535BF3" w:rsidRDefault="00535BF3" w:rsidP="0091239A">
            <w:pPr>
              <w:pStyle w:val="Sansinterligne"/>
              <w:jc w:val="center"/>
            </w:pPr>
            <w:r>
              <w:t>10</w:t>
            </w:r>
          </w:p>
        </w:tc>
        <w:tc>
          <w:tcPr>
            <w:tcW w:w="1743" w:type="dxa"/>
            <w:vAlign w:val="center"/>
          </w:tcPr>
          <w:p w:rsidR="00535BF3" w:rsidRDefault="0091239A" w:rsidP="0091239A">
            <w:pPr>
              <w:pStyle w:val="Sansinterligne"/>
              <w:jc w:val="center"/>
            </w:pPr>
            <w:r>
              <w:t>25,64</w:t>
            </w:r>
          </w:p>
        </w:tc>
        <w:tc>
          <w:tcPr>
            <w:tcW w:w="1743" w:type="dxa"/>
            <w:vAlign w:val="center"/>
          </w:tcPr>
          <w:p w:rsidR="00535BF3" w:rsidRDefault="00535BF3" w:rsidP="0091239A">
            <w:pPr>
              <w:pStyle w:val="Sansinterligne"/>
              <w:jc w:val="center"/>
            </w:pPr>
          </w:p>
        </w:tc>
      </w:tr>
      <w:tr w:rsidR="00B77539" w:rsidTr="0091239A">
        <w:trPr>
          <w:jc w:val="center"/>
        </w:trPr>
        <w:tc>
          <w:tcPr>
            <w:tcW w:w="1742" w:type="dxa"/>
            <w:vAlign w:val="center"/>
          </w:tcPr>
          <w:p w:rsidR="00B77539" w:rsidRDefault="00B77539" w:rsidP="0091239A">
            <w:pPr>
              <w:pStyle w:val="Sansinterligne"/>
              <w:jc w:val="center"/>
            </w:pPr>
          </w:p>
        </w:tc>
        <w:tc>
          <w:tcPr>
            <w:tcW w:w="1742" w:type="dxa"/>
            <w:vAlign w:val="center"/>
          </w:tcPr>
          <w:p w:rsidR="00B77539" w:rsidRDefault="00B77539" w:rsidP="0091239A">
            <w:pPr>
              <w:pStyle w:val="Sansinterligne"/>
              <w:jc w:val="center"/>
            </w:pPr>
          </w:p>
        </w:tc>
        <w:tc>
          <w:tcPr>
            <w:tcW w:w="1743" w:type="dxa"/>
            <w:vAlign w:val="center"/>
          </w:tcPr>
          <w:p w:rsidR="00B77539" w:rsidRDefault="00B77539" w:rsidP="0091239A">
            <w:pPr>
              <w:pStyle w:val="Sansinterligne"/>
              <w:jc w:val="center"/>
            </w:pPr>
          </w:p>
        </w:tc>
        <w:tc>
          <w:tcPr>
            <w:tcW w:w="1743" w:type="dxa"/>
            <w:vAlign w:val="center"/>
          </w:tcPr>
          <w:p w:rsidR="00B77539" w:rsidRDefault="00B77539" w:rsidP="0091239A">
            <w:pPr>
              <w:pStyle w:val="Sansinterligne"/>
              <w:jc w:val="center"/>
            </w:pPr>
          </w:p>
        </w:tc>
        <w:tc>
          <w:tcPr>
            <w:tcW w:w="1743" w:type="dxa"/>
            <w:vAlign w:val="center"/>
          </w:tcPr>
          <w:p w:rsidR="00B77539" w:rsidRDefault="00B77539" w:rsidP="0091239A">
            <w:pPr>
              <w:pStyle w:val="Sansinterligne"/>
              <w:jc w:val="center"/>
            </w:pPr>
          </w:p>
        </w:tc>
        <w:tc>
          <w:tcPr>
            <w:tcW w:w="1743" w:type="dxa"/>
            <w:vAlign w:val="center"/>
          </w:tcPr>
          <w:p w:rsidR="00B77539" w:rsidRDefault="00B77539" w:rsidP="0091239A">
            <w:pPr>
              <w:pStyle w:val="Sansinterligne"/>
              <w:jc w:val="center"/>
            </w:pPr>
          </w:p>
        </w:tc>
      </w:tr>
      <w:tr w:rsidR="00B77539" w:rsidTr="0091239A">
        <w:trPr>
          <w:jc w:val="center"/>
        </w:trPr>
        <w:tc>
          <w:tcPr>
            <w:tcW w:w="1742" w:type="dxa"/>
            <w:vAlign w:val="center"/>
          </w:tcPr>
          <w:p w:rsidR="00B77539" w:rsidRDefault="00B77539" w:rsidP="0091239A">
            <w:pPr>
              <w:pStyle w:val="Sansinterligne"/>
              <w:jc w:val="center"/>
            </w:pPr>
          </w:p>
        </w:tc>
        <w:tc>
          <w:tcPr>
            <w:tcW w:w="1742" w:type="dxa"/>
            <w:vAlign w:val="center"/>
          </w:tcPr>
          <w:p w:rsidR="00B77539" w:rsidRDefault="00B77539" w:rsidP="0091239A">
            <w:pPr>
              <w:pStyle w:val="Sansinterligne"/>
              <w:jc w:val="center"/>
            </w:pPr>
          </w:p>
        </w:tc>
        <w:tc>
          <w:tcPr>
            <w:tcW w:w="1743" w:type="dxa"/>
            <w:vAlign w:val="center"/>
          </w:tcPr>
          <w:p w:rsidR="00B77539" w:rsidRDefault="00B77539" w:rsidP="0091239A">
            <w:pPr>
              <w:pStyle w:val="Sansinterligne"/>
              <w:jc w:val="center"/>
            </w:pPr>
          </w:p>
        </w:tc>
        <w:tc>
          <w:tcPr>
            <w:tcW w:w="1743" w:type="dxa"/>
            <w:vAlign w:val="center"/>
          </w:tcPr>
          <w:p w:rsidR="00B77539" w:rsidRDefault="00B77539" w:rsidP="0091239A">
            <w:pPr>
              <w:pStyle w:val="Sansinterligne"/>
              <w:jc w:val="center"/>
            </w:pPr>
          </w:p>
        </w:tc>
        <w:tc>
          <w:tcPr>
            <w:tcW w:w="1743" w:type="dxa"/>
            <w:vAlign w:val="center"/>
          </w:tcPr>
          <w:p w:rsidR="00B77539" w:rsidRDefault="00B77539" w:rsidP="0091239A">
            <w:pPr>
              <w:pStyle w:val="Sansinterligne"/>
              <w:jc w:val="center"/>
            </w:pPr>
          </w:p>
        </w:tc>
        <w:tc>
          <w:tcPr>
            <w:tcW w:w="1743" w:type="dxa"/>
            <w:vAlign w:val="center"/>
          </w:tcPr>
          <w:p w:rsidR="00B77539" w:rsidRDefault="00B77539" w:rsidP="0091239A">
            <w:pPr>
              <w:pStyle w:val="Sansinterligne"/>
              <w:jc w:val="center"/>
            </w:pPr>
          </w:p>
        </w:tc>
      </w:tr>
      <w:tr w:rsidR="005415C5" w:rsidTr="0091239A">
        <w:trPr>
          <w:jc w:val="center"/>
        </w:trPr>
        <w:tc>
          <w:tcPr>
            <w:tcW w:w="1742" w:type="dxa"/>
            <w:vMerge w:val="restart"/>
            <w:vAlign w:val="center"/>
          </w:tcPr>
          <w:p w:rsidR="005415C5" w:rsidRDefault="005415C5" w:rsidP="0091239A">
            <w:pPr>
              <w:pStyle w:val="Sansinterligne"/>
              <w:jc w:val="center"/>
            </w:pPr>
            <w:r>
              <w:t>IT2</w:t>
            </w:r>
          </w:p>
        </w:tc>
        <w:tc>
          <w:tcPr>
            <w:tcW w:w="1742" w:type="dxa"/>
            <w:vMerge w:val="restart"/>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r>
      <w:tr w:rsidR="005415C5" w:rsidTr="0091239A">
        <w:trPr>
          <w:jc w:val="center"/>
        </w:trPr>
        <w:tc>
          <w:tcPr>
            <w:tcW w:w="1742" w:type="dxa"/>
            <w:vMerge/>
            <w:vAlign w:val="center"/>
          </w:tcPr>
          <w:p w:rsidR="005415C5" w:rsidRDefault="005415C5" w:rsidP="0091239A">
            <w:pPr>
              <w:pStyle w:val="Sansinterligne"/>
              <w:jc w:val="center"/>
            </w:pPr>
          </w:p>
        </w:tc>
        <w:tc>
          <w:tcPr>
            <w:tcW w:w="1742" w:type="dxa"/>
            <w:vMerge/>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r>
      <w:tr w:rsidR="005415C5" w:rsidTr="0091239A">
        <w:trPr>
          <w:jc w:val="center"/>
        </w:trPr>
        <w:tc>
          <w:tcPr>
            <w:tcW w:w="1742" w:type="dxa"/>
            <w:vMerge/>
            <w:vAlign w:val="center"/>
          </w:tcPr>
          <w:p w:rsidR="005415C5" w:rsidRDefault="005415C5" w:rsidP="0091239A">
            <w:pPr>
              <w:pStyle w:val="Sansinterligne"/>
              <w:jc w:val="center"/>
            </w:pPr>
          </w:p>
        </w:tc>
        <w:tc>
          <w:tcPr>
            <w:tcW w:w="1742" w:type="dxa"/>
            <w:vMerge/>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r>
      <w:tr w:rsidR="005415C5" w:rsidTr="0091239A">
        <w:trPr>
          <w:jc w:val="center"/>
        </w:trPr>
        <w:tc>
          <w:tcPr>
            <w:tcW w:w="1742" w:type="dxa"/>
            <w:vMerge/>
            <w:vAlign w:val="center"/>
          </w:tcPr>
          <w:p w:rsidR="005415C5" w:rsidRDefault="005415C5" w:rsidP="0091239A">
            <w:pPr>
              <w:pStyle w:val="Sansinterligne"/>
              <w:jc w:val="center"/>
            </w:pPr>
          </w:p>
        </w:tc>
        <w:tc>
          <w:tcPr>
            <w:tcW w:w="1742" w:type="dxa"/>
            <w:vMerge/>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r>
      <w:tr w:rsidR="005415C5" w:rsidTr="0091239A">
        <w:trPr>
          <w:jc w:val="center"/>
        </w:trPr>
        <w:tc>
          <w:tcPr>
            <w:tcW w:w="1742" w:type="dxa"/>
            <w:vMerge w:val="restart"/>
            <w:vAlign w:val="center"/>
          </w:tcPr>
          <w:p w:rsidR="005415C5" w:rsidRDefault="005415C5" w:rsidP="0091239A">
            <w:pPr>
              <w:pStyle w:val="Sansinterligne"/>
              <w:jc w:val="center"/>
            </w:pPr>
            <w:r>
              <w:t>IT3</w:t>
            </w:r>
          </w:p>
        </w:tc>
        <w:tc>
          <w:tcPr>
            <w:tcW w:w="1742" w:type="dxa"/>
            <w:vMerge w:val="restart"/>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r>
      <w:tr w:rsidR="005415C5" w:rsidTr="0091239A">
        <w:trPr>
          <w:jc w:val="center"/>
        </w:trPr>
        <w:tc>
          <w:tcPr>
            <w:tcW w:w="1742" w:type="dxa"/>
            <w:vMerge/>
            <w:vAlign w:val="center"/>
          </w:tcPr>
          <w:p w:rsidR="005415C5" w:rsidRDefault="005415C5" w:rsidP="0091239A">
            <w:pPr>
              <w:pStyle w:val="Sansinterligne"/>
              <w:jc w:val="center"/>
            </w:pPr>
          </w:p>
        </w:tc>
        <w:tc>
          <w:tcPr>
            <w:tcW w:w="1742" w:type="dxa"/>
            <w:vMerge/>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r>
      <w:tr w:rsidR="005415C5" w:rsidTr="0091239A">
        <w:trPr>
          <w:jc w:val="center"/>
        </w:trPr>
        <w:tc>
          <w:tcPr>
            <w:tcW w:w="1742" w:type="dxa"/>
            <w:vMerge/>
            <w:vAlign w:val="center"/>
          </w:tcPr>
          <w:p w:rsidR="005415C5" w:rsidRDefault="005415C5" w:rsidP="0091239A">
            <w:pPr>
              <w:pStyle w:val="Sansinterligne"/>
              <w:jc w:val="center"/>
            </w:pPr>
          </w:p>
        </w:tc>
        <w:tc>
          <w:tcPr>
            <w:tcW w:w="1742" w:type="dxa"/>
            <w:vMerge/>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r>
      <w:tr w:rsidR="005415C5" w:rsidTr="0091239A">
        <w:trPr>
          <w:jc w:val="center"/>
        </w:trPr>
        <w:tc>
          <w:tcPr>
            <w:tcW w:w="1742" w:type="dxa"/>
            <w:vMerge/>
            <w:vAlign w:val="center"/>
          </w:tcPr>
          <w:p w:rsidR="005415C5" w:rsidRDefault="005415C5" w:rsidP="0091239A">
            <w:pPr>
              <w:pStyle w:val="Sansinterligne"/>
              <w:jc w:val="center"/>
            </w:pPr>
          </w:p>
        </w:tc>
        <w:tc>
          <w:tcPr>
            <w:tcW w:w="1742" w:type="dxa"/>
            <w:vMerge/>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r>
      <w:tr w:rsidR="005415C5" w:rsidTr="0091239A">
        <w:trPr>
          <w:jc w:val="center"/>
        </w:trPr>
        <w:tc>
          <w:tcPr>
            <w:tcW w:w="1742" w:type="dxa"/>
            <w:vMerge w:val="restart"/>
            <w:vAlign w:val="center"/>
          </w:tcPr>
          <w:p w:rsidR="005415C5" w:rsidRDefault="005415C5" w:rsidP="0091239A">
            <w:pPr>
              <w:pStyle w:val="Sansinterligne"/>
              <w:jc w:val="center"/>
            </w:pPr>
            <w:r>
              <w:t>IT4</w:t>
            </w:r>
          </w:p>
        </w:tc>
        <w:tc>
          <w:tcPr>
            <w:tcW w:w="1742" w:type="dxa"/>
            <w:vMerge w:val="restart"/>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r>
      <w:tr w:rsidR="005415C5" w:rsidTr="0091239A">
        <w:trPr>
          <w:jc w:val="center"/>
        </w:trPr>
        <w:tc>
          <w:tcPr>
            <w:tcW w:w="1742" w:type="dxa"/>
            <w:vMerge/>
            <w:vAlign w:val="center"/>
          </w:tcPr>
          <w:p w:rsidR="005415C5" w:rsidRDefault="005415C5" w:rsidP="0091239A">
            <w:pPr>
              <w:pStyle w:val="Sansinterligne"/>
              <w:jc w:val="center"/>
            </w:pPr>
          </w:p>
        </w:tc>
        <w:tc>
          <w:tcPr>
            <w:tcW w:w="1742" w:type="dxa"/>
            <w:vMerge/>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r>
      <w:tr w:rsidR="005415C5" w:rsidTr="0091239A">
        <w:trPr>
          <w:jc w:val="center"/>
        </w:trPr>
        <w:tc>
          <w:tcPr>
            <w:tcW w:w="1742" w:type="dxa"/>
            <w:vMerge/>
            <w:vAlign w:val="center"/>
          </w:tcPr>
          <w:p w:rsidR="005415C5" w:rsidRDefault="005415C5" w:rsidP="0091239A">
            <w:pPr>
              <w:pStyle w:val="Sansinterligne"/>
              <w:jc w:val="center"/>
            </w:pPr>
          </w:p>
        </w:tc>
        <w:tc>
          <w:tcPr>
            <w:tcW w:w="1742" w:type="dxa"/>
            <w:vMerge/>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r>
      <w:tr w:rsidR="005415C5" w:rsidTr="0091239A">
        <w:trPr>
          <w:jc w:val="center"/>
        </w:trPr>
        <w:tc>
          <w:tcPr>
            <w:tcW w:w="1742" w:type="dxa"/>
            <w:vMerge/>
            <w:vAlign w:val="center"/>
          </w:tcPr>
          <w:p w:rsidR="005415C5" w:rsidRDefault="005415C5" w:rsidP="0091239A">
            <w:pPr>
              <w:pStyle w:val="Sansinterligne"/>
              <w:jc w:val="center"/>
            </w:pPr>
          </w:p>
        </w:tc>
        <w:tc>
          <w:tcPr>
            <w:tcW w:w="1742" w:type="dxa"/>
            <w:vMerge/>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c>
          <w:tcPr>
            <w:tcW w:w="1743" w:type="dxa"/>
            <w:vAlign w:val="center"/>
          </w:tcPr>
          <w:p w:rsidR="005415C5" w:rsidRDefault="005415C5" w:rsidP="0091239A">
            <w:pPr>
              <w:pStyle w:val="Sansinterligne"/>
              <w:jc w:val="center"/>
            </w:pPr>
          </w:p>
        </w:tc>
      </w:tr>
    </w:tbl>
    <w:p w:rsidR="005F7474" w:rsidRPr="00EC2B48" w:rsidRDefault="005F7474" w:rsidP="002779B0">
      <w:pPr>
        <w:pStyle w:val="Titre2"/>
      </w:pPr>
    </w:p>
    <w:sectPr w:rsidR="005F7474" w:rsidRPr="00EC2B48" w:rsidSect="00EB7034">
      <w:footerReference w:type="default" r:id="rId2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729" w:rsidRDefault="00864729" w:rsidP="0091239A">
      <w:pPr>
        <w:spacing w:after="0" w:line="240" w:lineRule="auto"/>
      </w:pPr>
      <w:r>
        <w:separator/>
      </w:r>
    </w:p>
  </w:endnote>
  <w:endnote w:type="continuationSeparator" w:id="0">
    <w:p w:rsidR="00864729" w:rsidRDefault="00864729" w:rsidP="0091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6521"/>
      <w:gridCol w:w="3945"/>
    </w:tblGrid>
    <w:tr w:rsidR="008437F5" w:rsidTr="0091239A">
      <w:trPr>
        <w:trHeight w:hRule="exact" w:val="115"/>
        <w:jc w:val="center"/>
      </w:trPr>
      <w:tc>
        <w:tcPr>
          <w:tcW w:w="6521" w:type="dxa"/>
          <w:shd w:val="clear" w:color="auto" w:fill="5B9BD5" w:themeFill="accent1"/>
          <w:tcMar>
            <w:top w:w="0" w:type="dxa"/>
            <w:bottom w:w="0" w:type="dxa"/>
          </w:tcMar>
        </w:tcPr>
        <w:p w:rsidR="008437F5" w:rsidRDefault="008437F5">
          <w:pPr>
            <w:pStyle w:val="En-tte"/>
            <w:rPr>
              <w:caps/>
              <w:sz w:val="18"/>
            </w:rPr>
          </w:pPr>
        </w:p>
      </w:tc>
      <w:tc>
        <w:tcPr>
          <w:tcW w:w="3945" w:type="dxa"/>
          <w:shd w:val="clear" w:color="auto" w:fill="5B9BD5" w:themeFill="accent1"/>
          <w:tcMar>
            <w:top w:w="0" w:type="dxa"/>
            <w:bottom w:w="0" w:type="dxa"/>
          </w:tcMar>
        </w:tcPr>
        <w:p w:rsidR="008437F5" w:rsidRDefault="008437F5">
          <w:pPr>
            <w:pStyle w:val="En-tte"/>
            <w:jc w:val="right"/>
            <w:rPr>
              <w:caps/>
              <w:sz w:val="18"/>
            </w:rPr>
          </w:pPr>
        </w:p>
      </w:tc>
    </w:tr>
    <w:tr w:rsidR="008437F5" w:rsidTr="0091239A">
      <w:trPr>
        <w:jc w:val="center"/>
      </w:trPr>
      <w:sdt>
        <w:sdtPr>
          <w:rPr>
            <w:caps/>
            <w:color w:val="808080" w:themeColor="background1" w:themeShade="80"/>
            <w:sz w:val="18"/>
            <w:szCs w:val="18"/>
          </w:rPr>
          <w:alias w:val="Auteur"/>
          <w:tag w:val=""/>
          <w:id w:val="1534151868"/>
          <w:placeholder>
            <w:docPart w:val="0FA58CF2DE6C437698D33907FAC7C19B"/>
          </w:placeholder>
          <w:dataBinding w:prefixMappings="xmlns:ns0='http://purl.org/dc/elements/1.1/' xmlns:ns1='http://schemas.openxmlformats.org/package/2006/metadata/core-properties' " w:xpath="/ns1:coreProperties[1]/ns0:creator[1]" w:storeItemID="{6C3C8BC8-F283-45AE-878A-BAB7291924A1}"/>
          <w:text/>
        </w:sdtPr>
        <w:sdtEndPr/>
        <w:sdtContent>
          <w:tc>
            <w:tcPr>
              <w:tcW w:w="6521" w:type="dxa"/>
              <w:shd w:val="clear" w:color="auto" w:fill="auto"/>
              <w:vAlign w:val="center"/>
            </w:tcPr>
            <w:p w:rsidR="008437F5" w:rsidRDefault="008437F5">
              <w:pPr>
                <w:pStyle w:val="Pieddepage"/>
                <w:rPr>
                  <w:caps/>
                  <w:color w:val="808080" w:themeColor="background1" w:themeShade="80"/>
                  <w:sz w:val="18"/>
                  <w:szCs w:val="18"/>
                </w:rPr>
              </w:pPr>
              <w:r>
                <w:rPr>
                  <w:caps/>
                  <w:color w:val="808080" w:themeColor="background1" w:themeShade="80"/>
                  <w:sz w:val="18"/>
                  <w:szCs w:val="18"/>
                </w:rPr>
                <w:t>Bastian Bel-ange, Alexandre GERARD, florian dugat, julie pradelli</w:t>
              </w:r>
            </w:p>
          </w:tc>
        </w:sdtContent>
      </w:sdt>
      <w:tc>
        <w:tcPr>
          <w:tcW w:w="3945" w:type="dxa"/>
          <w:shd w:val="clear" w:color="auto" w:fill="auto"/>
          <w:vAlign w:val="center"/>
        </w:tcPr>
        <w:p w:rsidR="008437F5" w:rsidRDefault="008437F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966D6">
            <w:rPr>
              <w:caps/>
              <w:noProof/>
              <w:color w:val="808080" w:themeColor="background1" w:themeShade="80"/>
              <w:sz w:val="18"/>
              <w:szCs w:val="18"/>
            </w:rPr>
            <w:t>6</w:t>
          </w:r>
          <w:r>
            <w:rPr>
              <w:caps/>
              <w:color w:val="808080" w:themeColor="background1" w:themeShade="80"/>
              <w:sz w:val="18"/>
              <w:szCs w:val="18"/>
            </w:rPr>
            <w:fldChar w:fldCharType="end"/>
          </w:r>
        </w:p>
      </w:tc>
    </w:tr>
  </w:tbl>
  <w:p w:rsidR="008437F5" w:rsidRDefault="008437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729" w:rsidRDefault="00864729" w:rsidP="0091239A">
      <w:pPr>
        <w:spacing w:after="0" w:line="240" w:lineRule="auto"/>
      </w:pPr>
      <w:r>
        <w:separator/>
      </w:r>
    </w:p>
  </w:footnote>
  <w:footnote w:type="continuationSeparator" w:id="0">
    <w:p w:rsidR="00864729" w:rsidRDefault="00864729" w:rsidP="009123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FA151A"/>
    <w:multiLevelType w:val="hybridMultilevel"/>
    <w:tmpl w:val="CD0A9A50"/>
    <w:lvl w:ilvl="0" w:tplc="FFC607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BA"/>
    <w:rsid w:val="00077086"/>
    <w:rsid w:val="001239E5"/>
    <w:rsid w:val="00193BA9"/>
    <w:rsid w:val="002307C7"/>
    <w:rsid w:val="0023417F"/>
    <w:rsid w:val="002779B0"/>
    <w:rsid w:val="002A75EA"/>
    <w:rsid w:val="002C4BA0"/>
    <w:rsid w:val="00324AF6"/>
    <w:rsid w:val="004B5E8E"/>
    <w:rsid w:val="00535BF3"/>
    <w:rsid w:val="005415C5"/>
    <w:rsid w:val="00560418"/>
    <w:rsid w:val="00584FCA"/>
    <w:rsid w:val="005F7474"/>
    <w:rsid w:val="00656FE5"/>
    <w:rsid w:val="007632BD"/>
    <w:rsid w:val="0078247A"/>
    <w:rsid w:val="008437F5"/>
    <w:rsid w:val="00853CA9"/>
    <w:rsid w:val="00864729"/>
    <w:rsid w:val="008868D1"/>
    <w:rsid w:val="008A2E77"/>
    <w:rsid w:val="009033BE"/>
    <w:rsid w:val="0091239A"/>
    <w:rsid w:val="00931E3E"/>
    <w:rsid w:val="00966311"/>
    <w:rsid w:val="009D6AE2"/>
    <w:rsid w:val="00A47AB9"/>
    <w:rsid w:val="00A964F0"/>
    <w:rsid w:val="00B31FBA"/>
    <w:rsid w:val="00B77539"/>
    <w:rsid w:val="00CE3EDA"/>
    <w:rsid w:val="00D266BF"/>
    <w:rsid w:val="00D6160F"/>
    <w:rsid w:val="00D77042"/>
    <w:rsid w:val="00E028F9"/>
    <w:rsid w:val="00E966D6"/>
    <w:rsid w:val="00EA2594"/>
    <w:rsid w:val="00EB7034"/>
    <w:rsid w:val="00EC2B48"/>
    <w:rsid w:val="00EE79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85E8D-5000-4A8E-9C71-DAE2392E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F7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F74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31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31FBA"/>
    <w:rPr>
      <w:color w:val="0563C1" w:themeColor="hyperlink"/>
      <w:u w:val="single"/>
    </w:rPr>
  </w:style>
  <w:style w:type="character" w:customStyle="1" w:styleId="Titre1Car">
    <w:name w:val="Titre 1 Car"/>
    <w:basedOn w:val="Policepardfaut"/>
    <w:link w:val="Titre1"/>
    <w:uiPriority w:val="9"/>
    <w:rsid w:val="005F747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F7474"/>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F7474"/>
    <w:pPr>
      <w:outlineLvl w:val="9"/>
    </w:pPr>
    <w:rPr>
      <w:lang w:eastAsia="fr-FR"/>
    </w:rPr>
  </w:style>
  <w:style w:type="paragraph" w:styleId="TM1">
    <w:name w:val="toc 1"/>
    <w:basedOn w:val="Normal"/>
    <w:next w:val="Normal"/>
    <w:autoRedefine/>
    <w:uiPriority w:val="39"/>
    <w:unhideWhenUsed/>
    <w:rsid w:val="005F7474"/>
    <w:pPr>
      <w:spacing w:after="100"/>
    </w:pPr>
  </w:style>
  <w:style w:type="paragraph" w:styleId="TM2">
    <w:name w:val="toc 2"/>
    <w:basedOn w:val="Normal"/>
    <w:next w:val="Normal"/>
    <w:autoRedefine/>
    <w:uiPriority w:val="39"/>
    <w:unhideWhenUsed/>
    <w:rsid w:val="005F7474"/>
    <w:pPr>
      <w:spacing w:after="100"/>
      <w:ind w:left="220"/>
    </w:pPr>
  </w:style>
  <w:style w:type="paragraph" w:styleId="Sansinterligne">
    <w:name w:val="No Spacing"/>
    <w:uiPriority w:val="1"/>
    <w:qFormat/>
    <w:rsid w:val="00EC2B48"/>
    <w:pPr>
      <w:spacing w:after="0" w:line="240" w:lineRule="auto"/>
    </w:pPr>
  </w:style>
  <w:style w:type="character" w:styleId="Marquedecommentaire">
    <w:name w:val="annotation reference"/>
    <w:basedOn w:val="Policepardfaut"/>
    <w:uiPriority w:val="99"/>
    <w:semiHidden/>
    <w:unhideWhenUsed/>
    <w:rsid w:val="00E028F9"/>
    <w:rPr>
      <w:sz w:val="16"/>
      <w:szCs w:val="16"/>
    </w:rPr>
  </w:style>
  <w:style w:type="paragraph" w:styleId="Commentaire">
    <w:name w:val="annotation text"/>
    <w:basedOn w:val="Normal"/>
    <w:link w:val="CommentaireCar"/>
    <w:uiPriority w:val="99"/>
    <w:semiHidden/>
    <w:unhideWhenUsed/>
    <w:rsid w:val="00E028F9"/>
    <w:pPr>
      <w:spacing w:line="240" w:lineRule="auto"/>
    </w:pPr>
    <w:rPr>
      <w:sz w:val="20"/>
      <w:szCs w:val="20"/>
    </w:rPr>
  </w:style>
  <w:style w:type="character" w:customStyle="1" w:styleId="CommentaireCar">
    <w:name w:val="Commentaire Car"/>
    <w:basedOn w:val="Policepardfaut"/>
    <w:link w:val="Commentaire"/>
    <w:uiPriority w:val="99"/>
    <w:semiHidden/>
    <w:rsid w:val="00E028F9"/>
    <w:rPr>
      <w:sz w:val="20"/>
      <w:szCs w:val="20"/>
    </w:rPr>
  </w:style>
  <w:style w:type="paragraph" w:styleId="Objetducommentaire">
    <w:name w:val="annotation subject"/>
    <w:basedOn w:val="Commentaire"/>
    <w:next w:val="Commentaire"/>
    <w:link w:val="ObjetducommentaireCar"/>
    <w:uiPriority w:val="99"/>
    <w:semiHidden/>
    <w:unhideWhenUsed/>
    <w:rsid w:val="00E028F9"/>
    <w:rPr>
      <w:b/>
      <w:bCs/>
    </w:rPr>
  </w:style>
  <w:style w:type="character" w:customStyle="1" w:styleId="ObjetducommentaireCar">
    <w:name w:val="Objet du commentaire Car"/>
    <w:basedOn w:val="CommentaireCar"/>
    <w:link w:val="Objetducommentaire"/>
    <w:uiPriority w:val="99"/>
    <w:semiHidden/>
    <w:rsid w:val="00E028F9"/>
    <w:rPr>
      <w:b/>
      <w:bCs/>
      <w:sz w:val="20"/>
      <w:szCs w:val="20"/>
    </w:rPr>
  </w:style>
  <w:style w:type="paragraph" w:styleId="Textedebulles">
    <w:name w:val="Balloon Text"/>
    <w:basedOn w:val="Normal"/>
    <w:link w:val="TextedebullesCar"/>
    <w:uiPriority w:val="99"/>
    <w:semiHidden/>
    <w:unhideWhenUsed/>
    <w:rsid w:val="00E028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28F9"/>
    <w:rPr>
      <w:rFonts w:ascii="Segoe UI" w:hAnsi="Segoe UI" w:cs="Segoe UI"/>
      <w:sz w:val="18"/>
      <w:szCs w:val="18"/>
    </w:rPr>
  </w:style>
  <w:style w:type="paragraph" w:styleId="En-tte">
    <w:name w:val="header"/>
    <w:basedOn w:val="Normal"/>
    <w:link w:val="En-tteCar"/>
    <w:uiPriority w:val="99"/>
    <w:unhideWhenUsed/>
    <w:rsid w:val="0091239A"/>
    <w:pPr>
      <w:tabs>
        <w:tab w:val="center" w:pos="4536"/>
        <w:tab w:val="right" w:pos="9072"/>
      </w:tabs>
      <w:spacing w:after="0" w:line="240" w:lineRule="auto"/>
    </w:pPr>
  </w:style>
  <w:style w:type="character" w:customStyle="1" w:styleId="En-tteCar">
    <w:name w:val="En-tête Car"/>
    <w:basedOn w:val="Policepardfaut"/>
    <w:link w:val="En-tte"/>
    <w:uiPriority w:val="99"/>
    <w:rsid w:val="0091239A"/>
  </w:style>
  <w:style w:type="paragraph" w:styleId="Pieddepage">
    <w:name w:val="footer"/>
    <w:basedOn w:val="Normal"/>
    <w:link w:val="PieddepageCar"/>
    <w:uiPriority w:val="99"/>
    <w:unhideWhenUsed/>
    <w:rsid w:val="009123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239A"/>
  </w:style>
  <w:style w:type="paragraph" w:styleId="NormalWeb">
    <w:name w:val="Normal (Web)"/>
    <w:basedOn w:val="Normal"/>
    <w:uiPriority w:val="99"/>
    <w:semiHidden/>
    <w:unhideWhenUsed/>
    <w:rsid w:val="0056041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680192">
      <w:bodyDiv w:val="1"/>
      <w:marLeft w:val="0"/>
      <w:marRight w:val="0"/>
      <w:marTop w:val="0"/>
      <w:marBottom w:val="0"/>
      <w:divBdr>
        <w:top w:val="none" w:sz="0" w:space="0" w:color="auto"/>
        <w:left w:val="none" w:sz="0" w:space="0" w:color="auto"/>
        <w:bottom w:val="none" w:sz="0" w:space="0" w:color="auto"/>
        <w:right w:val="none" w:sz="0" w:space="0" w:color="auto"/>
      </w:divBdr>
      <w:divsChild>
        <w:div w:id="1847942205">
          <w:marLeft w:val="0"/>
          <w:marRight w:val="0"/>
          <w:marTop w:val="0"/>
          <w:marBottom w:val="0"/>
          <w:divBdr>
            <w:top w:val="none" w:sz="0" w:space="0" w:color="auto"/>
            <w:left w:val="none" w:sz="0" w:space="0" w:color="auto"/>
            <w:bottom w:val="none" w:sz="0" w:space="0" w:color="auto"/>
            <w:right w:val="none" w:sz="0" w:space="0" w:color="auto"/>
          </w:divBdr>
        </w:div>
        <w:div w:id="1158688980">
          <w:marLeft w:val="0"/>
          <w:marRight w:val="0"/>
          <w:marTop w:val="0"/>
          <w:marBottom w:val="0"/>
          <w:divBdr>
            <w:top w:val="none" w:sz="0" w:space="0" w:color="auto"/>
            <w:left w:val="none" w:sz="0" w:space="0" w:color="auto"/>
            <w:bottom w:val="none" w:sz="0" w:space="0" w:color="auto"/>
            <w:right w:val="none" w:sz="0" w:space="0" w:color="auto"/>
          </w:divBdr>
        </w:div>
        <w:div w:id="1074741401">
          <w:marLeft w:val="0"/>
          <w:marRight w:val="0"/>
          <w:marTop w:val="0"/>
          <w:marBottom w:val="0"/>
          <w:divBdr>
            <w:top w:val="none" w:sz="0" w:space="0" w:color="auto"/>
            <w:left w:val="none" w:sz="0" w:space="0" w:color="auto"/>
            <w:bottom w:val="none" w:sz="0" w:space="0" w:color="auto"/>
            <w:right w:val="none" w:sz="0" w:space="0" w:color="auto"/>
          </w:divBdr>
        </w:div>
        <w:div w:id="1650288386">
          <w:marLeft w:val="0"/>
          <w:marRight w:val="0"/>
          <w:marTop w:val="0"/>
          <w:marBottom w:val="0"/>
          <w:divBdr>
            <w:top w:val="none" w:sz="0" w:space="0" w:color="auto"/>
            <w:left w:val="none" w:sz="0" w:space="0" w:color="auto"/>
            <w:bottom w:val="none" w:sz="0" w:space="0" w:color="auto"/>
            <w:right w:val="none" w:sz="0" w:space="0" w:color="auto"/>
          </w:divBdr>
          <w:divsChild>
            <w:div w:id="1075469531">
              <w:marLeft w:val="0"/>
              <w:marRight w:val="0"/>
              <w:marTop w:val="0"/>
              <w:marBottom w:val="0"/>
              <w:divBdr>
                <w:top w:val="none" w:sz="0" w:space="0" w:color="auto"/>
                <w:left w:val="none" w:sz="0" w:space="0" w:color="auto"/>
                <w:bottom w:val="none" w:sz="0" w:space="0" w:color="auto"/>
                <w:right w:val="none" w:sz="0" w:space="0" w:color="auto"/>
              </w:divBdr>
            </w:div>
            <w:div w:id="1750883958">
              <w:marLeft w:val="0"/>
              <w:marRight w:val="0"/>
              <w:marTop w:val="0"/>
              <w:marBottom w:val="0"/>
              <w:divBdr>
                <w:top w:val="none" w:sz="0" w:space="0" w:color="auto"/>
                <w:left w:val="none" w:sz="0" w:space="0" w:color="auto"/>
                <w:bottom w:val="none" w:sz="0" w:space="0" w:color="auto"/>
                <w:right w:val="none" w:sz="0" w:space="0" w:color="auto"/>
              </w:divBdr>
            </w:div>
            <w:div w:id="2135514603">
              <w:marLeft w:val="0"/>
              <w:marRight w:val="0"/>
              <w:marTop w:val="0"/>
              <w:marBottom w:val="0"/>
              <w:divBdr>
                <w:top w:val="none" w:sz="0" w:space="0" w:color="auto"/>
                <w:left w:val="none" w:sz="0" w:space="0" w:color="auto"/>
                <w:bottom w:val="none" w:sz="0" w:space="0" w:color="auto"/>
                <w:right w:val="none" w:sz="0" w:space="0" w:color="auto"/>
              </w:divBdr>
            </w:div>
            <w:div w:id="728456936">
              <w:marLeft w:val="0"/>
              <w:marRight w:val="0"/>
              <w:marTop w:val="0"/>
              <w:marBottom w:val="0"/>
              <w:divBdr>
                <w:top w:val="none" w:sz="0" w:space="0" w:color="auto"/>
                <w:left w:val="none" w:sz="0" w:space="0" w:color="auto"/>
                <w:bottom w:val="none" w:sz="0" w:space="0" w:color="auto"/>
                <w:right w:val="none" w:sz="0" w:space="0" w:color="auto"/>
              </w:divBdr>
            </w:div>
            <w:div w:id="27032136">
              <w:marLeft w:val="0"/>
              <w:marRight w:val="0"/>
              <w:marTop w:val="0"/>
              <w:marBottom w:val="0"/>
              <w:divBdr>
                <w:top w:val="none" w:sz="0" w:space="0" w:color="auto"/>
                <w:left w:val="none" w:sz="0" w:space="0" w:color="auto"/>
                <w:bottom w:val="none" w:sz="0" w:space="0" w:color="auto"/>
                <w:right w:val="none" w:sz="0" w:space="0" w:color="auto"/>
              </w:divBdr>
            </w:div>
            <w:div w:id="1072003157">
              <w:marLeft w:val="0"/>
              <w:marRight w:val="0"/>
              <w:marTop w:val="0"/>
              <w:marBottom w:val="0"/>
              <w:divBdr>
                <w:top w:val="none" w:sz="0" w:space="0" w:color="auto"/>
                <w:left w:val="none" w:sz="0" w:space="0" w:color="auto"/>
                <w:bottom w:val="none" w:sz="0" w:space="0" w:color="auto"/>
                <w:right w:val="none" w:sz="0" w:space="0" w:color="auto"/>
              </w:divBdr>
            </w:div>
            <w:div w:id="2003896675">
              <w:marLeft w:val="0"/>
              <w:marRight w:val="0"/>
              <w:marTop w:val="0"/>
              <w:marBottom w:val="0"/>
              <w:divBdr>
                <w:top w:val="none" w:sz="0" w:space="0" w:color="auto"/>
                <w:left w:val="none" w:sz="0" w:space="0" w:color="auto"/>
                <w:bottom w:val="none" w:sz="0" w:space="0" w:color="auto"/>
                <w:right w:val="none" w:sz="0" w:space="0" w:color="auto"/>
              </w:divBdr>
            </w:div>
            <w:div w:id="472912247">
              <w:marLeft w:val="0"/>
              <w:marRight w:val="0"/>
              <w:marTop w:val="0"/>
              <w:marBottom w:val="0"/>
              <w:divBdr>
                <w:top w:val="none" w:sz="0" w:space="0" w:color="auto"/>
                <w:left w:val="none" w:sz="0" w:space="0" w:color="auto"/>
                <w:bottom w:val="none" w:sz="0" w:space="0" w:color="auto"/>
                <w:right w:val="none" w:sz="0" w:space="0" w:color="auto"/>
              </w:divBdr>
            </w:div>
            <w:div w:id="21565003">
              <w:marLeft w:val="0"/>
              <w:marRight w:val="0"/>
              <w:marTop w:val="0"/>
              <w:marBottom w:val="0"/>
              <w:divBdr>
                <w:top w:val="none" w:sz="0" w:space="0" w:color="auto"/>
                <w:left w:val="none" w:sz="0" w:space="0" w:color="auto"/>
                <w:bottom w:val="none" w:sz="0" w:space="0" w:color="auto"/>
                <w:right w:val="none" w:sz="0" w:space="0" w:color="auto"/>
              </w:divBdr>
            </w:div>
            <w:div w:id="1447626790">
              <w:marLeft w:val="0"/>
              <w:marRight w:val="0"/>
              <w:marTop w:val="0"/>
              <w:marBottom w:val="0"/>
              <w:divBdr>
                <w:top w:val="none" w:sz="0" w:space="0" w:color="auto"/>
                <w:left w:val="none" w:sz="0" w:space="0" w:color="auto"/>
                <w:bottom w:val="none" w:sz="0" w:space="0" w:color="auto"/>
                <w:right w:val="none" w:sz="0" w:space="0" w:color="auto"/>
              </w:divBdr>
            </w:div>
            <w:div w:id="587887735">
              <w:marLeft w:val="0"/>
              <w:marRight w:val="0"/>
              <w:marTop w:val="0"/>
              <w:marBottom w:val="0"/>
              <w:divBdr>
                <w:top w:val="none" w:sz="0" w:space="0" w:color="auto"/>
                <w:left w:val="none" w:sz="0" w:space="0" w:color="auto"/>
                <w:bottom w:val="none" w:sz="0" w:space="0" w:color="auto"/>
                <w:right w:val="none" w:sz="0" w:space="0" w:color="auto"/>
              </w:divBdr>
            </w:div>
            <w:div w:id="782768013">
              <w:marLeft w:val="0"/>
              <w:marRight w:val="0"/>
              <w:marTop w:val="0"/>
              <w:marBottom w:val="0"/>
              <w:divBdr>
                <w:top w:val="none" w:sz="0" w:space="0" w:color="auto"/>
                <w:left w:val="none" w:sz="0" w:space="0" w:color="auto"/>
                <w:bottom w:val="none" w:sz="0" w:space="0" w:color="auto"/>
                <w:right w:val="none" w:sz="0" w:space="0" w:color="auto"/>
              </w:divBdr>
            </w:div>
            <w:div w:id="179513987">
              <w:marLeft w:val="0"/>
              <w:marRight w:val="0"/>
              <w:marTop w:val="0"/>
              <w:marBottom w:val="0"/>
              <w:divBdr>
                <w:top w:val="none" w:sz="0" w:space="0" w:color="auto"/>
                <w:left w:val="none" w:sz="0" w:space="0" w:color="auto"/>
                <w:bottom w:val="none" w:sz="0" w:space="0" w:color="auto"/>
                <w:right w:val="none" w:sz="0" w:space="0" w:color="auto"/>
              </w:divBdr>
            </w:div>
            <w:div w:id="2142338583">
              <w:marLeft w:val="0"/>
              <w:marRight w:val="0"/>
              <w:marTop w:val="0"/>
              <w:marBottom w:val="0"/>
              <w:divBdr>
                <w:top w:val="none" w:sz="0" w:space="0" w:color="auto"/>
                <w:left w:val="none" w:sz="0" w:space="0" w:color="auto"/>
                <w:bottom w:val="none" w:sz="0" w:space="0" w:color="auto"/>
                <w:right w:val="none" w:sz="0" w:space="0" w:color="auto"/>
              </w:divBdr>
            </w:div>
            <w:div w:id="1461993935">
              <w:marLeft w:val="0"/>
              <w:marRight w:val="0"/>
              <w:marTop w:val="0"/>
              <w:marBottom w:val="0"/>
              <w:divBdr>
                <w:top w:val="none" w:sz="0" w:space="0" w:color="auto"/>
                <w:left w:val="none" w:sz="0" w:space="0" w:color="auto"/>
                <w:bottom w:val="none" w:sz="0" w:space="0" w:color="auto"/>
                <w:right w:val="none" w:sz="0" w:space="0" w:color="auto"/>
              </w:divBdr>
            </w:div>
            <w:div w:id="912660919">
              <w:marLeft w:val="0"/>
              <w:marRight w:val="0"/>
              <w:marTop w:val="0"/>
              <w:marBottom w:val="0"/>
              <w:divBdr>
                <w:top w:val="none" w:sz="0" w:space="0" w:color="auto"/>
                <w:left w:val="none" w:sz="0" w:space="0" w:color="auto"/>
                <w:bottom w:val="none" w:sz="0" w:space="0" w:color="auto"/>
                <w:right w:val="none" w:sz="0" w:space="0" w:color="auto"/>
              </w:divBdr>
            </w:div>
            <w:div w:id="524637369">
              <w:marLeft w:val="0"/>
              <w:marRight w:val="0"/>
              <w:marTop w:val="0"/>
              <w:marBottom w:val="0"/>
              <w:divBdr>
                <w:top w:val="none" w:sz="0" w:space="0" w:color="auto"/>
                <w:left w:val="none" w:sz="0" w:space="0" w:color="auto"/>
                <w:bottom w:val="none" w:sz="0" w:space="0" w:color="auto"/>
                <w:right w:val="none" w:sz="0" w:space="0" w:color="auto"/>
              </w:divBdr>
            </w:div>
            <w:div w:id="1572812481">
              <w:marLeft w:val="0"/>
              <w:marRight w:val="0"/>
              <w:marTop w:val="0"/>
              <w:marBottom w:val="0"/>
              <w:divBdr>
                <w:top w:val="none" w:sz="0" w:space="0" w:color="auto"/>
                <w:left w:val="none" w:sz="0" w:space="0" w:color="auto"/>
                <w:bottom w:val="none" w:sz="0" w:space="0" w:color="auto"/>
                <w:right w:val="none" w:sz="0" w:space="0" w:color="auto"/>
              </w:divBdr>
            </w:div>
            <w:div w:id="562763702">
              <w:marLeft w:val="0"/>
              <w:marRight w:val="0"/>
              <w:marTop w:val="0"/>
              <w:marBottom w:val="0"/>
              <w:divBdr>
                <w:top w:val="none" w:sz="0" w:space="0" w:color="auto"/>
                <w:left w:val="none" w:sz="0" w:space="0" w:color="auto"/>
                <w:bottom w:val="none" w:sz="0" w:space="0" w:color="auto"/>
                <w:right w:val="none" w:sz="0" w:space="0" w:color="auto"/>
              </w:divBdr>
            </w:div>
            <w:div w:id="1037464596">
              <w:marLeft w:val="0"/>
              <w:marRight w:val="0"/>
              <w:marTop w:val="0"/>
              <w:marBottom w:val="0"/>
              <w:divBdr>
                <w:top w:val="none" w:sz="0" w:space="0" w:color="auto"/>
                <w:left w:val="none" w:sz="0" w:space="0" w:color="auto"/>
                <w:bottom w:val="none" w:sz="0" w:space="0" w:color="auto"/>
                <w:right w:val="none" w:sz="0" w:space="0" w:color="auto"/>
              </w:divBdr>
            </w:div>
            <w:div w:id="1286935340">
              <w:marLeft w:val="0"/>
              <w:marRight w:val="0"/>
              <w:marTop w:val="0"/>
              <w:marBottom w:val="0"/>
              <w:divBdr>
                <w:top w:val="none" w:sz="0" w:space="0" w:color="auto"/>
                <w:left w:val="none" w:sz="0" w:space="0" w:color="auto"/>
                <w:bottom w:val="none" w:sz="0" w:space="0" w:color="auto"/>
                <w:right w:val="none" w:sz="0" w:space="0" w:color="auto"/>
              </w:divBdr>
            </w:div>
            <w:div w:id="2072729161">
              <w:marLeft w:val="0"/>
              <w:marRight w:val="0"/>
              <w:marTop w:val="0"/>
              <w:marBottom w:val="0"/>
              <w:divBdr>
                <w:top w:val="none" w:sz="0" w:space="0" w:color="auto"/>
                <w:left w:val="none" w:sz="0" w:space="0" w:color="auto"/>
                <w:bottom w:val="none" w:sz="0" w:space="0" w:color="auto"/>
                <w:right w:val="none" w:sz="0" w:space="0" w:color="auto"/>
              </w:divBdr>
            </w:div>
            <w:div w:id="1137457587">
              <w:marLeft w:val="0"/>
              <w:marRight w:val="0"/>
              <w:marTop w:val="0"/>
              <w:marBottom w:val="0"/>
              <w:divBdr>
                <w:top w:val="none" w:sz="0" w:space="0" w:color="auto"/>
                <w:left w:val="none" w:sz="0" w:space="0" w:color="auto"/>
                <w:bottom w:val="none" w:sz="0" w:space="0" w:color="auto"/>
                <w:right w:val="none" w:sz="0" w:space="0" w:color="auto"/>
              </w:divBdr>
            </w:div>
            <w:div w:id="250746767">
              <w:marLeft w:val="0"/>
              <w:marRight w:val="0"/>
              <w:marTop w:val="0"/>
              <w:marBottom w:val="0"/>
              <w:divBdr>
                <w:top w:val="none" w:sz="0" w:space="0" w:color="auto"/>
                <w:left w:val="none" w:sz="0" w:space="0" w:color="auto"/>
                <w:bottom w:val="none" w:sz="0" w:space="0" w:color="auto"/>
                <w:right w:val="none" w:sz="0" w:space="0" w:color="auto"/>
              </w:divBdr>
            </w:div>
            <w:div w:id="1572348241">
              <w:marLeft w:val="0"/>
              <w:marRight w:val="0"/>
              <w:marTop w:val="0"/>
              <w:marBottom w:val="0"/>
              <w:divBdr>
                <w:top w:val="none" w:sz="0" w:space="0" w:color="auto"/>
                <w:left w:val="none" w:sz="0" w:space="0" w:color="auto"/>
                <w:bottom w:val="none" w:sz="0" w:space="0" w:color="auto"/>
                <w:right w:val="none" w:sz="0" w:space="0" w:color="auto"/>
              </w:divBdr>
            </w:div>
            <w:div w:id="904338848">
              <w:marLeft w:val="0"/>
              <w:marRight w:val="0"/>
              <w:marTop w:val="0"/>
              <w:marBottom w:val="0"/>
              <w:divBdr>
                <w:top w:val="none" w:sz="0" w:space="0" w:color="auto"/>
                <w:left w:val="none" w:sz="0" w:space="0" w:color="auto"/>
                <w:bottom w:val="none" w:sz="0" w:space="0" w:color="auto"/>
                <w:right w:val="none" w:sz="0" w:space="0" w:color="auto"/>
              </w:divBdr>
            </w:div>
            <w:div w:id="187066122">
              <w:marLeft w:val="0"/>
              <w:marRight w:val="0"/>
              <w:marTop w:val="0"/>
              <w:marBottom w:val="0"/>
              <w:divBdr>
                <w:top w:val="none" w:sz="0" w:space="0" w:color="auto"/>
                <w:left w:val="none" w:sz="0" w:space="0" w:color="auto"/>
                <w:bottom w:val="none" w:sz="0" w:space="0" w:color="auto"/>
                <w:right w:val="none" w:sz="0" w:space="0" w:color="auto"/>
              </w:divBdr>
            </w:div>
            <w:div w:id="71585072">
              <w:marLeft w:val="0"/>
              <w:marRight w:val="0"/>
              <w:marTop w:val="0"/>
              <w:marBottom w:val="0"/>
              <w:divBdr>
                <w:top w:val="none" w:sz="0" w:space="0" w:color="auto"/>
                <w:left w:val="none" w:sz="0" w:space="0" w:color="auto"/>
                <w:bottom w:val="none" w:sz="0" w:space="0" w:color="auto"/>
                <w:right w:val="none" w:sz="0" w:space="0" w:color="auto"/>
              </w:divBdr>
            </w:div>
            <w:div w:id="1516311466">
              <w:marLeft w:val="0"/>
              <w:marRight w:val="0"/>
              <w:marTop w:val="0"/>
              <w:marBottom w:val="0"/>
              <w:divBdr>
                <w:top w:val="none" w:sz="0" w:space="0" w:color="auto"/>
                <w:left w:val="none" w:sz="0" w:space="0" w:color="auto"/>
                <w:bottom w:val="none" w:sz="0" w:space="0" w:color="auto"/>
                <w:right w:val="none" w:sz="0" w:space="0" w:color="auto"/>
              </w:divBdr>
            </w:div>
            <w:div w:id="2063359516">
              <w:marLeft w:val="0"/>
              <w:marRight w:val="0"/>
              <w:marTop w:val="0"/>
              <w:marBottom w:val="0"/>
              <w:divBdr>
                <w:top w:val="none" w:sz="0" w:space="0" w:color="auto"/>
                <w:left w:val="none" w:sz="0" w:space="0" w:color="auto"/>
                <w:bottom w:val="none" w:sz="0" w:space="0" w:color="auto"/>
                <w:right w:val="none" w:sz="0" w:space="0" w:color="auto"/>
              </w:divBdr>
            </w:div>
            <w:div w:id="2094087051">
              <w:marLeft w:val="0"/>
              <w:marRight w:val="0"/>
              <w:marTop w:val="0"/>
              <w:marBottom w:val="0"/>
              <w:divBdr>
                <w:top w:val="none" w:sz="0" w:space="0" w:color="auto"/>
                <w:left w:val="none" w:sz="0" w:space="0" w:color="auto"/>
                <w:bottom w:val="none" w:sz="0" w:space="0" w:color="auto"/>
                <w:right w:val="none" w:sz="0" w:space="0" w:color="auto"/>
              </w:divBdr>
            </w:div>
            <w:div w:id="1311714700">
              <w:marLeft w:val="0"/>
              <w:marRight w:val="0"/>
              <w:marTop w:val="0"/>
              <w:marBottom w:val="0"/>
              <w:divBdr>
                <w:top w:val="none" w:sz="0" w:space="0" w:color="auto"/>
                <w:left w:val="none" w:sz="0" w:space="0" w:color="auto"/>
                <w:bottom w:val="none" w:sz="0" w:space="0" w:color="auto"/>
                <w:right w:val="none" w:sz="0" w:space="0" w:color="auto"/>
              </w:divBdr>
            </w:div>
            <w:div w:id="1914582489">
              <w:marLeft w:val="0"/>
              <w:marRight w:val="0"/>
              <w:marTop w:val="0"/>
              <w:marBottom w:val="0"/>
              <w:divBdr>
                <w:top w:val="none" w:sz="0" w:space="0" w:color="auto"/>
                <w:left w:val="none" w:sz="0" w:space="0" w:color="auto"/>
                <w:bottom w:val="none" w:sz="0" w:space="0" w:color="auto"/>
                <w:right w:val="none" w:sz="0" w:space="0" w:color="auto"/>
              </w:divBdr>
            </w:div>
            <w:div w:id="1352341856">
              <w:marLeft w:val="0"/>
              <w:marRight w:val="0"/>
              <w:marTop w:val="0"/>
              <w:marBottom w:val="0"/>
              <w:divBdr>
                <w:top w:val="none" w:sz="0" w:space="0" w:color="auto"/>
                <w:left w:val="none" w:sz="0" w:space="0" w:color="auto"/>
                <w:bottom w:val="none" w:sz="0" w:space="0" w:color="auto"/>
                <w:right w:val="none" w:sz="0" w:space="0" w:color="auto"/>
              </w:divBdr>
            </w:div>
            <w:div w:id="21400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oudossou@esiea.fr"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ugat@intechinfo.fr"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delli@intechinfo.fr"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hyperlink" Target="mailto:gerard@intechinfo.fr"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belange@intechinfo.fr" TargetMode="External"/><Relationship Id="rId14" Type="http://schemas.openxmlformats.org/officeDocument/2006/relationships/diagramData" Target="diagrams/data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DED3EF-88DE-4EC7-83C1-EAB2205871EE}"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fr-FR"/>
        </a:p>
      </dgm:t>
    </dgm:pt>
    <dgm:pt modelId="{E30307D8-021D-4520-9A67-102CFF73F4DB}">
      <dgm:prSet phldrT="[Texte]"/>
      <dgm:spPr/>
      <dgm:t>
        <a:bodyPr/>
        <a:lstStyle/>
        <a:p>
          <a:r>
            <a:rPr lang="fr-FR"/>
            <a:t>Call'Tech</a:t>
          </a:r>
        </a:p>
      </dgm:t>
    </dgm:pt>
    <dgm:pt modelId="{BE4A896B-2EA7-4C92-8B18-FAEA385D3B73}" type="parTrans" cxnId="{505B00DF-ADAE-4EF3-9C29-3C6174EDBE94}">
      <dgm:prSet/>
      <dgm:spPr/>
      <dgm:t>
        <a:bodyPr/>
        <a:lstStyle/>
        <a:p>
          <a:endParaRPr lang="fr-FR"/>
        </a:p>
      </dgm:t>
    </dgm:pt>
    <dgm:pt modelId="{5D3B0A1F-563D-4286-BE5F-E0E5196825FE}" type="sibTrans" cxnId="{505B00DF-ADAE-4EF3-9C29-3C6174EDBE94}">
      <dgm:prSet/>
      <dgm:spPr/>
      <dgm:t>
        <a:bodyPr/>
        <a:lstStyle/>
        <a:p>
          <a:endParaRPr lang="fr-FR"/>
        </a:p>
      </dgm:t>
    </dgm:pt>
    <dgm:pt modelId="{983C68C0-A88B-4EA9-BE7B-8BD2B8C771E0}">
      <dgm:prSet phldrT="[Texte]"/>
      <dgm:spPr/>
      <dgm:t>
        <a:bodyPr/>
        <a:lstStyle/>
        <a:p>
          <a:r>
            <a:rPr lang="fr-FR"/>
            <a:t>Equipe</a:t>
          </a:r>
        </a:p>
      </dgm:t>
    </dgm:pt>
    <dgm:pt modelId="{274DBECF-4848-4709-B94E-C18BF39C71F9}" type="parTrans" cxnId="{E2804C5B-3966-4294-8A60-1AE0D593846A}">
      <dgm:prSet/>
      <dgm:spPr/>
      <dgm:t>
        <a:bodyPr/>
        <a:lstStyle/>
        <a:p>
          <a:endParaRPr lang="fr-FR"/>
        </a:p>
      </dgm:t>
    </dgm:pt>
    <dgm:pt modelId="{793AEF41-6B9B-44AC-9A4B-78B6C9B73836}" type="sibTrans" cxnId="{E2804C5B-3966-4294-8A60-1AE0D593846A}">
      <dgm:prSet/>
      <dgm:spPr/>
      <dgm:t>
        <a:bodyPr/>
        <a:lstStyle/>
        <a:p>
          <a:endParaRPr lang="fr-FR"/>
        </a:p>
      </dgm:t>
    </dgm:pt>
    <dgm:pt modelId="{02754A05-78AF-48AE-8DAD-03ADA38EEA46}">
      <dgm:prSet phldrT="[Texte]"/>
      <dgm:spPr/>
      <dgm:t>
        <a:bodyPr/>
        <a:lstStyle/>
        <a:p>
          <a:r>
            <a:rPr lang="fr-FR"/>
            <a:t>Bastian Bel-Ange</a:t>
          </a:r>
        </a:p>
      </dgm:t>
    </dgm:pt>
    <dgm:pt modelId="{F76BCD45-0839-4050-B45B-15657EBA95EB}" type="parTrans" cxnId="{375D9474-FE9F-40BF-968A-3023A97963B7}">
      <dgm:prSet/>
      <dgm:spPr/>
      <dgm:t>
        <a:bodyPr/>
        <a:lstStyle/>
        <a:p>
          <a:endParaRPr lang="fr-FR"/>
        </a:p>
      </dgm:t>
    </dgm:pt>
    <dgm:pt modelId="{0B53D114-958F-47FB-A029-2955FC30E4D3}" type="sibTrans" cxnId="{375D9474-FE9F-40BF-968A-3023A97963B7}">
      <dgm:prSet/>
      <dgm:spPr/>
      <dgm:t>
        <a:bodyPr/>
        <a:lstStyle/>
        <a:p>
          <a:endParaRPr lang="fr-FR"/>
        </a:p>
      </dgm:t>
    </dgm:pt>
    <dgm:pt modelId="{2FBDD8F0-355D-41DC-8FDA-181878D8FD7B}">
      <dgm:prSet phldrT="[Texte]"/>
      <dgm:spPr/>
      <dgm:t>
        <a:bodyPr/>
        <a:lstStyle/>
        <a:p>
          <a:r>
            <a:rPr lang="fr-FR"/>
            <a:t>Alexandre Gerard</a:t>
          </a:r>
        </a:p>
      </dgm:t>
    </dgm:pt>
    <dgm:pt modelId="{0C1FDC78-949A-45E8-93CD-93F0B6D61941}" type="parTrans" cxnId="{6942D9FB-1EE6-49E4-A7D0-5CE80329E4E1}">
      <dgm:prSet/>
      <dgm:spPr/>
      <dgm:t>
        <a:bodyPr/>
        <a:lstStyle/>
        <a:p>
          <a:endParaRPr lang="fr-FR"/>
        </a:p>
      </dgm:t>
    </dgm:pt>
    <dgm:pt modelId="{DE73D01C-51C4-4260-BAFE-A53D0FB3196C}" type="sibTrans" cxnId="{6942D9FB-1EE6-49E4-A7D0-5CE80329E4E1}">
      <dgm:prSet/>
      <dgm:spPr/>
      <dgm:t>
        <a:bodyPr/>
        <a:lstStyle/>
        <a:p>
          <a:endParaRPr lang="fr-FR"/>
        </a:p>
      </dgm:t>
    </dgm:pt>
    <dgm:pt modelId="{8FE956C6-4FD3-4DE4-85FB-0A44DD603352}">
      <dgm:prSet phldrT="[Texte]"/>
      <dgm:spPr/>
      <dgm:t>
        <a:bodyPr/>
        <a:lstStyle/>
        <a:p>
          <a:r>
            <a:rPr lang="fr-FR"/>
            <a:t>Suiveur et commanditaire</a:t>
          </a:r>
        </a:p>
      </dgm:t>
    </dgm:pt>
    <dgm:pt modelId="{7E63C34B-EB36-4187-B110-FAB4A0755CE3}" type="parTrans" cxnId="{F9300209-74AA-4244-885F-FE8421596C99}">
      <dgm:prSet/>
      <dgm:spPr/>
      <dgm:t>
        <a:bodyPr/>
        <a:lstStyle/>
        <a:p>
          <a:endParaRPr lang="fr-FR"/>
        </a:p>
      </dgm:t>
    </dgm:pt>
    <dgm:pt modelId="{745821D8-6766-4DDA-8325-4D952A171C9F}" type="sibTrans" cxnId="{F9300209-74AA-4244-885F-FE8421596C99}">
      <dgm:prSet/>
      <dgm:spPr/>
      <dgm:t>
        <a:bodyPr/>
        <a:lstStyle/>
        <a:p>
          <a:endParaRPr lang="fr-FR"/>
        </a:p>
      </dgm:t>
    </dgm:pt>
    <dgm:pt modelId="{5D8808B3-6744-4770-8EF9-B91C655B7FB2}">
      <dgm:prSet phldrT="[Texte]"/>
      <dgm:spPr/>
      <dgm:t>
        <a:bodyPr/>
        <a:lstStyle/>
        <a:p>
          <a:r>
            <a:rPr lang="fr-FR"/>
            <a:t>Adjevi Koudossou</a:t>
          </a:r>
        </a:p>
      </dgm:t>
    </dgm:pt>
    <dgm:pt modelId="{8EAE583C-5B3B-42E0-8A31-A88943962F70}" type="parTrans" cxnId="{EBCE91B5-D57E-47D3-B7EE-D7A8CC20CCFE}">
      <dgm:prSet/>
      <dgm:spPr/>
      <dgm:t>
        <a:bodyPr/>
        <a:lstStyle/>
        <a:p>
          <a:endParaRPr lang="fr-FR"/>
        </a:p>
      </dgm:t>
    </dgm:pt>
    <dgm:pt modelId="{A502849D-6320-41A2-9BF2-55734A04B17B}" type="sibTrans" cxnId="{EBCE91B5-D57E-47D3-B7EE-D7A8CC20CCFE}">
      <dgm:prSet/>
      <dgm:spPr/>
      <dgm:t>
        <a:bodyPr/>
        <a:lstStyle/>
        <a:p>
          <a:endParaRPr lang="fr-FR"/>
        </a:p>
      </dgm:t>
    </dgm:pt>
    <dgm:pt modelId="{47F70D9A-B0EB-487A-8D02-1B95E61B7AB9}">
      <dgm:prSet phldrT="[Texte]"/>
      <dgm:spPr/>
      <dgm:t>
        <a:bodyPr/>
        <a:lstStyle/>
        <a:p>
          <a:r>
            <a:rPr lang="fr-FR"/>
            <a:t>Julie Pradelli</a:t>
          </a:r>
        </a:p>
      </dgm:t>
    </dgm:pt>
    <dgm:pt modelId="{612232CB-D5B2-4842-B418-9965FDE97B54}" type="parTrans" cxnId="{3C63C0B2-F7D7-4AE3-8253-0B935F7398F6}">
      <dgm:prSet/>
      <dgm:spPr/>
      <dgm:t>
        <a:bodyPr/>
        <a:lstStyle/>
        <a:p>
          <a:endParaRPr lang="fr-FR"/>
        </a:p>
      </dgm:t>
    </dgm:pt>
    <dgm:pt modelId="{6C80FC15-C7CF-44F6-86DD-26D8B0C67D19}" type="sibTrans" cxnId="{3C63C0B2-F7D7-4AE3-8253-0B935F7398F6}">
      <dgm:prSet/>
      <dgm:spPr/>
      <dgm:t>
        <a:bodyPr/>
        <a:lstStyle/>
        <a:p>
          <a:endParaRPr lang="fr-FR"/>
        </a:p>
      </dgm:t>
    </dgm:pt>
    <dgm:pt modelId="{34C0A796-694E-411B-A90E-0739D2C3628C}">
      <dgm:prSet phldrT="[Texte]"/>
      <dgm:spPr/>
      <dgm:t>
        <a:bodyPr/>
        <a:lstStyle/>
        <a:p>
          <a:r>
            <a:rPr lang="fr-FR"/>
            <a:t>Florian Dugat</a:t>
          </a:r>
        </a:p>
      </dgm:t>
    </dgm:pt>
    <dgm:pt modelId="{65562482-A2E1-4E81-8660-0842FFF53A23}" type="parTrans" cxnId="{CE7AA84A-B797-4053-BFB6-769DCC95D6A7}">
      <dgm:prSet/>
      <dgm:spPr/>
      <dgm:t>
        <a:bodyPr/>
        <a:lstStyle/>
        <a:p>
          <a:endParaRPr lang="fr-FR"/>
        </a:p>
      </dgm:t>
    </dgm:pt>
    <dgm:pt modelId="{99DEBA1B-49B9-46D9-B35E-F881F4B17AEF}" type="sibTrans" cxnId="{CE7AA84A-B797-4053-BFB6-769DCC95D6A7}">
      <dgm:prSet/>
      <dgm:spPr/>
      <dgm:t>
        <a:bodyPr/>
        <a:lstStyle/>
        <a:p>
          <a:endParaRPr lang="fr-FR"/>
        </a:p>
      </dgm:t>
    </dgm:pt>
    <dgm:pt modelId="{BEDC828F-9D68-407D-BA51-DA3A97AC5E18}" type="pres">
      <dgm:prSet presAssocID="{FEDED3EF-88DE-4EC7-83C1-EAB2205871EE}" presName="diagram" presStyleCnt="0">
        <dgm:presLayoutVars>
          <dgm:chPref val="1"/>
          <dgm:dir/>
          <dgm:animOne val="branch"/>
          <dgm:animLvl val="lvl"/>
          <dgm:resizeHandles val="exact"/>
        </dgm:presLayoutVars>
      </dgm:prSet>
      <dgm:spPr/>
      <dgm:t>
        <a:bodyPr/>
        <a:lstStyle/>
        <a:p>
          <a:endParaRPr lang="fr-FR"/>
        </a:p>
      </dgm:t>
    </dgm:pt>
    <dgm:pt modelId="{EE5F0770-357A-4E27-BDD9-27A45EA5FE3B}" type="pres">
      <dgm:prSet presAssocID="{E30307D8-021D-4520-9A67-102CFF73F4DB}" presName="root1" presStyleCnt="0"/>
      <dgm:spPr/>
    </dgm:pt>
    <dgm:pt modelId="{D86E014C-E1CC-4031-8171-E9E00FBA290D}" type="pres">
      <dgm:prSet presAssocID="{E30307D8-021D-4520-9A67-102CFF73F4DB}" presName="LevelOneTextNode" presStyleLbl="node0" presStyleIdx="0" presStyleCnt="1">
        <dgm:presLayoutVars>
          <dgm:chPref val="3"/>
        </dgm:presLayoutVars>
      </dgm:prSet>
      <dgm:spPr/>
      <dgm:t>
        <a:bodyPr/>
        <a:lstStyle/>
        <a:p>
          <a:endParaRPr lang="fr-FR"/>
        </a:p>
      </dgm:t>
    </dgm:pt>
    <dgm:pt modelId="{AE499994-F009-4223-A330-283CC000232E}" type="pres">
      <dgm:prSet presAssocID="{E30307D8-021D-4520-9A67-102CFF73F4DB}" presName="level2hierChild" presStyleCnt="0"/>
      <dgm:spPr/>
    </dgm:pt>
    <dgm:pt modelId="{C2B29682-BD7C-4FAE-8D30-CC02AEA8AAD7}" type="pres">
      <dgm:prSet presAssocID="{274DBECF-4848-4709-B94E-C18BF39C71F9}" presName="conn2-1" presStyleLbl="parChTrans1D2" presStyleIdx="0" presStyleCnt="2"/>
      <dgm:spPr/>
      <dgm:t>
        <a:bodyPr/>
        <a:lstStyle/>
        <a:p>
          <a:endParaRPr lang="fr-FR"/>
        </a:p>
      </dgm:t>
    </dgm:pt>
    <dgm:pt modelId="{D0D0EFAD-9232-4F97-A618-B618ABD8019A}" type="pres">
      <dgm:prSet presAssocID="{274DBECF-4848-4709-B94E-C18BF39C71F9}" presName="connTx" presStyleLbl="parChTrans1D2" presStyleIdx="0" presStyleCnt="2"/>
      <dgm:spPr/>
      <dgm:t>
        <a:bodyPr/>
        <a:lstStyle/>
        <a:p>
          <a:endParaRPr lang="fr-FR"/>
        </a:p>
      </dgm:t>
    </dgm:pt>
    <dgm:pt modelId="{8438EEE8-4C79-4E53-93BF-49941EA8ABB1}" type="pres">
      <dgm:prSet presAssocID="{983C68C0-A88B-4EA9-BE7B-8BD2B8C771E0}" presName="root2" presStyleCnt="0"/>
      <dgm:spPr/>
    </dgm:pt>
    <dgm:pt modelId="{67252EAA-A45B-441A-A7DF-CC31EA4AD215}" type="pres">
      <dgm:prSet presAssocID="{983C68C0-A88B-4EA9-BE7B-8BD2B8C771E0}" presName="LevelTwoTextNode" presStyleLbl="node2" presStyleIdx="0" presStyleCnt="2">
        <dgm:presLayoutVars>
          <dgm:chPref val="3"/>
        </dgm:presLayoutVars>
      </dgm:prSet>
      <dgm:spPr/>
      <dgm:t>
        <a:bodyPr/>
        <a:lstStyle/>
        <a:p>
          <a:endParaRPr lang="fr-FR"/>
        </a:p>
      </dgm:t>
    </dgm:pt>
    <dgm:pt modelId="{95F06095-C884-40B2-A0B3-F5E22C972502}" type="pres">
      <dgm:prSet presAssocID="{983C68C0-A88B-4EA9-BE7B-8BD2B8C771E0}" presName="level3hierChild" presStyleCnt="0"/>
      <dgm:spPr/>
    </dgm:pt>
    <dgm:pt modelId="{5727A4B6-047A-416B-A3E4-F5A6F110FFCC}" type="pres">
      <dgm:prSet presAssocID="{F76BCD45-0839-4050-B45B-15657EBA95EB}" presName="conn2-1" presStyleLbl="parChTrans1D3" presStyleIdx="0" presStyleCnt="5"/>
      <dgm:spPr/>
      <dgm:t>
        <a:bodyPr/>
        <a:lstStyle/>
        <a:p>
          <a:endParaRPr lang="fr-FR"/>
        </a:p>
      </dgm:t>
    </dgm:pt>
    <dgm:pt modelId="{0832931C-6BC7-40B7-AB34-9F890BE876F2}" type="pres">
      <dgm:prSet presAssocID="{F76BCD45-0839-4050-B45B-15657EBA95EB}" presName="connTx" presStyleLbl="parChTrans1D3" presStyleIdx="0" presStyleCnt="5"/>
      <dgm:spPr/>
      <dgm:t>
        <a:bodyPr/>
        <a:lstStyle/>
        <a:p>
          <a:endParaRPr lang="fr-FR"/>
        </a:p>
      </dgm:t>
    </dgm:pt>
    <dgm:pt modelId="{AA4C0D1E-A17C-4E67-957A-772A60A7F61C}" type="pres">
      <dgm:prSet presAssocID="{02754A05-78AF-48AE-8DAD-03ADA38EEA46}" presName="root2" presStyleCnt="0"/>
      <dgm:spPr/>
    </dgm:pt>
    <dgm:pt modelId="{9381E9B4-5881-4015-A9EA-BA1B8DC6D956}" type="pres">
      <dgm:prSet presAssocID="{02754A05-78AF-48AE-8DAD-03ADA38EEA46}" presName="LevelTwoTextNode" presStyleLbl="node3" presStyleIdx="0" presStyleCnt="5">
        <dgm:presLayoutVars>
          <dgm:chPref val="3"/>
        </dgm:presLayoutVars>
      </dgm:prSet>
      <dgm:spPr/>
      <dgm:t>
        <a:bodyPr/>
        <a:lstStyle/>
        <a:p>
          <a:endParaRPr lang="fr-FR"/>
        </a:p>
      </dgm:t>
    </dgm:pt>
    <dgm:pt modelId="{F09B04DC-205A-4D0A-BE06-1C0F0EF839AB}" type="pres">
      <dgm:prSet presAssocID="{02754A05-78AF-48AE-8DAD-03ADA38EEA46}" presName="level3hierChild" presStyleCnt="0"/>
      <dgm:spPr/>
    </dgm:pt>
    <dgm:pt modelId="{D417A02A-18D1-4CC5-BBD0-99F8CA5530F0}" type="pres">
      <dgm:prSet presAssocID="{0C1FDC78-949A-45E8-93CD-93F0B6D61941}" presName="conn2-1" presStyleLbl="parChTrans1D3" presStyleIdx="1" presStyleCnt="5"/>
      <dgm:spPr/>
      <dgm:t>
        <a:bodyPr/>
        <a:lstStyle/>
        <a:p>
          <a:endParaRPr lang="fr-FR"/>
        </a:p>
      </dgm:t>
    </dgm:pt>
    <dgm:pt modelId="{2CD41730-DB9C-49C1-8906-03D5555D5E68}" type="pres">
      <dgm:prSet presAssocID="{0C1FDC78-949A-45E8-93CD-93F0B6D61941}" presName="connTx" presStyleLbl="parChTrans1D3" presStyleIdx="1" presStyleCnt="5"/>
      <dgm:spPr/>
      <dgm:t>
        <a:bodyPr/>
        <a:lstStyle/>
        <a:p>
          <a:endParaRPr lang="fr-FR"/>
        </a:p>
      </dgm:t>
    </dgm:pt>
    <dgm:pt modelId="{DBE5B5F0-C011-4751-ADB6-6D0EB52BA988}" type="pres">
      <dgm:prSet presAssocID="{2FBDD8F0-355D-41DC-8FDA-181878D8FD7B}" presName="root2" presStyleCnt="0"/>
      <dgm:spPr/>
    </dgm:pt>
    <dgm:pt modelId="{89249197-33EB-4538-8F3F-AC3742E43210}" type="pres">
      <dgm:prSet presAssocID="{2FBDD8F0-355D-41DC-8FDA-181878D8FD7B}" presName="LevelTwoTextNode" presStyleLbl="node3" presStyleIdx="1" presStyleCnt="5">
        <dgm:presLayoutVars>
          <dgm:chPref val="3"/>
        </dgm:presLayoutVars>
      </dgm:prSet>
      <dgm:spPr/>
      <dgm:t>
        <a:bodyPr/>
        <a:lstStyle/>
        <a:p>
          <a:endParaRPr lang="fr-FR"/>
        </a:p>
      </dgm:t>
    </dgm:pt>
    <dgm:pt modelId="{765BCC5D-4F26-46C9-8451-EF7B0F753B34}" type="pres">
      <dgm:prSet presAssocID="{2FBDD8F0-355D-41DC-8FDA-181878D8FD7B}" presName="level3hierChild" presStyleCnt="0"/>
      <dgm:spPr/>
    </dgm:pt>
    <dgm:pt modelId="{621F6704-7B7C-48CA-8130-D7E1F154ADC0}" type="pres">
      <dgm:prSet presAssocID="{612232CB-D5B2-4842-B418-9965FDE97B54}" presName="conn2-1" presStyleLbl="parChTrans1D3" presStyleIdx="2" presStyleCnt="5"/>
      <dgm:spPr/>
      <dgm:t>
        <a:bodyPr/>
        <a:lstStyle/>
        <a:p>
          <a:endParaRPr lang="fr-FR"/>
        </a:p>
      </dgm:t>
    </dgm:pt>
    <dgm:pt modelId="{B9DDDE5C-08C2-4DF8-8573-3C513724FA68}" type="pres">
      <dgm:prSet presAssocID="{612232CB-D5B2-4842-B418-9965FDE97B54}" presName="connTx" presStyleLbl="parChTrans1D3" presStyleIdx="2" presStyleCnt="5"/>
      <dgm:spPr/>
      <dgm:t>
        <a:bodyPr/>
        <a:lstStyle/>
        <a:p>
          <a:endParaRPr lang="fr-FR"/>
        </a:p>
      </dgm:t>
    </dgm:pt>
    <dgm:pt modelId="{16B59C3D-B54E-4E2B-92DE-4CDA96E9201D}" type="pres">
      <dgm:prSet presAssocID="{47F70D9A-B0EB-487A-8D02-1B95E61B7AB9}" presName="root2" presStyleCnt="0"/>
      <dgm:spPr/>
    </dgm:pt>
    <dgm:pt modelId="{CA7F16F3-5CF5-46C0-BE70-66532315D321}" type="pres">
      <dgm:prSet presAssocID="{47F70D9A-B0EB-487A-8D02-1B95E61B7AB9}" presName="LevelTwoTextNode" presStyleLbl="node3" presStyleIdx="2" presStyleCnt="5">
        <dgm:presLayoutVars>
          <dgm:chPref val="3"/>
        </dgm:presLayoutVars>
      </dgm:prSet>
      <dgm:spPr/>
      <dgm:t>
        <a:bodyPr/>
        <a:lstStyle/>
        <a:p>
          <a:endParaRPr lang="fr-FR"/>
        </a:p>
      </dgm:t>
    </dgm:pt>
    <dgm:pt modelId="{D161CDEE-A97A-49E5-B669-F839BE0DFE0C}" type="pres">
      <dgm:prSet presAssocID="{47F70D9A-B0EB-487A-8D02-1B95E61B7AB9}" presName="level3hierChild" presStyleCnt="0"/>
      <dgm:spPr/>
    </dgm:pt>
    <dgm:pt modelId="{64C79B4D-FC38-4D8C-A725-A4C5B9C1ACFD}" type="pres">
      <dgm:prSet presAssocID="{65562482-A2E1-4E81-8660-0842FFF53A23}" presName="conn2-1" presStyleLbl="parChTrans1D3" presStyleIdx="3" presStyleCnt="5"/>
      <dgm:spPr/>
      <dgm:t>
        <a:bodyPr/>
        <a:lstStyle/>
        <a:p>
          <a:endParaRPr lang="fr-FR"/>
        </a:p>
      </dgm:t>
    </dgm:pt>
    <dgm:pt modelId="{2F3DAD74-F673-4AB5-A27E-FC249466869E}" type="pres">
      <dgm:prSet presAssocID="{65562482-A2E1-4E81-8660-0842FFF53A23}" presName="connTx" presStyleLbl="parChTrans1D3" presStyleIdx="3" presStyleCnt="5"/>
      <dgm:spPr/>
      <dgm:t>
        <a:bodyPr/>
        <a:lstStyle/>
        <a:p>
          <a:endParaRPr lang="fr-FR"/>
        </a:p>
      </dgm:t>
    </dgm:pt>
    <dgm:pt modelId="{7745490C-BE97-4FB7-B1F8-9DE7BABC2BC9}" type="pres">
      <dgm:prSet presAssocID="{34C0A796-694E-411B-A90E-0739D2C3628C}" presName="root2" presStyleCnt="0"/>
      <dgm:spPr/>
    </dgm:pt>
    <dgm:pt modelId="{BD47FFC1-A319-4C31-B632-FB2A16EC5618}" type="pres">
      <dgm:prSet presAssocID="{34C0A796-694E-411B-A90E-0739D2C3628C}" presName="LevelTwoTextNode" presStyleLbl="node3" presStyleIdx="3" presStyleCnt="5">
        <dgm:presLayoutVars>
          <dgm:chPref val="3"/>
        </dgm:presLayoutVars>
      </dgm:prSet>
      <dgm:spPr/>
      <dgm:t>
        <a:bodyPr/>
        <a:lstStyle/>
        <a:p>
          <a:endParaRPr lang="fr-FR"/>
        </a:p>
      </dgm:t>
    </dgm:pt>
    <dgm:pt modelId="{A0280FF7-093C-4825-A74F-90BF16261C66}" type="pres">
      <dgm:prSet presAssocID="{34C0A796-694E-411B-A90E-0739D2C3628C}" presName="level3hierChild" presStyleCnt="0"/>
      <dgm:spPr/>
    </dgm:pt>
    <dgm:pt modelId="{682D4602-FAF9-4D28-8677-49465FE6C68A}" type="pres">
      <dgm:prSet presAssocID="{7E63C34B-EB36-4187-B110-FAB4A0755CE3}" presName="conn2-1" presStyleLbl="parChTrans1D2" presStyleIdx="1" presStyleCnt="2"/>
      <dgm:spPr/>
      <dgm:t>
        <a:bodyPr/>
        <a:lstStyle/>
        <a:p>
          <a:endParaRPr lang="fr-FR"/>
        </a:p>
      </dgm:t>
    </dgm:pt>
    <dgm:pt modelId="{05348CBC-229B-4EEC-8864-AABF3368C124}" type="pres">
      <dgm:prSet presAssocID="{7E63C34B-EB36-4187-B110-FAB4A0755CE3}" presName="connTx" presStyleLbl="parChTrans1D2" presStyleIdx="1" presStyleCnt="2"/>
      <dgm:spPr/>
      <dgm:t>
        <a:bodyPr/>
        <a:lstStyle/>
        <a:p>
          <a:endParaRPr lang="fr-FR"/>
        </a:p>
      </dgm:t>
    </dgm:pt>
    <dgm:pt modelId="{D05CEE55-D76D-4CAF-BDD3-1A4729EA6D37}" type="pres">
      <dgm:prSet presAssocID="{8FE956C6-4FD3-4DE4-85FB-0A44DD603352}" presName="root2" presStyleCnt="0"/>
      <dgm:spPr/>
    </dgm:pt>
    <dgm:pt modelId="{5CD918DE-EC12-40B1-B35C-D24E4CDB7114}" type="pres">
      <dgm:prSet presAssocID="{8FE956C6-4FD3-4DE4-85FB-0A44DD603352}" presName="LevelTwoTextNode" presStyleLbl="node2" presStyleIdx="1" presStyleCnt="2">
        <dgm:presLayoutVars>
          <dgm:chPref val="3"/>
        </dgm:presLayoutVars>
      </dgm:prSet>
      <dgm:spPr/>
      <dgm:t>
        <a:bodyPr/>
        <a:lstStyle/>
        <a:p>
          <a:endParaRPr lang="fr-FR"/>
        </a:p>
      </dgm:t>
    </dgm:pt>
    <dgm:pt modelId="{33F92567-ABD0-42ED-972C-0CFAE51AC08D}" type="pres">
      <dgm:prSet presAssocID="{8FE956C6-4FD3-4DE4-85FB-0A44DD603352}" presName="level3hierChild" presStyleCnt="0"/>
      <dgm:spPr/>
    </dgm:pt>
    <dgm:pt modelId="{CE16380E-2F6D-40C0-8205-F869CAE51F99}" type="pres">
      <dgm:prSet presAssocID="{8EAE583C-5B3B-42E0-8A31-A88943962F70}" presName="conn2-1" presStyleLbl="parChTrans1D3" presStyleIdx="4" presStyleCnt="5"/>
      <dgm:spPr/>
      <dgm:t>
        <a:bodyPr/>
        <a:lstStyle/>
        <a:p>
          <a:endParaRPr lang="fr-FR"/>
        </a:p>
      </dgm:t>
    </dgm:pt>
    <dgm:pt modelId="{47F3B2D8-D153-4C5D-91D7-562937E2A6CC}" type="pres">
      <dgm:prSet presAssocID="{8EAE583C-5B3B-42E0-8A31-A88943962F70}" presName="connTx" presStyleLbl="parChTrans1D3" presStyleIdx="4" presStyleCnt="5"/>
      <dgm:spPr/>
      <dgm:t>
        <a:bodyPr/>
        <a:lstStyle/>
        <a:p>
          <a:endParaRPr lang="fr-FR"/>
        </a:p>
      </dgm:t>
    </dgm:pt>
    <dgm:pt modelId="{6672F3C3-3658-4613-8570-BA5DB7B7D0CD}" type="pres">
      <dgm:prSet presAssocID="{5D8808B3-6744-4770-8EF9-B91C655B7FB2}" presName="root2" presStyleCnt="0"/>
      <dgm:spPr/>
    </dgm:pt>
    <dgm:pt modelId="{1BEFCF50-716E-419A-AB8E-BD8C20CEE341}" type="pres">
      <dgm:prSet presAssocID="{5D8808B3-6744-4770-8EF9-B91C655B7FB2}" presName="LevelTwoTextNode" presStyleLbl="node3" presStyleIdx="4" presStyleCnt="5">
        <dgm:presLayoutVars>
          <dgm:chPref val="3"/>
        </dgm:presLayoutVars>
      </dgm:prSet>
      <dgm:spPr/>
      <dgm:t>
        <a:bodyPr/>
        <a:lstStyle/>
        <a:p>
          <a:endParaRPr lang="fr-FR"/>
        </a:p>
      </dgm:t>
    </dgm:pt>
    <dgm:pt modelId="{7FB6C3D1-6692-4237-993E-07E6F80BCB03}" type="pres">
      <dgm:prSet presAssocID="{5D8808B3-6744-4770-8EF9-B91C655B7FB2}" presName="level3hierChild" presStyleCnt="0"/>
      <dgm:spPr/>
    </dgm:pt>
  </dgm:ptLst>
  <dgm:cxnLst>
    <dgm:cxn modelId="{D9837C99-80DD-4FAE-8DB5-8038F52C11A8}" type="presOf" srcId="{612232CB-D5B2-4842-B418-9965FDE97B54}" destId="{621F6704-7B7C-48CA-8130-D7E1F154ADC0}" srcOrd="0" destOrd="0" presId="urn:microsoft.com/office/officeart/2005/8/layout/hierarchy2"/>
    <dgm:cxn modelId="{B9E81067-67B8-4B5D-B2A7-3C083F655AF0}" type="presOf" srcId="{02754A05-78AF-48AE-8DAD-03ADA38EEA46}" destId="{9381E9B4-5881-4015-A9EA-BA1B8DC6D956}" srcOrd="0" destOrd="0" presId="urn:microsoft.com/office/officeart/2005/8/layout/hierarchy2"/>
    <dgm:cxn modelId="{0ECA09B0-97BC-4A6A-859B-426264A87563}" type="presOf" srcId="{0C1FDC78-949A-45E8-93CD-93F0B6D61941}" destId="{D417A02A-18D1-4CC5-BBD0-99F8CA5530F0}" srcOrd="0" destOrd="0" presId="urn:microsoft.com/office/officeart/2005/8/layout/hierarchy2"/>
    <dgm:cxn modelId="{505B00DF-ADAE-4EF3-9C29-3C6174EDBE94}" srcId="{FEDED3EF-88DE-4EC7-83C1-EAB2205871EE}" destId="{E30307D8-021D-4520-9A67-102CFF73F4DB}" srcOrd="0" destOrd="0" parTransId="{BE4A896B-2EA7-4C92-8B18-FAEA385D3B73}" sibTransId="{5D3B0A1F-563D-4286-BE5F-E0E5196825FE}"/>
    <dgm:cxn modelId="{8B6D9618-AEDA-4B8C-BFD6-D57ABEEAB0D4}" type="presOf" srcId="{274DBECF-4848-4709-B94E-C18BF39C71F9}" destId="{C2B29682-BD7C-4FAE-8D30-CC02AEA8AAD7}" srcOrd="0" destOrd="0" presId="urn:microsoft.com/office/officeart/2005/8/layout/hierarchy2"/>
    <dgm:cxn modelId="{83F6CD26-FCB5-4A71-B683-F85B68F77CE1}" type="presOf" srcId="{983C68C0-A88B-4EA9-BE7B-8BD2B8C771E0}" destId="{67252EAA-A45B-441A-A7DF-CC31EA4AD215}" srcOrd="0" destOrd="0" presId="urn:microsoft.com/office/officeart/2005/8/layout/hierarchy2"/>
    <dgm:cxn modelId="{F8911906-18F1-4A31-913C-04BD106F6548}" type="presOf" srcId="{34C0A796-694E-411B-A90E-0739D2C3628C}" destId="{BD47FFC1-A319-4C31-B632-FB2A16EC5618}" srcOrd="0" destOrd="0" presId="urn:microsoft.com/office/officeart/2005/8/layout/hierarchy2"/>
    <dgm:cxn modelId="{7474B014-E153-44C4-9EFE-73418C7D3252}" type="presOf" srcId="{5D8808B3-6744-4770-8EF9-B91C655B7FB2}" destId="{1BEFCF50-716E-419A-AB8E-BD8C20CEE341}" srcOrd="0" destOrd="0" presId="urn:microsoft.com/office/officeart/2005/8/layout/hierarchy2"/>
    <dgm:cxn modelId="{EBCE91B5-D57E-47D3-B7EE-D7A8CC20CCFE}" srcId="{8FE956C6-4FD3-4DE4-85FB-0A44DD603352}" destId="{5D8808B3-6744-4770-8EF9-B91C655B7FB2}" srcOrd="0" destOrd="0" parTransId="{8EAE583C-5B3B-42E0-8A31-A88943962F70}" sibTransId="{A502849D-6320-41A2-9BF2-55734A04B17B}"/>
    <dgm:cxn modelId="{F615A087-B35B-492A-A9A0-1E75DB8BAD64}" type="presOf" srcId="{7E63C34B-EB36-4187-B110-FAB4A0755CE3}" destId="{682D4602-FAF9-4D28-8677-49465FE6C68A}" srcOrd="0" destOrd="0" presId="urn:microsoft.com/office/officeart/2005/8/layout/hierarchy2"/>
    <dgm:cxn modelId="{622C5B70-2564-4323-98B7-09A710B4F1A6}" type="presOf" srcId="{FEDED3EF-88DE-4EC7-83C1-EAB2205871EE}" destId="{BEDC828F-9D68-407D-BA51-DA3A97AC5E18}" srcOrd="0" destOrd="0" presId="urn:microsoft.com/office/officeart/2005/8/layout/hierarchy2"/>
    <dgm:cxn modelId="{6B0564BE-1F91-4517-946B-CCF233BB574F}" type="presOf" srcId="{274DBECF-4848-4709-B94E-C18BF39C71F9}" destId="{D0D0EFAD-9232-4F97-A618-B618ABD8019A}" srcOrd="1" destOrd="0" presId="urn:microsoft.com/office/officeart/2005/8/layout/hierarchy2"/>
    <dgm:cxn modelId="{6D7FFC02-4E52-4EAC-BF4B-037D86B41EA7}" type="presOf" srcId="{0C1FDC78-949A-45E8-93CD-93F0B6D61941}" destId="{2CD41730-DB9C-49C1-8906-03D5555D5E68}" srcOrd="1" destOrd="0" presId="urn:microsoft.com/office/officeart/2005/8/layout/hierarchy2"/>
    <dgm:cxn modelId="{9AD99808-DB32-4577-883B-3ABCCCA9784C}" type="presOf" srcId="{8EAE583C-5B3B-42E0-8A31-A88943962F70}" destId="{47F3B2D8-D153-4C5D-91D7-562937E2A6CC}" srcOrd="1" destOrd="0" presId="urn:microsoft.com/office/officeart/2005/8/layout/hierarchy2"/>
    <dgm:cxn modelId="{93E5A21A-D9BF-4BC3-82C8-31E4AEEB5360}" type="presOf" srcId="{2FBDD8F0-355D-41DC-8FDA-181878D8FD7B}" destId="{89249197-33EB-4538-8F3F-AC3742E43210}" srcOrd="0" destOrd="0" presId="urn:microsoft.com/office/officeart/2005/8/layout/hierarchy2"/>
    <dgm:cxn modelId="{7678DA13-BAF6-4D14-B618-4D2042D25BC3}" type="presOf" srcId="{47F70D9A-B0EB-487A-8D02-1B95E61B7AB9}" destId="{CA7F16F3-5CF5-46C0-BE70-66532315D321}" srcOrd="0" destOrd="0" presId="urn:microsoft.com/office/officeart/2005/8/layout/hierarchy2"/>
    <dgm:cxn modelId="{F9300209-74AA-4244-885F-FE8421596C99}" srcId="{E30307D8-021D-4520-9A67-102CFF73F4DB}" destId="{8FE956C6-4FD3-4DE4-85FB-0A44DD603352}" srcOrd="1" destOrd="0" parTransId="{7E63C34B-EB36-4187-B110-FAB4A0755CE3}" sibTransId="{745821D8-6766-4DDA-8325-4D952A171C9F}"/>
    <dgm:cxn modelId="{CE7AA84A-B797-4053-BFB6-769DCC95D6A7}" srcId="{983C68C0-A88B-4EA9-BE7B-8BD2B8C771E0}" destId="{34C0A796-694E-411B-A90E-0739D2C3628C}" srcOrd="3" destOrd="0" parTransId="{65562482-A2E1-4E81-8660-0842FFF53A23}" sibTransId="{99DEBA1B-49B9-46D9-B35E-F881F4B17AEF}"/>
    <dgm:cxn modelId="{0838337B-C126-45A9-883A-DFF7E13105DD}" type="presOf" srcId="{7E63C34B-EB36-4187-B110-FAB4A0755CE3}" destId="{05348CBC-229B-4EEC-8864-AABF3368C124}" srcOrd="1" destOrd="0" presId="urn:microsoft.com/office/officeart/2005/8/layout/hierarchy2"/>
    <dgm:cxn modelId="{1379EDDC-F2C0-4A41-861E-E88683602992}" type="presOf" srcId="{65562482-A2E1-4E81-8660-0842FFF53A23}" destId="{2F3DAD74-F673-4AB5-A27E-FC249466869E}" srcOrd="1" destOrd="0" presId="urn:microsoft.com/office/officeart/2005/8/layout/hierarchy2"/>
    <dgm:cxn modelId="{3A45E52E-DA40-41D4-B06D-F03379AC55E8}" type="presOf" srcId="{E30307D8-021D-4520-9A67-102CFF73F4DB}" destId="{D86E014C-E1CC-4031-8171-E9E00FBA290D}" srcOrd="0" destOrd="0" presId="urn:microsoft.com/office/officeart/2005/8/layout/hierarchy2"/>
    <dgm:cxn modelId="{4C115057-2CF6-461B-B71B-89A8B71D78DB}" type="presOf" srcId="{F76BCD45-0839-4050-B45B-15657EBA95EB}" destId="{5727A4B6-047A-416B-A3E4-F5A6F110FFCC}" srcOrd="0" destOrd="0" presId="urn:microsoft.com/office/officeart/2005/8/layout/hierarchy2"/>
    <dgm:cxn modelId="{6942D9FB-1EE6-49E4-A7D0-5CE80329E4E1}" srcId="{983C68C0-A88B-4EA9-BE7B-8BD2B8C771E0}" destId="{2FBDD8F0-355D-41DC-8FDA-181878D8FD7B}" srcOrd="1" destOrd="0" parTransId="{0C1FDC78-949A-45E8-93CD-93F0B6D61941}" sibTransId="{DE73D01C-51C4-4260-BAFE-A53D0FB3196C}"/>
    <dgm:cxn modelId="{3C63C0B2-F7D7-4AE3-8253-0B935F7398F6}" srcId="{983C68C0-A88B-4EA9-BE7B-8BD2B8C771E0}" destId="{47F70D9A-B0EB-487A-8D02-1B95E61B7AB9}" srcOrd="2" destOrd="0" parTransId="{612232CB-D5B2-4842-B418-9965FDE97B54}" sibTransId="{6C80FC15-C7CF-44F6-86DD-26D8B0C67D19}"/>
    <dgm:cxn modelId="{E2804C5B-3966-4294-8A60-1AE0D593846A}" srcId="{E30307D8-021D-4520-9A67-102CFF73F4DB}" destId="{983C68C0-A88B-4EA9-BE7B-8BD2B8C771E0}" srcOrd="0" destOrd="0" parTransId="{274DBECF-4848-4709-B94E-C18BF39C71F9}" sibTransId="{793AEF41-6B9B-44AC-9A4B-78B6C9B73836}"/>
    <dgm:cxn modelId="{89406A55-8ED5-4B00-A978-CF719D6FBADC}" type="presOf" srcId="{65562482-A2E1-4E81-8660-0842FFF53A23}" destId="{64C79B4D-FC38-4D8C-A725-A4C5B9C1ACFD}" srcOrd="0" destOrd="0" presId="urn:microsoft.com/office/officeart/2005/8/layout/hierarchy2"/>
    <dgm:cxn modelId="{793056D6-6109-4178-AE14-E3AE3D62B660}" type="presOf" srcId="{F76BCD45-0839-4050-B45B-15657EBA95EB}" destId="{0832931C-6BC7-40B7-AB34-9F890BE876F2}" srcOrd="1" destOrd="0" presId="urn:microsoft.com/office/officeart/2005/8/layout/hierarchy2"/>
    <dgm:cxn modelId="{DB495BAC-1EBB-48C2-ADE3-31427D2D9B99}" type="presOf" srcId="{8FE956C6-4FD3-4DE4-85FB-0A44DD603352}" destId="{5CD918DE-EC12-40B1-B35C-D24E4CDB7114}" srcOrd="0" destOrd="0" presId="urn:microsoft.com/office/officeart/2005/8/layout/hierarchy2"/>
    <dgm:cxn modelId="{27C7BDD4-8080-491C-A48C-D10E9930289F}" type="presOf" srcId="{612232CB-D5B2-4842-B418-9965FDE97B54}" destId="{B9DDDE5C-08C2-4DF8-8573-3C513724FA68}" srcOrd="1" destOrd="0" presId="urn:microsoft.com/office/officeart/2005/8/layout/hierarchy2"/>
    <dgm:cxn modelId="{763BE8B5-E07D-4937-834E-6E0A4C926B02}" type="presOf" srcId="{8EAE583C-5B3B-42E0-8A31-A88943962F70}" destId="{CE16380E-2F6D-40C0-8205-F869CAE51F99}" srcOrd="0" destOrd="0" presId="urn:microsoft.com/office/officeart/2005/8/layout/hierarchy2"/>
    <dgm:cxn modelId="{375D9474-FE9F-40BF-968A-3023A97963B7}" srcId="{983C68C0-A88B-4EA9-BE7B-8BD2B8C771E0}" destId="{02754A05-78AF-48AE-8DAD-03ADA38EEA46}" srcOrd="0" destOrd="0" parTransId="{F76BCD45-0839-4050-B45B-15657EBA95EB}" sibTransId="{0B53D114-958F-47FB-A029-2955FC30E4D3}"/>
    <dgm:cxn modelId="{50647F48-9FAA-4064-BC34-930250836C65}" type="presParOf" srcId="{BEDC828F-9D68-407D-BA51-DA3A97AC5E18}" destId="{EE5F0770-357A-4E27-BDD9-27A45EA5FE3B}" srcOrd="0" destOrd="0" presId="urn:microsoft.com/office/officeart/2005/8/layout/hierarchy2"/>
    <dgm:cxn modelId="{6FE9A137-E565-4126-A8CA-C4B0476C24DA}" type="presParOf" srcId="{EE5F0770-357A-4E27-BDD9-27A45EA5FE3B}" destId="{D86E014C-E1CC-4031-8171-E9E00FBA290D}" srcOrd="0" destOrd="0" presId="urn:microsoft.com/office/officeart/2005/8/layout/hierarchy2"/>
    <dgm:cxn modelId="{6437D32C-9889-432C-8EAD-E5BCD1432422}" type="presParOf" srcId="{EE5F0770-357A-4E27-BDD9-27A45EA5FE3B}" destId="{AE499994-F009-4223-A330-283CC000232E}" srcOrd="1" destOrd="0" presId="urn:microsoft.com/office/officeart/2005/8/layout/hierarchy2"/>
    <dgm:cxn modelId="{AA10C089-E72F-48AB-8F7C-6FBE1C19399E}" type="presParOf" srcId="{AE499994-F009-4223-A330-283CC000232E}" destId="{C2B29682-BD7C-4FAE-8D30-CC02AEA8AAD7}" srcOrd="0" destOrd="0" presId="urn:microsoft.com/office/officeart/2005/8/layout/hierarchy2"/>
    <dgm:cxn modelId="{796C71CC-7931-4441-A9FC-FA6FE7C9C145}" type="presParOf" srcId="{C2B29682-BD7C-4FAE-8D30-CC02AEA8AAD7}" destId="{D0D0EFAD-9232-4F97-A618-B618ABD8019A}" srcOrd="0" destOrd="0" presId="urn:microsoft.com/office/officeart/2005/8/layout/hierarchy2"/>
    <dgm:cxn modelId="{F444DEF8-9667-44F3-8149-1A9A6D66C211}" type="presParOf" srcId="{AE499994-F009-4223-A330-283CC000232E}" destId="{8438EEE8-4C79-4E53-93BF-49941EA8ABB1}" srcOrd="1" destOrd="0" presId="urn:microsoft.com/office/officeart/2005/8/layout/hierarchy2"/>
    <dgm:cxn modelId="{46FA13C4-85ED-4020-A459-F6B73548A968}" type="presParOf" srcId="{8438EEE8-4C79-4E53-93BF-49941EA8ABB1}" destId="{67252EAA-A45B-441A-A7DF-CC31EA4AD215}" srcOrd="0" destOrd="0" presId="urn:microsoft.com/office/officeart/2005/8/layout/hierarchy2"/>
    <dgm:cxn modelId="{687CACC9-1FEF-41AD-8177-E2B40167B8A1}" type="presParOf" srcId="{8438EEE8-4C79-4E53-93BF-49941EA8ABB1}" destId="{95F06095-C884-40B2-A0B3-F5E22C972502}" srcOrd="1" destOrd="0" presId="urn:microsoft.com/office/officeart/2005/8/layout/hierarchy2"/>
    <dgm:cxn modelId="{8198946A-4321-47F0-A26E-0802F605634F}" type="presParOf" srcId="{95F06095-C884-40B2-A0B3-F5E22C972502}" destId="{5727A4B6-047A-416B-A3E4-F5A6F110FFCC}" srcOrd="0" destOrd="0" presId="urn:microsoft.com/office/officeart/2005/8/layout/hierarchy2"/>
    <dgm:cxn modelId="{9F38A2E9-204D-434E-BE9D-9B312ECE3D6C}" type="presParOf" srcId="{5727A4B6-047A-416B-A3E4-F5A6F110FFCC}" destId="{0832931C-6BC7-40B7-AB34-9F890BE876F2}" srcOrd="0" destOrd="0" presId="urn:microsoft.com/office/officeart/2005/8/layout/hierarchy2"/>
    <dgm:cxn modelId="{9968A7CA-CE1E-4F6C-A115-1FB4B3794EB5}" type="presParOf" srcId="{95F06095-C884-40B2-A0B3-F5E22C972502}" destId="{AA4C0D1E-A17C-4E67-957A-772A60A7F61C}" srcOrd="1" destOrd="0" presId="urn:microsoft.com/office/officeart/2005/8/layout/hierarchy2"/>
    <dgm:cxn modelId="{2D4C7689-A66A-4337-83D0-03EADA918E33}" type="presParOf" srcId="{AA4C0D1E-A17C-4E67-957A-772A60A7F61C}" destId="{9381E9B4-5881-4015-A9EA-BA1B8DC6D956}" srcOrd="0" destOrd="0" presId="urn:microsoft.com/office/officeart/2005/8/layout/hierarchy2"/>
    <dgm:cxn modelId="{FA1F5E32-9B35-46EB-8985-5BD685235AC9}" type="presParOf" srcId="{AA4C0D1E-A17C-4E67-957A-772A60A7F61C}" destId="{F09B04DC-205A-4D0A-BE06-1C0F0EF839AB}" srcOrd="1" destOrd="0" presId="urn:microsoft.com/office/officeart/2005/8/layout/hierarchy2"/>
    <dgm:cxn modelId="{F46719AF-FED4-4D85-A24A-FB41D1CF9DDD}" type="presParOf" srcId="{95F06095-C884-40B2-A0B3-F5E22C972502}" destId="{D417A02A-18D1-4CC5-BBD0-99F8CA5530F0}" srcOrd="2" destOrd="0" presId="urn:microsoft.com/office/officeart/2005/8/layout/hierarchy2"/>
    <dgm:cxn modelId="{26D719D7-D90C-42CF-844A-E957BC5D916E}" type="presParOf" srcId="{D417A02A-18D1-4CC5-BBD0-99F8CA5530F0}" destId="{2CD41730-DB9C-49C1-8906-03D5555D5E68}" srcOrd="0" destOrd="0" presId="urn:microsoft.com/office/officeart/2005/8/layout/hierarchy2"/>
    <dgm:cxn modelId="{84F27DE1-9072-4DA4-AC56-7E6C688729E7}" type="presParOf" srcId="{95F06095-C884-40B2-A0B3-F5E22C972502}" destId="{DBE5B5F0-C011-4751-ADB6-6D0EB52BA988}" srcOrd="3" destOrd="0" presId="urn:microsoft.com/office/officeart/2005/8/layout/hierarchy2"/>
    <dgm:cxn modelId="{9895DE36-04E3-4596-899F-2DC96249DA5B}" type="presParOf" srcId="{DBE5B5F0-C011-4751-ADB6-6D0EB52BA988}" destId="{89249197-33EB-4538-8F3F-AC3742E43210}" srcOrd="0" destOrd="0" presId="urn:microsoft.com/office/officeart/2005/8/layout/hierarchy2"/>
    <dgm:cxn modelId="{7513D910-FBBD-44F5-A633-65CFB3B4A27A}" type="presParOf" srcId="{DBE5B5F0-C011-4751-ADB6-6D0EB52BA988}" destId="{765BCC5D-4F26-46C9-8451-EF7B0F753B34}" srcOrd="1" destOrd="0" presId="urn:microsoft.com/office/officeart/2005/8/layout/hierarchy2"/>
    <dgm:cxn modelId="{3B39ECA9-FB40-44A2-8877-E8875E7D9C0C}" type="presParOf" srcId="{95F06095-C884-40B2-A0B3-F5E22C972502}" destId="{621F6704-7B7C-48CA-8130-D7E1F154ADC0}" srcOrd="4" destOrd="0" presId="urn:microsoft.com/office/officeart/2005/8/layout/hierarchy2"/>
    <dgm:cxn modelId="{1264CC05-3CCD-4198-9790-B89E2ADEA2B0}" type="presParOf" srcId="{621F6704-7B7C-48CA-8130-D7E1F154ADC0}" destId="{B9DDDE5C-08C2-4DF8-8573-3C513724FA68}" srcOrd="0" destOrd="0" presId="urn:microsoft.com/office/officeart/2005/8/layout/hierarchy2"/>
    <dgm:cxn modelId="{0BA9FC57-2914-4CED-AEA5-7DFF7862791F}" type="presParOf" srcId="{95F06095-C884-40B2-A0B3-F5E22C972502}" destId="{16B59C3D-B54E-4E2B-92DE-4CDA96E9201D}" srcOrd="5" destOrd="0" presId="urn:microsoft.com/office/officeart/2005/8/layout/hierarchy2"/>
    <dgm:cxn modelId="{60778D7E-C9DC-4FEB-8E8D-C36B64D74C38}" type="presParOf" srcId="{16B59C3D-B54E-4E2B-92DE-4CDA96E9201D}" destId="{CA7F16F3-5CF5-46C0-BE70-66532315D321}" srcOrd="0" destOrd="0" presId="urn:microsoft.com/office/officeart/2005/8/layout/hierarchy2"/>
    <dgm:cxn modelId="{C87B9D57-6A6D-4CB1-87D0-D9080E58BED6}" type="presParOf" srcId="{16B59C3D-B54E-4E2B-92DE-4CDA96E9201D}" destId="{D161CDEE-A97A-49E5-B669-F839BE0DFE0C}" srcOrd="1" destOrd="0" presId="urn:microsoft.com/office/officeart/2005/8/layout/hierarchy2"/>
    <dgm:cxn modelId="{E192C507-47E1-4B38-BF6A-9AD89BE6A40C}" type="presParOf" srcId="{95F06095-C884-40B2-A0B3-F5E22C972502}" destId="{64C79B4D-FC38-4D8C-A725-A4C5B9C1ACFD}" srcOrd="6" destOrd="0" presId="urn:microsoft.com/office/officeart/2005/8/layout/hierarchy2"/>
    <dgm:cxn modelId="{4D677DD6-AEE9-4565-A5EB-34A312FEE689}" type="presParOf" srcId="{64C79B4D-FC38-4D8C-A725-A4C5B9C1ACFD}" destId="{2F3DAD74-F673-4AB5-A27E-FC249466869E}" srcOrd="0" destOrd="0" presId="urn:microsoft.com/office/officeart/2005/8/layout/hierarchy2"/>
    <dgm:cxn modelId="{03C1727B-FB89-4F1B-87AC-1CB1FC69B3F4}" type="presParOf" srcId="{95F06095-C884-40B2-A0B3-F5E22C972502}" destId="{7745490C-BE97-4FB7-B1F8-9DE7BABC2BC9}" srcOrd="7" destOrd="0" presId="urn:microsoft.com/office/officeart/2005/8/layout/hierarchy2"/>
    <dgm:cxn modelId="{B1BC54DE-0F5A-43AA-9979-7580CD12464B}" type="presParOf" srcId="{7745490C-BE97-4FB7-B1F8-9DE7BABC2BC9}" destId="{BD47FFC1-A319-4C31-B632-FB2A16EC5618}" srcOrd="0" destOrd="0" presId="urn:microsoft.com/office/officeart/2005/8/layout/hierarchy2"/>
    <dgm:cxn modelId="{9433E601-F3BC-4E75-9428-292E702D69F5}" type="presParOf" srcId="{7745490C-BE97-4FB7-B1F8-9DE7BABC2BC9}" destId="{A0280FF7-093C-4825-A74F-90BF16261C66}" srcOrd="1" destOrd="0" presId="urn:microsoft.com/office/officeart/2005/8/layout/hierarchy2"/>
    <dgm:cxn modelId="{1A406B63-43EC-4CC4-9638-E2C7F75B6390}" type="presParOf" srcId="{AE499994-F009-4223-A330-283CC000232E}" destId="{682D4602-FAF9-4D28-8677-49465FE6C68A}" srcOrd="2" destOrd="0" presId="urn:microsoft.com/office/officeart/2005/8/layout/hierarchy2"/>
    <dgm:cxn modelId="{7A3654F9-7D62-4B1B-BDD1-178314070440}" type="presParOf" srcId="{682D4602-FAF9-4D28-8677-49465FE6C68A}" destId="{05348CBC-229B-4EEC-8864-AABF3368C124}" srcOrd="0" destOrd="0" presId="urn:microsoft.com/office/officeart/2005/8/layout/hierarchy2"/>
    <dgm:cxn modelId="{5DDB7498-CF26-4C0D-AEEB-B273B0419F40}" type="presParOf" srcId="{AE499994-F009-4223-A330-283CC000232E}" destId="{D05CEE55-D76D-4CAF-BDD3-1A4729EA6D37}" srcOrd="3" destOrd="0" presId="urn:microsoft.com/office/officeart/2005/8/layout/hierarchy2"/>
    <dgm:cxn modelId="{D61AA18F-33FF-4D27-9A9A-C3CB8FBA2811}" type="presParOf" srcId="{D05CEE55-D76D-4CAF-BDD3-1A4729EA6D37}" destId="{5CD918DE-EC12-40B1-B35C-D24E4CDB7114}" srcOrd="0" destOrd="0" presId="urn:microsoft.com/office/officeart/2005/8/layout/hierarchy2"/>
    <dgm:cxn modelId="{37AB3460-FB41-4FD0-96F7-0995897162F6}" type="presParOf" srcId="{D05CEE55-D76D-4CAF-BDD3-1A4729EA6D37}" destId="{33F92567-ABD0-42ED-972C-0CFAE51AC08D}" srcOrd="1" destOrd="0" presId="urn:microsoft.com/office/officeart/2005/8/layout/hierarchy2"/>
    <dgm:cxn modelId="{A31A1529-2B1D-4C36-A3EE-AAAAA30A65FA}" type="presParOf" srcId="{33F92567-ABD0-42ED-972C-0CFAE51AC08D}" destId="{CE16380E-2F6D-40C0-8205-F869CAE51F99}" srcOrd="0" destOrd="0" presId="urn:microsoft.com/office/officeart/2005/8/layout/hierarchy2"/>
    <dgm:cxn modelId="{23EB2875-95AB-49A1-A391-61B1CF5A2411}" type="presParOf" srcId="{CE16380E-2F6D-40C0-8205-F869CAE51F99}" destId="{47F3B2D8-D153-4C5D-91D7-562937E2A6CC}" srcOrd="0" destOrd="0" presId="urn:microsoft.com/office/officeart/2005/8/layout/hierarchy2"/>
    <dgm:cxn modelId="{1B43DC00-B4B2-41AA-A56F-BD2FABB784C8}" type="presParOf" srcId="{33F92567-ABD0-42ED-972C-0CFAE51AC08D}" destId="{6672F3C3-3658-4613-8570-BA5DB7B7D0CD}" srcOrd="1" destOrd="0" presId="urn:microsoft.com/office/officeart/2005/8/layout/hierarchy2"/>
    <dgm:cxn modelId="{F4C3814C-FE1E-41FF-9041-770223D1487A}" type="presParOf" srcId="{6672F3C3-3658-4613-8570-BA5DB7B7D0CD}" destId="{1BEFCF50-716E-419A-AB8E-BD8C20CEE341}" srcOrd="0" destOrd="0" presId="urn:microsoft.com/office/officeart/2005/8/layout/hierarchy2"/>
    <dgm:cxn modelId="{2001ECA6-B2A5-4DD3-B76B-EF160523EF33}" type="presParOf" srcId="{6672F3C3-3658-4613-8570-BA5DB7B7D0CD}" destId="{7FB6C3D1-6692-4237-993E-07E6F80BCB03}"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6E014C-E1CC-4031-8171-E9E00FBA290D}">
      <dsp:nvSpPr>
        <dsp:cNvPr id="0" name=""/>
        <dsp:cNvSpPr/>
      </dsp:nvSpPr>
      <dsp:spPr>
        <a:xfrm>
          <a:off x="572772" y="180724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Call'Tech</a:t>
          </a:r>
        </a:p>
      </dsp:txBody>
      <dsp:txXfrm>
        <a:off x="589501" y="1823976"/>
        <a:ext cx="1108872" cy="537707"/>
      </dsp:txXfrm>
    </dsp:sp>
    <dsp:sp modelId="{C2B29682-BD7C-4FAE-8D30-CC02AEA8AAD7}">
      <dsp:nvSpPr>
        <dsp:cNvPr id="0" name=""/>
        <dsp:cNvSpPr/>
      </dsp:nvSpPr>
      <dsp:spPr>
        <a:xfrm rot="17945813">
          <a:off x="1473752" y="1666242"/>
          <a:ext cx="939632" cy="32124"/>
        </a:xfrm>
        <a:custGeom>
          <a:avLst/>
          <a:gdLst/>
          <a:ahLst/>
          <a:cxnLst/>
          <a:rect l="0" t="0" r="0" b="0"/>
          <a:pathLst>
            <a:path>
              <a:moveTo>
                <a:pt x="0" y="16062"/>
              </a:moveTo>
              <a:lnTo>
                <a:pt x="939632" y="1606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20077" y="1658814"/>
        <a:ext cx="46981" cy="46981"/>
      </dsp:txXfrm>
    </dsp:sp>
    <dsp:sp modelId="{67252EAA-A45B-441A-A7DF-CC31EA4AD215}">
      <dsp:nvSpPr>
        <dsp:cNvPr id="0" name=""/>
        <dsp:cNvSpPr/>
      </dsp:nvSpPr>
      <dsp:spPr>
        <a:xfrm>
          <a:off x="2172034" y="98619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Equipe</a:t>
          </a:r>
        </a:p>
      </dsp:txBody>
      <dsp:txXfrm>
        <a:off x="2188763" y="1002926"/>
        <a:ext cx="1108872" cy="537707"/>
      </dsp:txXfrm>
    </dsp:sp>
    <dsp:sp modelId="{5727A4B6-047A-416B-A3E4-F5A6F110FFCC}">
      <dsp:nvSpPr>
        <dsp:cNvPr id="0" name=""/>
        <dsp:cNvSpPr/>
      </dsp:nvSpPr>
      <dsp:spPr>
        <a:xfrm rot="17692822">
          <a:off x="2999801" y="763088"/>
          <a:ext cx="1086058" cy="32124"/>
        </a:xfrm>
        <a:custGeom>
          <a:avLst/>
          <a:gdLst/>
          <a:ahLst/>
          <a:cxnLst/>
          <a:rect l="0" t="0" r="0" b="0"/>
          <a:pathLst>
            <a:path>
              <a:moveTo>
                <a:pt x="0" y="16062"/>
              </a:moveTo>
              <a:lnTo>
                <a:pt x="1086058" y="160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15679" y="751998"/>
        <a:ext cx="54302" cy="54302"/>
      </dsp:txXfrm>
    </dsp:sp>
    <dsp:sp modelId="{9381E9B4-5881-4015-A9EA-BA1B8DC6D956}">
      <dsp:nvSpPr>
        <dsp:cNvPr id="0" name=""/>
        <dsp:cNvSpPr/>
      </dsp:nvSpPr>
      <dsp:spPr>
        <a:xfrm>
          <a:off x="3771297" y="93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Bastian Bel-Ange</a:t>
          </a:r>
        </a:p>
      </dsp:txBody>
      <dsp:txXfrm>
        <a:off x="3788026" y="17666"/>
        <a:ext cx="1108872" cy="537707"/>
      </dsp:txXfrm>
    </dsp:sp>
    <dsp:sp modelId="{D417A02A-18D1-4CC5-BBD0-99F8CA5530F0}">
      <dsp:nvSpPr>
        <dsp:cNvPr id="0" name=""/>
        <dsp:cNvSpPr/>
      </dsp:nvSpPr>
      <dsp:spPr>
        <a:xfrm rot="19457599">
          <a:off x="3261474" y="1091508"/>
          <a:ext cx="562713" cy="32124"/>
        </a:xfrm>
        <a:custGeom>
          <a:avLst/>
          <a:gdLst/>
          <a:ahLst/>
          <a:cxnLst/>
          <a:rect l="0" t="0" r="0" b="0"/>
          <a:pathLst>
            <a:path>
              <a:moveTo>
                <a:pt x="0" y="16062"/>
              </a:moveTo>
              <a:lnTo>
                <a:pt x="562713" y="160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28763" y="1093502"/>
        <a:ext cx="28135" cy="28135"/>
      </dsp:txXfrm>
    </dsp:sp>
    <dsp:sp modelId="{89249197-33EB-4538-8F3F-AC3742E43210}">
      <dsp:nvSpPr>
        <dsp:cNvPr id="0" name=""/>
        <dsp:cNvSpPr/>
      </dsp:nvSpPr>
      <dsp:spPr>
        <a:xfrm>
          <a:off x="3771297" y="65777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Alexandre Gerard</a:t>
          </a:r>
        </a:p>
      </dsp:txBody>
      <dsp:txXfrm>
        <a:off x="3788026" y="674506"/>
        <a:ext cx="1108872" cy="537707"/>
      </dsp:txXfrm>
    </dsp:sp>
    <dsp:sp modelId="{621F6704-7B7C-48CA-8130-D7E1F154ADC0}">
      <dsp:nvSpPr>
        <dsp:cNvPr id="0" name=""/>
        <dsp:cNvSpPr/>
      </dsp:nvSpPr>
      <dsp:spPr>
        <a:xfrm rot="2142401">
          <a:off x="3261474" y="1419928"/>
          <a:ext cx="562713" cy="32124"/>
        </a:xfrm>
        <a:custGeom>
          <a:avLst/>
          <a:gdLst/>
          <a:ahLst/>
          <a:cxnLst/>
          <a:rect l="0" t="0" r="0" b="0"/>
          <a:pathLst>
            <a:path>
              <a:moveTo>
                <a:pt x="0" y="16062"/>
              </a:moveTo>
              <a:lnTo>
                <a:pt x="562713" y="160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28763" y="1421922"/>
        <a:ext cx="28135" cy="28135"/>
      </dsp:txXfrm>
    </dsp:sp>
    <dsp:sp modelId="{CA7F16F3-5CF5-46C0-BE70-66532315D321}">
      <dsp:nvSpPr>
        <dsp:cNvPr id="0" name=""/>
        <dsp:cNvSpPr/>
      </dsp:nvSpPr>
      <dsp:spPr>
        <a:xfrm>
          <a:off x="3771297" y="131461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Julie Pradelli</a:t>
          </a:r>
        </a:p>
      </dsp:txBody>
      <dsp:txXfrm>
        <a:off x="3788026" y="1331346"/>
        <a:ext cx="1108872" cy="537707"/>
      </dsp:txXfrm>
    </dsp:sp>
    <dsp:sp modelId="{64C79B4D-FC38-4D8C-A725-A4C5B9C1ACFD}">
      <dsp:nvSpPr>
        <dsp:cNvPr id="0" name=""/>
        <dsp:cNvSpPr/>
      </dsp:nvSpPr>
      <dsp:spPr>
        <a:xfrm rot="3907178">
          <a:off x="2999801" y="1748347"/>
          <a:ext cx="1086058" cy="32124"/>
        </a:xfrm>
        <a:custGeom>
          <a:avLst/>
          <a:gdLst/>
          <a:ahLst/>
          <a:cxnLst/>
          <a:rect l="0" t="0" r="0" b="0"/>
          <a:pathLst>
            <a:path>
              <a:moveTo>
                <a:pt x="0" y="16062"/>
              </a:moveTo>
              <a:lnTo>
                <a:pt x="1086058" y="160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15679" y="1737258"/>
        <a:ext cx="54302" cy="54302"/>
      </dsp:txXfrm>
    </dsp:sp>
    <dsp:sp modelId="{BD47FFC1-A319-4C31-B632-FB2A16EC5618}">
      <dsp:nvSpPr>
        <dsp:cNvPr id="0" name=""/>
        <dsp:cNvSpPr/>
      </dsp:nvSpPr>
      <dsp:spPr>
        <a:xfrm>
          <a:off x="3771297" y="197145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Florian Dugat</a:t>
          </a:r>
        </a:p>
      </dsp:txBody>
      <dsp:txXfrm>
        <a:off x="3788026" y="1988186"/>
        <a:ext cx="1108872" cy="537707"/>
      </dsp:txXfrm>
    </dsp:sp>
    <dsp:sp modelId="{682D4602-FAF9-4D28-8677-49465FE6C68A}">
      <dsp:nvSpPr>
        <dsp:cNvPr id="0" name=""/>
        <dsp:cNvSpPr/>
      </dsp:nvSpPr>
      <dsp:spPr>
        <a:xfrm rot="3654187">
          <a:off x="1473752" y="2487292"/>
          <a:ext cx="939632" cy="32124"/>
        </a:xfrm>
        <a:custGeom>
          <a:avLst/>
          <a:gdLst/>
          <a:ahLst/>
          <a:cxnLst/>
          <a:rect l="0" t="0" r="0" b="0"/>
          <a:pathLst>
            <a:path>
              <a:moveTo>
                <a:pt x="0" y="16062"/>
              </a:moveTo>
              <a:lnTo>
                <a:pt x="939632" y="1606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20077" y="2479864"/>
        <a:ext cx="46981" cy="46981"/>
      </dsp:txXfrm>
    </dsp:sp>
    <dsp:sp modelId="{5CD918DE-EC12-40B1-B35C-D24E4CDB7114}">
      <dsp:nvSpPr>
        <dsp:cNvPr id="0" name=""/>
        <dsp:cNvSpPr/>
      </dsp:nvSpPr>
      <dsp:spPr>
        <a:xfrm>
          <a:off x="2172034" y="262829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Suiveur et commanditaire</a:t>
          </a:r>
        </a:p>
      </dsp:txBody>
      <dsp:txXfrm>
        <a:off x="2188763" y="2645026"/>
        <a:ext cx="1108872" cy="537707"/>
      </dsp:txXfrm>
    </dsp:sp>
    <dsp:sp modelId="{CE16380E-2F6D-40C0-8205-F869CAE51F99}">
      <dsp:nvSpPr>
        <dsp:cNvPr id="0" name=""/>
        <dsp:cNvSpPr/>
      </dsp:nvSpPr>
      <dsp:spPr>
        <a:xfrm>
          <a:off x="3314365" y="2897817"/>
          <a:ext cx="456932" cy="32124"/>
        </a:xfrm>
        <a:custGeom>
          <a:avLst/>
          <a:gdLst/>
          <a:ahLst/>
          <a:cxnLst/>
          <a:rect l="0" t="0" r="0" b="0"/>
          <a:pathLst>
            <a:path>
              <a:moveTo>
                <a:pt x="0" y="16062"/>
              </a:moveTo>
              <a:lnTo>
                <a:pt x="456932" y="160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31407" y="2902456"/>
        <a:ext cx="22846" cy="22846"/>
      </dsp:txXfrm>
    </dsp:sp>
    <dsp:sp modelId="{1BEFCF50-716E-419A-AB8E-BD8C20CEE341}">
      <dsp:nvSpPr>
        <dsp:cNvPr id="0" name=""/>
        <dsp:cNvSpPr/>
      </dsp:nvSpPr>
      <dsp:spPr>
        <a:xfrm>
          <a:off x="3771297" y="262829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Adjevi Koudossou</a:t>
          </a:r>
        </a:p>
      </dsp:txBody>
      <dsp:txXfrm>
        <a:off x="3788026" y="2645026"/>
        <a:ext cx="1108872" cy="5377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A58CF2DE6C437698D33907FAC7C19B"/>
        <w:category>
          <w:name w:val="Général"/>
          <w:gallery w:val="placeholder"/>
        </w:category>
        <w:types>
          <w:type w:val="bbPlcHdr"/>
        </w:types>
        <w:behaviors>
          <w:behavior w:val="content"/>
        </w:behaviors>
        <w:guid w:val="{31191EDC-2353-4BC4-A604-70E27116CDBB}"/>
      </w:docPartPr>
      <w:docPartBody>
        <w:p w:rsidR="002C54E9" w:rsidRDefault="002C54E9" w:rsidP="002C54E9">
          <w:pPr>
            <w:pStyle w:val="0FA58CF2DE6C437698D33907FAC7C19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4E9"/>
    <w:rsid w:val="002C54E9"/>
    <w:rsid w:val="006534FC"/>
    <w:rsid w:val="00764152"/>
    <w:rsid w:val="00AF1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C54E9"/>
    <w:rPr>
      <w:color w:val="808080"/>
    </w:rPr>
  </w:style>
  <w:style w:type="paragraph" w:customStyle="1" w:styleId="0FA58CF2DE6C437698D33907FAC7C19B">
    <w:name w:val="0FA58CF2DE6C437698D33907FAC7C19B"/>
    <w:rsid w:val="002C5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97F15-2CEA-4FD8-AB16-A007E2010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6</Pages>
  <Words>946</Words>
  <Characters>5203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Bel-ange, Alexandre GERARD, florian dugat, julie pradelli</dc:creator>
  <cp:keywords/>
  <dc:description/>
  <cp:lastModifiedBy>Alexandre GERARD</cp:lastModifiedBy>
  <cp:revision>14</cp:revision>
  <dcterms:created xsi:type="dcterms:W3CDTF">2016-11-14T10:52:00Z</dcterms:created>
  <dcterms:modified xsi:type="dcterms:W3CDTF">2016-11-15T09:10:00Z</dcterms:modified>
</cp:coreProperties>
</file>