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57dfea380743c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rFonts w:ascii="Times New Roman" w:hAnsi="Times New Roman" w:cs="Times New Roman" w:eastAsia="Times New Roman"/>
          <w:sz w:val="28"/>
          <w:szCs w:val="28"/>
          <w:b/>
        </w:rPr>
        <w:t>Список получателей</w:t>
      </w:r>
    </w:p>
    <w:p>
      <w:pPr>
        <w:rPr>
          <w:spacing w:val="30"/>
        </w:rPr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Афанасьева Виктория Романовна, email: viktoria@mail.ru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Васильев Вадим Викторович, email: v.vasil@gmail.com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Гостев Станислав Владимирович, email: gostev_sb@mail.ru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Иванова Ирина Сергеевна, email: ivanovaIRA@gmail.com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Киселёва Наталья Фёдоровна, email: kisell@mail.ru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Листикова Ольга Николаевна, email: listikON@mail.ru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Николаев Олег Дмитриевич, email: niko@yandex.ru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Соболева Юлия Михайловна, email: ju.soboll@gmail.com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Трунина Ольга Олеговна, email: trtrtr@gmail.com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Чижов Андрей Львович, email: chizhik@yandex.ru</w:t>
      </w:r>
    </w:p>
    <w:p>
      <w:pPr/>
    </w:p>
    <w:p>
      <w:r>
        <w:br w:type="page"/>
      </w:r>
    </w:p>
    <w:sectPr w:rsidR="003E25F4" w:rsidSect="00FC3028">
      <w:pgSz w:w="11906" w:h="16838"/>
      <w:pgMar w:top="566" w:right="566" w:bottom="566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484bd662a1e40c9" /><Relationship Type="http://schemas.openxmlformats.org/officeDocument/2006/relationships/numbering" Target="/word/numbering.xml" Id="Rba3d4f876d134176" /><Relationship Type="http://schemas.openxmlformats.org/officeDocument/2006/relationships/settings" Target="/word/settings.xml" Id="R88a06849f7014bab" /></Relationships>
</file>