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1886" w14:textId="588975FC" w:rsidR="003A04B2" w:rsidRDefault="00681B79" w:rsidP="00681B79">
      <w:pPr>
        <w:jc w:val="right"/>
      </w:pPr>
      <w:r>
        <w:t>Julie Sakai</w:t>
      </w:r>
    </w:p>
    <w:p w14:paraId="4D1A0B1B" w14:textId="462E3BF8" w:rsidR="00681B79" w:rsidRDefault="00681B79" w:rsidP="00681B79">
      <w:pPr>
        <w:jc w:val="center"/>
      </w:pPr>
      <w:r>
        <w:t>Module 2.1 Assignment</w:t>
      </w:r>
    </w:p>
    <w:p w14:paraId="28A09865" w14:textId="77777777" w:rsidR="00681B79" w:rsidRDefault="00681B79" w:rsidP="00681B79"/>
    <w:p w14:paraId="794B1F5A" w14:textId="203F5EB4" w:rsidR="00681B79" w:rsidRDefault="00681B79" w:rsidP="00681B79">
      <w:r>
        <w:rPr>
          <w:noProof/>
        </w:rPr>
        <w:drawing>
          <wp:inline distT="0" distB="0" distL="0" distR="0" wp14:anchorId="4395EFD8" wp14:editId="25754E08">
            <wp:extent cx="5934075" cy="3943350"/>
            <wp:effectExtent l="0" t="0" r="9525" b="0"/>
            <wp:docPr id="15427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0"/>
    <w:rsid w:val="00182FCD"/>
    <w:rsid w:val="003A04B2"/>
    <w:rsid w:val="00401BCE"/>
    <w:rsid w:val="00591C2A"/>
    <w:rsid w:val="005C2822"/>
    <w:rsid w:val="006406E0"/>
    <w:rsid w:val="00681B79"/>
    <w:rsid w:val="006F6CB1"/>
    <w:rsid w:val="00803AD7"/>
    <w:rsid w:val="009C45E1"/>
    <w:rsid w:val="00E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1FC62"/>
  <w15:chartTrackingRefBased/>
  <w15:docId w15:val="{72031003-0D90-444A-AD96-973BB39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4</Lines>
  <Paragraphs>2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2024-08-22T16:34:00Z</dcterms:created>
  <dcterms:modified xsi:type="dcterms:W3CDTF">2024-08-22T16:34:00Z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7b026d22-1a47-4f52-8569-5e2cbf8ac486</vt:lpwstr>
  </property>
</Properties>
</file>