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TWAGIRAMUNGU Erwin</w:t>
      </w:r>
    </w:p>
    <w:p>
      <w:r>
        <w:rPr>
          <w:color w:val="666666"/>
          <w:sz w:val="20"/>
        </w:rPr>
        <w:t>+33 (0)6 49 28 96 94</w:t>
        <w:br/>
        <w:t>erwintwagira@gmail.com</w:t>
        <w:br/>
        <w:br/>
        <w:t>Paris, France</w:t>
      </w:r>
    </w:p>
    <w:p>
      <w:pPr>
        <w:jc w:val="right"/>
      </w:pPr>
      <w:r>
        <w:rPr>
          <w:sz w:val="20"/>
        </w:rPr>
        <w:t>Paris, le 28/04/2026</w:t>
      </w:r>
    </w:p>
    <w:p>
      <w:r>
        <w:rPr>
          <w:sz w:val="20"/>
        </w:rPr>
        <w:t>SOC APPLICATIONS MECANIQUES DU DIAMANT</w:t>
        <w:br/>
        <w:t>Chicago (Il), Etats-Unis</w:t>
      </w:r>
    </w:p>
    <w:p>
      <w:r>
        <w:rPr>
          <w:b/>
          <w:sz w:val="22"/>
        </w:rPr>
        <w:t>Subject: VIE Application — BUSINESS DEVELOPMENT MANAGER (H/F) (Ref. 242604)</w:t>
      </w:r>
    </w:p>
    <w:p>
      <w:r>
        <w:t>Dear Hiring Manager,</w:t>
      </w:r>
    </w:p>
    <w:p>
      <w:r>
        <w:t>with 4 years of experience, I am writing to apply for the BUSINESS DEVELOPMENT MANAGER (H/F) position at SOC APPLICATIONS MECANIQUES DU DIAMANT in Chicago (Il), Etats-Unis. Your posting immediately caught my attention as it aligns with the digital marketing dimensions that motivate me.</w:t>
      </w:r>
    </w:p>
    <w:p/>
    <w:p>
      <w:r>
        <w:t>Joining SOC APPLICATIONS MECANIQUES DU DIAMANT in Chicago (Il) (Etats-Unis) for a 18-month VIE represents an opportunity to bring my skills to your teams. Trilingual (Francais Natif, Anglais C2, Espagnol C1) and my diverse experiences have taught me to adapt quickly and deliver value from day one.</w:t>
      </w:r>
    </w:p>
    <w:p>
      <w:r>
        <w:t>I would welcome the opportunity to discuss how my profile can address the challenges of this role. I am available for an interview at your convenience, whether in person or via video call. Thank you for considering my application — I look forward to hearing from you.</w:t>
      </w:r>
    </w:p>
    <w:p>
      <w:r>
        <w:rPr>
          <w:b/>
          <w:sz w:val="22"/>
        </w:rPr>
        <w:t>TWAGIRAMUNGU Erwin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