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49" w:rsidRPr="00CA6ADB" w:rsidRDefault="00971249" w:rsidP="0097124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CA6ADB">
        <w:rPr>
          <w:rFonts w:ascii="Times New Roman" w:hAnsi="Times New Roman" w:cs="Times New Roman"/>
          <w:sz w:val="24"/>
          <w:szCs w:val="24"/>
          <w:u w:val="single"/>
        </w:rPr>
        <w:t>Participants au projet :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Matthieu CLIO – Chef de projet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Axel THIERRY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Julien DIGEON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Alexis CRESPO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Catherine THERON</w:t>
      </w: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9712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Cahier des charges de</w:t>
      </w:r>
      <w:r>
        <w:rPr>
          <w:rFonts w:ascii="Times New Roman" w:hAnsi="Times New Roman" w:cs="Times New Roman"/>
          <w:b/>
          <w:sz w:val="32"/>
          <w:szCs w:val="32"/>
        </w:rPr>
        <w:t xml:space="preserve"> La</w:t>
      </w:r>
      <w:r w:rsidRPr="00CA6ADB">
        <w:rPr>
          <w:rFonts w:ascii="Times New Roman" w:hAnsi="Times New Roman" w:cs="Times New Roman"/>
          <w:b/>
          <w:sz w:val="32"/>
          <w:szCs w:val="32"/>
        </w:rPr>
        <w:t xml:space="preserve"> Maison des Ligues de Lorraine</w:t>
      </w:r>
      <w:r>
        <w:rPr>
          <w:rFonts w:ascii="Times New Roman" w:hAnsi="Times New Roman" w:cs="Times New Roman"/>
          <w:b/>
          <w:sz w:val="32"/>
          <w:szCs w:val="32"/>
        </w:rPr>
        <w:t xml:space="preserve"> (M2L)</w:t>
      </w:r>
    </w:p>
    <w:p w:rsidR="00971249" w:rsidRDefault="00971249" w:rsidP="009712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1249" w:rsidRDefault="00971249" w:rsidP="009712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 xml:space="preserve">La Maison des Ligues de Lorraine a pour mission de fournir </w:t>
      </w:r>
      <w:r>
        <w:rPr>
          <w:rFonts w:ascii="Times New Roman" w:hAnsi="Times New Roman" w:cs="Times New Roman"/>
        </w:rPr>
        <w:t>des espaces et des services aux d</w:t>
      </w:r>
      <w:r w:rsidRPr="00CA6ADB">
        <w:rPr>
          <w:rFonts w:ascii="Times New Roman" w:hAnsi="Times New Roman" w:cs="Times New Roman"/>
        </w:rPr>
        <w:t>ifférentes ligues sportives régionales et à d'autres structures hébergées.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>La M2L est une structure financée par le Conseil Régional de Lorraine dont l'administration est déléguée au comité Régional Olympique et Sportif de Lorraine.</w:t>
      </w:r>
    </w:p>
    <w:p w:rsidR="00971249" w:rsidRPr="00971249" w:rsidRDefault="00971249" w:rsidP="00971249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CA6ADB">
      <w:pPr>
        <w:spacing w:after="0"/>
        <w:rPr>
          <w:rFonts w:ascii="Times New Roman" w:hAnsi="Times New Roman" w:cs="Times New Roman"/>
        </w:rPr>
      </w:pP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devons réaliser un site pour  L</w:t>
      </w:r>
      <w:r w:rsidRPr="00CA6ADB">
        <w:rPr>
          <w:rFonts w:ascii="Times New Roman" w:hAnsi="Times New Roman" w:cs="Times New Roman"/>
        </w:rPr>
        <w:t>a Ma</w:t>
      </w:r>
      <w:r>
        <w:rPr>
          <w:rFonts w:ascii="Times New Roman" w:hAnsi="Times New Roman" w:cs="Times New Roman"/>
        </w:rPr>
        <w:t>ison des ligues de Lorraine. Pour ce faire, il faut créer la structure du site avec une interface graphique.</w:t>
      </w: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Puis, il faudra réaliser une administration des utilisateurs en créant des comptes administrateurs. Une base de </w:t>
      </w:r>
      <w:proofErr w:type="gramStart"/>
      <w:r>
        <w:rPr>
          <w:rFonts w:ascii="Times New Roman" w:hAnsi="Times New Roman" w:cs="Times New Roman"/>
        </w:rPr>
        <w:t>donnée</w:t>
      </w:r>
      <w:proofErr w:type="gramEnd"/>
      <w:r>
        <w:rPr>
          <w:rFonts w:ascii="Times New Roman" w:hAnsi="Times New Roman" w:cs="Times New Roman"/>
        </w:rPr>
        <w:t xml:space="preserve"> sera nécessaire pour la gestion des utilisateurs.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 w:rsidRPr="00CA6ADB">
        <w:rPr>
          <w:rFonts w:ascii="Times New Roman" w:hAnsi="Times New Roman" w:cs="Times New Roman"/>
        </w:rPr>
        <w:tab/>
      </w: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Nous vous proposons plusieurs modules. Un forum sera intégré au site, avec les différentes catégories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  <w:proofErr w:type="gramStart"/>
      <w:r w:rsidRPr="00CA6ADB">
        <w:rPr>
          <w:rFonts w:ascii="Times New Roman" w:hAnsi="Times New Roman" w:cs="Times New Roman"/>
        </w:rPr>
        <w:t>hébergées</w:t>
      </w:r>
      <w:proofErr w:type="gramEnd"/>
      <w:r>
        <w:rPr>
          <w:rFonts w:ascii="Times New Roman" w:hAnsi="Times New Roman" w:cs="Times New Roman"/>
        </w:rPr>
        <w:t xml:space="preserve"> par la maison des ligues. (L</w:t>
      </w:r>
      <w:r w:rsidRPr="00CA6ADB">
        <w:rPr>
          <w:rFonts w:ascii="Times New Roman" w:hAnsi="Times New Roman" w:cs="Times New Roman"/>
        </w:rPr>
        <w:t>a ligue de tennis, bowling, plongée sous-marine et la ligue de football)</w:t>
      </w:r>
      <w:r>
        <w:rPr>
          <w:rFonts w:ascii="Times New Roman" w:hAnsi="Times New Roman" w:cs="Times New Roman"/>
        </w:rPr>
        <w:t xml:space="preserve"> et une fonction recherche. Les utilisateurs auront des autorisations différentes sur le forum selon leur hiérarchie. De plus un compteur de visite sera mis en place. Ainsi qu’un système de d’achat/vente d’équipements sportifs. </w:t>
      </w: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</w:p>
    <w:p w:rsidR="00971249" w:rsidRPr="00CA6ADB" w:rsidRDefault="00971249" w:rsidP="00971249">
      <w:pPr>
        <w:spacing w:after="0"/>
        <w:rPr>
          <w:rFonts w:ascii="Times New Roman" w:hAnsi="Times New Roman" w:cs="Times New Roman"/>
        </w:rPr>
      </w:pP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réalisation du projet un minimum de 1500€ sera demandé.</w:t>
      </w: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</w:p>
    <w:p w:rsidR="00971249" w:rsidRDefault="00971249" w:rsidP="009712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date de finalisation du projet est prévue pour fin Décembre 2014.</w:t>
      </w:r>
    </w:p>
    <w:p w:rsidR="00971249" w:rsidRPr="00CA6ADB" w:rsidRDefault="00971249" w:rsidP="00CA6ADB">
      <w:pPr>
        <w:spacing w:after="0"/>
        <w:rPr>
          <w:rFonts w:ascii="Times New Roman" w:hAnsi="Times New Roman" w:cs="Times New Roman"/>
        </w:rPr>
      </w:pPr>
    </w:p>
    <w:sectPr w:rsidR="00971249" w:rsidRPr="00CA6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74675"/>
    <w:multiLevelType w:val="hybridMultilevel"/>
    <w:tmpl w:val="AD5082BC"/>
    <w:lvl w:ilvl="0" w:tplc="80189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DB"/>
    <w:rsid w:val="005B34EB"/>
    <w:rsid w:val="005E425E"/>
    <w:rsid w:val="00600ED9"/>
    <w:rsid w:val="00971249"/>
    <w:rsid w:val="00BE54F3"/>
    <w:rsid w:val="00CA6ADB"/>
    <w:rsid w:val="00D20867"/>
    <w:rsid w:val="00E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7B111-8FA4-46AC-995A-DB882E66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cp:lastPrinted>2014-10-15T15:31:00Z</cp:lastPrinted>
  <dcterms:created xsi:type="dcterms:W3CDTF">2014-10-15T14:46:00Z</dcterms:created>
  <dcterms:modified xsi:type="dcterms:W3CDTF">2014-10-29T15:36:00Z</dcterms:modified>
</cp:coreProperties>
</file>