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4.0" w:type="dxa"/>
        <w:jc w:val="left"/>
        <w:tblInd w:w="-10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2556"/>
        <w:gridCol w:w="3603"/>
        <w:gridCol w:w="1650"/>
        <w:tblGridChange w:id="0">
          <w:tblGrid>
            <w:gridCol w:w="3005"/>
            <w:gridCol w:w="2556"/>
            <w:gridCol w:w="3603"/>
            <w:gridCol w:w="1650"/>
          </w:tblGrid>
        </w:tblGridChange>
      </w:tblGrid>
      <w:tr>
        <w:trPr>
          <w:cantSplit w:val="1"/>
          <w:trHeight w:val="4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66" w:right="0" w:hanging="4.00000000000000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685925" cy="704850"/>
                  <wp:effectExtent b="0" l="0" r="0" t="0"/>
                  <wp:docPr descr="CFA CCI" id="1030" name="image1.jpg"/>
                  <a:graphic>
                    <a:graphicData uri="http://schemas.openxmlformats.org/drawingml/2006/picture">
                      <pic:pic>
                        <pic:nvPicPr>
                          <pic:cNvPr descr="CFA CCI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0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Filière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Commerce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>
              <w:t>Cursus : Bachelor RH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Page 1/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Doc :  Cours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Séance : Test Intitulé</w:t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>
              <w:t>Date : 16 mars 2026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6"/>
          <w:tab w:val="right" w:leader="none" w:pos="9072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1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851" w:firstLine="0"/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color w:val="1F4E79"/>
          <w:sz w:val="40"/>
        </w:rPr>
        <w:t>FICHE DE SYNTHÈSE</w:t>
        <w:br/>
        <w:t>TEST INTITULÉ</w:t>
      </w:r>
    </w:p>
    <w:p>
      <w:pPr>
        <w:jc w:val="center"/>
      </w:pPr>
      <w:r>
        <w:rPr>
          <w:i/>
          <w:sz w:val="24"/>
        </w:rPr>
        <w:t>Bachelor RH | 16 mars 2026</w:t>
      </w:r>
    </w:p>
    <w:p>
      <w:r>
        <w:rPr>
          <w:b/>
          <w:color w:val="34495E"/>
          <w:sz w:val="28"/>
        </w:rPr>
        <w:t>1. Synthèse de la séance</w:t>
      </w:r>
    </w:p>
    <w:p>
      <w:r>
        <w:t>Ceci est une synthèse abrégée</w:t>
      </w:r>
    </w:p>
    <w:p>
      <w:r>
        <w:rPr>
          <w:b/>
          <w:color w:val="34495E"/>
          <w:sz w:val="28"/>
        </w:rPr>
        <w:t>2. Objectifs Pédagogiques</w:t>
      </w:r>
    </w:p>
    <w:p>
      <w:pPr>
        <w:pStyle w:val="Normal"/>
      </w:pPr>
      <w:r>
        <w:rPr>
          <w:color w:val="34495E"/>
        </w:rPr>
        <w:t xml:space="preserve">• </w:t>
      </w:r>
      <w:r>
        <w:rPr>
          <w:b w:val="0"/>
        </w:rPr>
        <w:t>Objectif 1</w:t>
      </w:r>
    </w:p>
    <w:p>
      <w:r>
        <w:rPr>
          <w:b/>
          <w:color w:val="34495E"/>
          <w:sz w:val="28"/>
        </w:rPr>
        <w:t>3. Concepts Clés</w:t>
      </w:r>
    </w:p>
    <w:p>
      <w:r>
        <w:rPr>
          <w:color w:val="34495E"/>
        </w:rPr>
        <w:t xml:space="preserve">• </w:t>
      </w:r>
      <w:r>
        <w:rPr>
          <w:b/>
        </w:rPr>
        <w:t xml:space="preserve">Terme 1 : </w:t>
      </w:r>
      <w:r>
        <w:t>Def</w:t>
      </w:r>
    </w:p>
    <w:p>
      <w:r>
        <w:rPr>
          <w:b/>
          <w:color w:val="34495E"/>
          <w:sz w:val="28"/>
        </w:rPr>
        <w:t>4. Points Essentiels à retenir</w:t>
      </w:r>
    </w:p>
    <w:p>
      <w:pPr>
        <w:pStyle w:val="Normal"/>
      </w:pPr>
      <w:r>
        <w:rPr>
          <w:color w:val="34495E"/>
        </w:rPr>
        <w:t xml:space="preserve">• </w:t>
      </w:r>
      <w:r>
        <w:rPr>
          <w:b w:val="0"/>
        </w:rPr>
        <w:t>Point 1</w:t>
      </w:r>
    </w:p>
    <w:p>
      <w:r>
        <w:rPr>
          <w:b/>
          <w:color w:val="34495E"/>
          <w:sz w:val="28"/>
        </w:rPr>
        <w:t>⚠️ Points de Vigilance</w:t>
      </w:r>
    </w:p>
    <w:p>
      <w:r>
        <w:rPr>
          <w:color w:val="34495E"/>
        </w:rPr>
        <w:t xml:space="preserve">• </w:t>
      </w:r>
      <w:r>
        <w:rPr>
          <w:color w:val="C00000"/>
        </w:rPr>
        <w:t>Vigil 1</w:t>
      </w:r>
    </w:p>
    <w:p>
      <w:r>
        <w:rPr>
          <w:b/>
          <w:color w:val="34495E"/>
          <w:sz w:val="28"/>
        </w:rPr>
        <w:t>5. Cas Pratiques &amp; Exercices</w:t>
      </w:r>
    </w:p>
    <w:p>
      <w:r>
        <w:rPr>
          <w:b/>
          <w:color w:val="2980B9"/>
        </w:rPr>
        <w:t>🧪 Cas 1</w:t>
      </w:r>
    </w:p>
    <w:p>
      <w:r>
        <w:rPr>
          <w:i/>
        </w:rPr>
        <w:t xml:space="preserve">Description : </w:t>
      </w:r>
      <w:r>
        <w:t>Desc</w:t>
      </w:r>
    </w:p>
    <w:p>
      <w:r>
        <w:rPr>
          <w:i/>
        </w:rPr>
        <w:t xml:space="preserve">Consigne : </w:t>
      </w:r>
      <w:r>
        <w:t>Cons</w:t>
      </w:r>
    </w:p>
    <w:p>
      <w:r>
        <w:rPr>
          <w:b/>
          <w:color w:val="34495E"/>
          <w:sz w:val="28"/>
        </w:rPr>
        <w:t>6. Ressources Pédagogiques</w:t>
      </w:r>
    </w:p>
    <w:p>
      <w:pPr>
        <w:pStyle w:val="Normal"/>
      </w:pPr>
      <w:r>
        <w:rPr>
          <w:b w:val="0"/>
        </w:rPr>
        <w:t>📚 Ressource 1</w:t>
      </w:r>
    </w:p>
    <w:p>
      <w:r>
        <w:rPr>
          <w:b/>
          <w:color w:val="34495E"/>
          <w:sz w:val="28"/>
        </w:rPr>
        <w:t>7. Déroulé Pédagogique (Indicatif)</w:t>
      </w:r>
    </w:p>
    <w:p>
      <w:r>
        <w:t>Déroulé bref</w:t>
      </w:r>
    </w:p>
    <w:sectPr>
      <w:headerReference r:id="rId8" w:type="default"/>
      <w:footerReference r:id="rId9" w:type="first"/>
      <w:pgSz w:h="16838" w:w="11906" w:orient="portrait"/>
      <w:pgMar w:bottom="357" w:top="567" w:left="1701" w:right="851" w:header="567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-876298</wp:posOffset>
              </wp:positionH>
              <wp:positionV relativeFrom="paragraph">
                <wp:posOffset>38100</wp:posOffset>
              </wp:positionV>
              <wp:extent cx="7115810" cy="408940"/>
              <wp:effectExtent b="0" l="0" r="0" t="0"/>
              <wp:wrapNone/>
              <wp:docPr id="102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8075" y="3575525"/>
                        <a:ext cx="7115810" cy="408940"/>
                        <a:chOff x="1788075" y="3575525"/>
                        <a:chExt cx="7115850" cy="408950"/>
                      </a:xfrm>
                    </wpg:grpSpPr>
                    <wpg:grpSp>
                      <wpg:cNvGrpSpPr/>
                      <wpg:grpSpPr>
                        <a:xfrm>
                          <a:off x="1788095" y="3575530"/>
                          <a:ext cx="7115810" cy="408940"/>
                          <a:chOff x="1788075" y="3575525"/>
                          <a:chExt cx="7115850" cy="408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88075" y="3575525"/>
                            <a:ext cx="7115850" cy="40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88095" y="3575530"/>
                            <a:ext cx="7115810" cy="408940"/>
                            <a:chOff x="0" y="0"/>
                            <a:chExt cx="7115810" cy="4089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115800" cy="408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962525" y="57150"/>
                              <a:ext cx="369570" cy="338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467350" y="76200"/>
                              <a:ext cx="610235" cy="30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62250" y="171450"/>
                              <a:ext cx="841375" cy="194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48475" y="0"/>
                              <a:ext cx="267335" cy="405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24050" y="180975"/>
                              <a:ext cx="696595" cy="173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457700" y="38100"/>
                              <a:ext cx="362585" cy="362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71450"/>
                              <a:ext cx="530225" cy="194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8725" y="180975"/>
                              <a:ext cx="534670" cy="173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57225" y="171450"/>
                              <a:ext cx="438785" cy="193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752850" y="142875"/>
                              <a:ext cx="545465" cy="226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10300" y="38100"/>
                              <a:ext cx="530225" cy="370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-876298</wp:posOffset>
              </wp:positionH>
              <wp:positionV relativeFrom="paragraph">
                <wp:posOffset>38100</wp:posOffset>
              </wp:positionV>
              <wp:extent cx="7115810" cy="408940"/>
              <wp:effectExtent b="0" l="0" r="0" t="0"/>
              <wp:wrapNone/>
              <wp:docPr id="102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5810" cy="408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A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30.0" w:type="dxa"/>
      <w:jc w:val="left"/>
      <w:tblInd w:w="-92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339"/>
      <w:gridCol w:w="6731"/>
      <w:gridCol w:w="1260"/>
      <w:tblGridChange w:id="0">
        <w:tblGrid>
          <w:gridCol w:w="2339"/>
          <w:gridCol w:w="6731"/>
          <w:gridCol w:w="1260"/>
        </w:tblGrid>
      </w:tblGridChange>
    </w:tblGrid>
    <w:tr>
      <w:trPr>
        <w:cantSplit w:val="0"/>
        <w:trHeight w:val="39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CFA CCI Le Mans Sarthe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Séance : </w:t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jc w:val="center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itre1">
    <w:name w:val="Titre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Titre2">
    <w:name w:val="Titre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600" w:leftChars="-1" w:rightChars="0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Cs w:val="16"/>
      <w:effect w:val="none"/>
      <w:vertAlign w:val="baseline"/>
      <w:cs w:val="0"/>
      <w:em w:val="none"/>
      <w:lang w:bidi="ar-SA" w:eastAsia="fr-FR" w:val="fr-FR"/>
    </w:rPr>
  </w:style>
  <w:style w:type="paragraph" w:styleId="Titre4">
    <w:name w:val="Titre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fr-FR" w:val="fr-FR"/>
    </w:rPr>
  </w:style>
  <w:style w:type="character" w:styleId="Policepardéfaut">
    <w:name w:val="Police par défaut"/>
    <w:next w:val="Policepardéfau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auNormal">
    <w:name w:val="Tableau Normal"/>
    <w:next w:val="Tableau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au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>
    <w:name w:val="Aucune liste"/>
    <w:next w:val="Aucunelis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-tête">
    <w:name w:val="En-tête"/>
    <w:basedOn w:val="Normal"/>
    <w:next w:val="En-têt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Pieddepage">
    <w:name w:val="Pied de page"/>
    <w:basedOn w:val="Normal"/>
    <w:next w:val="Pieddepag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Corpsdetexte">
    <w:name w:val="Corps de texte"/>
    <w:basedOn w:val="Normal"/>
    <w:next w:val="Corpsdetex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Retraitcorpsdetexte">
    <w:name w:val="Retrait corps de texte"/>
    <w:basedOn w:val="Normal"/>
    <w:next w:val="Retraitcorpsdetexte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jc w:val="both"/>
      <w:textDirection w:val="btLr"/>
      <w:textAlignment w:val="top"/>
      <w:outlineLvl w:val="0"/>
    </w:pPr>
    <w:rPr>
      <w:rFonts w:ascii="Comic Sans MS" w:cs="Arial" w:hAnsi="Comic Sans MS"/>
      <w:w w:val="100"/>
      <w:position w:val="-1"/>
      <w:szCs w:val="16"/>
      <w:effect w:val="none"/>
      <w:vertAlign w:val="baseline"/>
      <w:cs w:val="0"/>
      <w:em w:val="none"/>
      <w:lang w:bidi="ar-SA" w:eastAsia="fr-FR" w:val="fr-FR"/>
    </w:rPr>
  </w:style>
  <w:style w:type="character" w:styleId="PieddepageCar">
    <w:name w:val="Pied de page Car"/>
    <w:next w:val="PieddepageCar"/>
    <w:autoRedefine w:val="0"/>
    <w:hidden w:val="0"/>
    <w:qFormat w:val="0"/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/>
    </w:rPr>
  </w:style>
  <w:style w:type="paragraph" w:styleId="Textedebulles">
    <w:name w:val="Texte de bulles"/>
    <w:basedOn w:val="Normal"/>
    <w:next w:val="Textedebulle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fr-FR" w:val="fr-FR"/>
    </w:rPr>
  </w:style>
  <w:style w:type="character" w:styleId="TextedebullesCar">
    <w:name w:val="Texte de bulles Car"/>
    <w:next w:val="Textedebulles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itre4Car">
    <w:name w:val="Titre 4 Car"/>
    <w:next w:val="Titre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En-têteCar">
    <w:name w:val="En-tête Car"/>
    <w:next w:val="En-têteCar"/>
    <w:autoRedefine w:val="0"/>
    <w:hidden w:val="0"/>
    <w:qFormat w:val="0"/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/>
    </w:rPr>
  </w:style>
  <w:style w:type="table" w:styleId="Grilledutableau">
    <w:name w:val="Grille du tableau"/>
    <w:basedOn w:val="TableauNormal"/>
    <w:next w:val="Grilledutablea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lledutableau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éférenceintense">
    <w:name w:val="Référence intense"/>
    <w:next w:val="Référenceintense"/>
    <w:autoRedefine w:val="0"/>
    <w:hidden w:val="0"/>
    <w:qFormat w:val="0"/>
    <w:rPr>
      <w:b w:val="1"/>
      <w:bCs w:val="1"/>
      <w:smallCaps w:val="1"/>
      <w:color w:val="4472c4"/>
      <w:spacing w:val="5"/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3.jpg"/><Relationship Id="rId2" Type="http://schemas.openxmlformats.org/officeDocument/2006/relationships/image" Target="media/image8.jpg"/><Relationship Id="rId3" Type="http://schemas.openxmlformats.org/officeDocument/2006/relationships/image" Target="media/image10.jpg"/><Relationship Id="rId4" Type="http://schemas.openxmlformats.org/officeDocument/2006/relationships/image" Target="media/image4.jpg"/><Relationship Id="rId11" Type="http://schemas.openxmlformats.org/officeDocument/2006/relationships/image" Target="media/image11.png"/><Relationship Id="rId10" Type="http://schemas.openxmlformats.org/officeDocument/2006/relationships/image" Target="media/image9.jpg"/><Relationship Id="rId12" Type="http://schemas.openxmlformats.org/officeDocument/2006/relationships/image" Target="media/image2.png"/><Relationship Id="rId9" Type="http://schemas.openxmlformats.org/officeDocument/2006/relationships/image" Target="media/image3.jpg"/><Relationship Id="rId5" Type="http://schemas.openxmlformats.org/officeDocument/2006/relationships/image" Target="media/image7.jpg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yRplCZ4RAgSETQWJbLHZlq6gTA==">CgMxLjA4AHIhMUVrd2tpLWYzeGtVTk95ZnhkMDMxOUdWaTdmMWctZ282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2020-11-26T17:07:00Z</dcterms:created>
  <dc:creator>MOUTEL Valérie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str>Document Word</vt:lpstr>
  </property>
</Properties>
</file>