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E36D" w14:textId="3855263F" w:rsidR="009760FF" w:rsidRDefault="004216E8" w:rsidP="00081FB9">
      <w:pPr>
        <w:jc w:val="center"/>
        <w:rPr>
          <w:sz w:val="40"/>
          <w:szCs w:val="40"/>
          <w:u w:val="single"/>
        </w:rPr>
      </w:pPr>
      <w:r w:rsidRPr="004216E8">
        <w:rPr>
          <w:sz w:val="40"/>
          <w:szCs w:val="40"/>
          <w:u w:val="single"/>
        </w:rPr>
        <w:t>Utilisation</w:t>
      </w:r>
      <w:r w:rsidR="00081FB9" w:rsidRPr="004216E8">
        <w:rPr>
          <w:sz w:val="40"/>
          <w:szCs w:val="40"/>
          <w:u w:val="single"/>
        </w:rPr>
        <w:t xml:space="preserve"> </w:t>
      </w:r>
      <w:r w:rsidRPr="004216E8">
        <w:rPr>
          <w:sz w:val="40"/>
          <w:szCs w:val="40"/>
          <w:u w:val="single"/>
        </w:rPr>
        <w:t>DS-X 602 :</w:t>
      </w:r>
    </w:p>
    <w:p w14:paraId="35A90ACA" w14:textId="4BFF4649" w:rsidR="004216E8" w:rsidRDefault="00067B38" w:rsidP="00067B3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NEXT:</w:t>
      </w:r>
    </w:p>
    <w:p w14:paraId="44775940" w14:textId="76C84789" w:rsidR="004216E8" w:rsidRDefault="00067B38" w:rsidP="004216E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69E2A4B4" wp14:editId="00414EED">
            <wp:extent cx="3510280" cy="12979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5C56" w14:textId="219CDA54" w:rsidR="00067B38" w:rsidRPr="00C26D5B" w:rsidRDefault="0027547E" w:rsidP="004216E8">
      <w:pPr>
        <w:rPr>
          <w:sz w:val="40"/>
          <w:szCs w:val="40"/>
          <w:lang w:val="fr-FR"/>
        </w:rPr>
      </w:pPr>
      <w:r w:rsidRPr="0027547E">
        <w:rPr>
          <w:sz w:val="40"/>
          <w:szCs w:val="40"/>
          <w:lang w:val="fr-FR"/>
        </w:rPr>
        <w:t>Paradiaphonie</w:t>
      </w:r>
      <w:r w:rsidR="00C26D5B">
        <w:rPr>
          <w:sz w:val="40"/>
          <w:szCs w:val="40"/>
          <w:lang w:val="fr-FR"/>
        </w:rPr>
        <w:t> : Est l’une des mesures les plus importante. C’est l’interf</w:t>
      </w:r>
      <w:r w:rsidR="00C315A3">
        <w:rPr>
          <w:sz w:val="40"/>
          <w:szCs w:val="40"/>
          <w:lang w:val="fr-FR"/>
        </w:rPr>
        <w:t>é</w:t>
      </w:r>
      <w:r w:rsidR="00C26D5B">
        <w:rPr>
          <w:sz w:val="40"/>
          <w:szCs w:val="40"/>
          <w:lang w:val="fr-FR"/>
        </w:rPr>
        <w:t>rence entre les signaux de deux paires à l’extr</w:t>
      </w:r>
      <w:r w:rsidR="00C315A3">
        <w:rPr>
          <w:sz w:val="40"/>
          <w:szCs w:val="40"/>
          <w:lang w:val="fr-FR"/>
        </w:rPr>
        <w:t>é</w:t>
      </w:r>
      <w:r w:rsidR="00C26D5B">
        <w:rPr>
          <w:sz w:val="40"/>
          <w:szCs w:val="40"/>
          <w:lang w:val="fr-FR"/>
        </w:rPr>
        <w:t>mit</w:t>
      </w:r>
      <w:r w:rsidR="00C315A3">
        <w:rPr>
          <w:sz w:val="40"/>
          <w:szCs w:val="40"/>
          <w:lang w:val="fr-FR"/>
        </w:rPr>
        <w:t>é</w:t>
      </w:r>
      <w:r w:rsidR="00C26D5B">
        <w:rPr>
          <w:sz w:val="40"/>
          <w:szCs w:val="40"/>
          <w:lang w:val="fr-FR"/>
        </w:rPr>
        <w:t xml:space="preserve"> de lia</w:t>
      </w:r>
      <w:r w:rsidR="00C315A3">
        <w:rPr>
          <w:sz w:val="40"/>
          <w:szCs w:val="40"/>
          <w:lang w:val="fr-FR"/>
        </w:rPr>
        <w:t>i</w:t>
      </w:r>
      <w:r w:rsidR="00C26D5B">
        <w:rPr>
          <w:sz w:val="40"/>
          <w:szCs w:val="40"/>
          <w:lang w:val="fr-FR"/>
        </w:rPr>
        <w:t>son.</w:t>
      </w:r>
      <w:r w:rsidR="00C315A3">
        <w:rPr>
          <w:sz w:val="40"/>
          <w:szCs w:val="40"/>
          <w:lang w:val="fr-FR"/>
        </w:rPr>
        <w:t xml:space="preserve"> C</w:t>
      </w:r>
      <w:r w:rsidR="00C315A3" w:rsidRPr="0027547E">
        <w:rPr>
          <w:sz w:val="40"/>
          <w:szCs w:val="40"/>
          <w:lang w:val="fr-FR"/>
        </w:rPr>
        <w:t>e sont</w:t>
      </w:r>
      <w:r w:rsidRPr="0027547E">
        <w:rPr>
          <w:sz w:val="40"/>
          <w:szCs w:val="40"/>
          <w:lang w:val="fr-FR"/>
        </w:rPr>
        <w:t xml:space="preserve"> </w:t>
      </w:r>
      <w:r>
        <w:rPr>
          <w:sz w:val="40"/>
          <w:szCs w:val="40"/>
          <w:lang w:val="fr-FR"/>
        </w:rPr>
        <w:t>l</w:t>
      </w:r>
      <w:r w:rsidR="00C26D5B">
        <w:rPr>
          <w:sz w:val="40"/>
          <w:szCs w:val="40"/>
          <w:lang w:val="fr-FR"/>
        </w:rPr>
        <w:t>es interf</w:t>
      </w:r>
      <w:r w:rsidR="00C315A3">
        <w:rPr>
          <w:sz w:val="40"/>
          <w:szCs w:val="40"/>
          <w:lang w:val="fr-FR"/>
        </w:rPr>
        <w:t>é</w:t>
      </w:r>
      <w:r w:rsidR="00C26D5B">
        <w:rPr>
          <w:sz w:val="40"/>
          <w:szCs w:val="40"/>
          <w:lang w:val="fr-FR"/>
        </w:rPr>
        <w:t>r</w:t>
      </w:r>
      <w:r w:rsidR="00C315A3">
        <w:rPr>
          <w:sz w:val="40"/>
          <w:szCs w:val="40"/>
          <w:lang w:val="fr-FR"/>
        </w:rPr>
        <w:t>e</w:t>
      </w:r>
      <w:r w:rsidR="00C26D5B">
        <w:rPr>
          <w:sz w:val="40"/>
          <w:szCs w:val="40"/>
          <w:lang w:val="fr-FR"/>
        </w:rPr>
        <w:t>nce</w:t>
      </w:r>
      <w:r w:rsidR="00C315A3">
        <w:rPr>
          <w:sz w:val="40"/>
          <w:szCs w:val="40"/>
          <w:lang w:val="fr-FR"/>
        </w:rPr>
        <w:t>s</w:t>
      </w:r>
      <w:r w:rsidR="00C26D5B">
        <w:rPr>
          <w:sz w:val="40"/>
          <w:szCs w:val="40"/>
          <w:lang w:val="fr-FR"/>
        </w:rPr>
        <w:t xml:space="preserve"> entre la ligne RJ11 et RJ45. </w:t>
      </w:r>
    </w:p>
    <w:p w14:paraId="5953E940" w14:textId="77777777" w:rsidR="00C315A3" w:rsidRDefault="00C315A3" w:rsidP="004216E8">
      <w:pPr>
        <w:rPr>
          <w:sz w:val="40"/>
          <w:szCs w:val="40"/>
          <w:u w:val="single"/>
          <w:lang w:val="fr-FR"/>
        </w:rPr>
      </w:pPr>
    </w:p>
    <w:p w14:paraId="586278AA" w14:textId="6243AD15" w:rsidR="00067B38" w:rsidRPr="0027547E" w:rsidRDefault="00067B38" w:rsidP="004216E8">
      <w:pPr>
        <w:rPr>
          <w:sz w:val="40"/>
          <w:szCs w:val="40"/>
          <w:u w:val="single"/>
          <w:lang w:val="fr-FR"/>
        </w:rPr>
      </w:pPr>
      <w:r w:rsidRPr="0027547E">
        <w:rPr>
          <w:sz w:val="40"/>
          <w:szCs w:val="40"/>
          <w:u w:val="single"/>
          <w:lang w:val="fr-FR"/>
        </w:rPr>
        <w:t>ACR-F:</w:t>
      </w:r>
    </w:p>
    <w:p w14:paraId="560ADC46" w14:textId="52F99D08" w:rsidR="00067B38" w:rsidRDefault="00067B38" w:rsidP="004216E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6FFA03B0" wp14:editId="4BB370A4">
            <wp:extent cx="3524885" cy="13633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1D3D" w14:textId="04EAEAE6" w:rsidR="00067B38" w:rsidRPr="00C32378" w:rsidRDefault="00C32378" w:rsidP="00C32378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Attenuation-to-cross-talk-radio : </w:t>
      </w:r>
      <w:r w:rsidRPr="00C32378">
        <w:rPr>
          <w:sz w:val="40"/>
          <w:szCs w:val="40"/>
          <w:lang w:val="fr-FR"/>
        </w:rPr>
        <w:t xml:space="preserve">Rapport entre </w:t>
      </w:r>
      <w:r>
        <w:rPr>
          <w:sz w:val="40"/>
          <w:szCs w:val="40"/>
          <w:lang w:val="fr-FR"/>
        </w:rPr>
        <w:t>l’</w:t>
      </w:r>
      <w:r w:rsidRPr="00C32378">
        <w:rPr>
          <w:sz w:val="40"/>
          <w:szCs w:val="40"/>
          <w:lang w:val="fr-FR"/>
        </w:rPr>
        <w:t>a</w:t>
      </w:r>
      <w:r>
        <w:rPr>
          <w:sz w:val="40"/>
          <w:szCs w:val="40"/>
          <w:lang w:val="fr-FR"/>
        </w:rPr>
        <w:t xml:space="preserve">tténuation et diaphonie au niveau du coté distant. </w:t>
      </w:r>
    </w:p>
    <w:p w14:paraId="11197363" w14:textId="77777777" w:rsidR="00067B38" w:rsidRPr="00C32378" w:rsidRDefault="00067B38" w:rsidP="004216E8">
      <w:pPr>
        <w:rPr>
          <w:sz w:val="40"/>
          <w:szCs w:val="40"/>
          <w:u w:val="single"/>
          <w:lang w:val="fr-FR"/>
        </w:rPr>
      </w:pPr>
    </w:p>
    <w:p w14:paraId="04C08C14" w14:textId="59FA2140" w:rsidR="00067B38" w:rsidRPr="00C32378" w:rsidRDefault="00067B38" w:rsidP="004216E8">
      <w:pPr>
        <w:rPr>
          <w:sz w:val="40"/>
          <w:szCs w:val="40"/>
          <w:u w:val="single"/>
          <w:lang w:val="fr-FR"/>
        </w:rPr>
      </w:pPr>
      <w:r w:rsidRPr="00C32378">
        <w:rPr>
          <w:sz w:val="40"/>
          <w:szCs w:val="40"/>
          <w:u w:val="single"/>
          <w:lang w:val="fr-FR"/>
        </w:rPr>
        <w:t>ACR-N:</w:t>
      </w:r>
    </w:p>
    <w:p w14:paraId="3BBE5D40" w14:textId="186C5D55" w:rsidR="00067B38" w:rsidRDefault="00067B38" w:rsidP="004216E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14CB39DD" wp14:editId="2116FD94">
            <wp:extent cx="3574415" cy="13633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3A7B" w14:textId="5BD6A95B" w:rsidR="00067B38" w:rsidRPr="00F60517" w:rsidRDefault="00F60517" w:rsidP="004216E8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Attenuation-to-cross-talk-radio</w:t>
      </w:r>
      <w:r>
        <w:rPr>
          <w:sz w:val="40"/>
          <w:szCs w:val="40"/>
          <w:lang w:val="fr-FR"/>
        </w:rPr>
        <w:t xml:space="preserve">-Near-End : </w:t>
      </w:r>
      <w:r w:rsidR="00C32378" w:rsidRPr="00F60517">
        <w:rPr>
          <w:sz w:val="40"/>
          <w:szCs w:val="40"/>
          <w:lang w:val="fr-FR"/>
        </w:rPr>
        <w:t xml:space="preserve">Rapport entre l’atténuation et </w:t>
      </w:r>
      <w:r w:rsidRPr="00F60517">
        <w:rPr>
          <w:sz w:val="40"/>
          <w:szCs w:val="40"/>
          <w:lang w:val="fr-FR"/>
        </w:rPr>
        <w:t>diaphonie du cumul des puissances</w:t>
      </w:r>
      <w:r>
        <w:rPr>
          <w:sz w:val="40"/>
          <w:szCs w:val="40"/>
          <w:lang w:val="fr-FR"/>
        </w:rPr>
        <w:t xml:space="preserve"> côté rapprocher.</w:t>
      </w:r>
      <w:r w:rsidR="00C32378" w:rsidRPr="00F60517">
        <w:rPr>
          <w:sz w:val="40"/>
          <w:szCs w:val="40"/>
          <w:lang w:val="fr-FR"/>
        </w:rPr>
        <w:t xml:space="preserve"> </w:t>
      </w:r>
    </w:p>
    <w:p w14:paraId="0DD79826" w14:textId="07CA2798" w:rsidR="00067B38" w:rsidRPr="00F60517" w:rsidRDefault="00067B38" w:rsidP="004216E8">
      <w:pPr>
        <w:rPr>
          <w:sz w:val="40"/>
          <w:szCs w:val="40"/>
          <w:u w:val="single"/>
          <w:lang w:val="fr-FR"/>
        </w:rPr>
      </w:pPr>
      <w:r w:rsidRPr="00F60517">
        <w:rPr>
          <w:sz w:val="40"/>
          <w:szCs w:val="40"/>
          <w:u w:val="single"/>
          <w:lang w:val="fr-FR"/>
        </w:rPr>
        <w:t>RL:</w:t>
      </w:r>
    </w:p>
    <w:p w14:paraId="3090D0B7" w14:textId="77777777" w:rsidR="00B76740" w:rsidRDefault="00067B38" w:rsidP="004216E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4ACCC066" wp14:editId="4D0CB231">
            <wp:extent cx="3641090" cy="13963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FFBE" w14:textId="45864071" w:rsidR="00B76740" w:rsidRPr="00F60517" w:rsidRDefault="00F60517" w:rsidP="004216E8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Reflection loss : Perte par réflexion.</w:t>
      </w:r>
    </w:p>
    <w:p w14:paraId="3C29BF2F" w14:textId="77777777" w:rsidR="00B76740" w:rsidRPr="00F60517" w:rsidRDefault="00B76740" w:rsidP="004216E8">
      <w:pPr>
        <w:rPr>
          <w:sz w:val="40"/>
          <w:szCs w:val="40"/>
          <w:u w:val="single"/>
          <w:lang w:val="fr-FR"/>
        </w:rPr>
      </w:pPr>
    </w:p>
    <w:p w14:paraId="73EC3A9C" w14:textId="7BA90228" w:rsidR="00B76740" w:rsidRPr="00F60517" w:rsidRDefault="00B76740" w:rsidP="004216E8">
      <w:pPr>
        <w:rPr>
          <w:sz w:val="40"/>
          <w:szCs w:val="40"/>
          <w:u w:val="single"/>
          <w:lang w:val="fr-FR"/>
        </w:rPr>
      </w:pPr>
      <w:r w:rsidRPr="00F60517">
        <w:rPr>
          <w:sz w:val="40"/>
          <w:szCs w:val="40"/>
          <w:u w:val="single"/>
          <w:lang w:val="fr-FR"/>
        </w:rPr>
        <w:t>Graphique bon/mauvais:</w:t>
      </w:r>
    </w:p>
    <w:p w14:paraId="4651F1C1" w14:textId="4A63006D" w:rsidR="00067B38" w:rsidRDefault="00B76740" w:rsidP="004216E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8EF09DD" wp14:editId="115FB1F7">
            <wp:extent cx="4622165" cy="1645920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2A1E" w14:textId="47A0968B" w:rsidR="00F60517" w:rsidRDefault="00F60517" w:rsidP="004216E8">
      <w:pPr>
        <w:rPr>
          <w:sz w:val="40"/>
          <w:szCs w:val="40"/>
          <w:u w:val="single"/>
        </w:rPr>
      </w:pPr>
    </w:p>
    <w:p w14:paraId="1F4507FB" w14:textId="783AFFAC" w:rsidR="00067B38" w:rsidRDefault="00F41536" w:rsidP="004216E8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AE843BE" wp14:editId="2B7BABD0">
            <wp:extent cx="5391150" cy="523875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5E9B" w14:textId="77777777" w:rsidR="00067B38" w:rsidRDefault="00067B38" w:rsidP="004216E8">
      <w:pPr>
        <w:rPr>
          <w:sz w:val="40"/>
          <w:szCs w:val="40"/>
          <w:u w:val="single"/>
        </w:rPr>
      </w:pPr>
    </w:p>
    <w:p w14:paraId="1E256045" w14:textId="77777777" w:rsidR="002E67E4" w:rsidRDefault="002E67E4" w:rsidP="004216E8">
      <w:pPr>
        <w:rPr>
          <w:sz w:val="40"/>
          <w:szCs w:val="40"/>
          <w:u w:val="single"/>
        </w:rPr>
      </w:pPr>
    </w:p>
    <w:p w14:paraId="433FD0A1" w14:textId="77777777" w:rsidR="002E67E4" w:rsidRDefault="002E67E4" w:rsidP="004216E8">
      <w:pPr>
        <w:rPr>
          <w:sz w:val="40"/>
          <w:szCs w:val="40"/>
          <w:u w:val="single"/>
        </w:rPr>
      </w:pPr>
    </w:p>
    <w:p w14:paraId="10D26D39" w14:textId="77777777" w:rsidR="002E67E4" w:rsidRDefault="002E67E4" w:rsidP="004216E8">
      <w:pPr>
        <w:rPr>
          <w:sz w:val="40"/>
          <w:szCs w:val="40"/>
          <w:u w:val="single"/>
        </w:rPr>
      </w:pPr>
    </w:p>
    <w:p w14:paraId="7B42D3A9" w14:textId="77777777" w:rsidR="002E67E4" w:rsidRDefault="002E67E4" w:rsidP="004216E8">
      <w:pPr>
        <w:rPr>
          <w:sz w:val="40"/>
          <w:szCs w:val="40"/>
          <w:u w:val="single"/>
        </w:rPr>
      </w:pPr>
    </w:p>
    <w:p w14:paraId="31AF1C32" w14:textId="77777777" w:rsidR="002E67E4" w:rsidRDefault="002E67E4" w:rsidP="004216E8">
      <w:pPr>
        <w:rPr>
          <w:sz w:val="40"/>
          <w:szCs w:val="40"/>
          <w:u w:val="single"/>
        </w:rPr>
      </w:pPr>
    </w:p>
    <w:p w14:paraId="2006C173" w14:textId="77777777" w:rsidR="002E67E4" w:rsidRDefault="002E67E4" w:rsidP="004216E8">
      <w:pPr>
        <w:rPr>
          <w:sz w:val="40"/>
          <w:szCs w:val="40"/>
          <w:u w:val="single"/>
        </w:rPr>
      </w:pPr>
    </w:p>
    <w:p w14:paraId="094333E1" w14:textId="4A147224" w:rsidR="002E67E4" w:rsidRDefault="00637DD9" w:rsidP="004216E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2F2CF3B0" wp14:editId="7629D7E4">
            <wp:extent cx="3771900" cy="406908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ABC5" w14:textId="75C7B0F1" w:rsidR="00384257" w:rsidRPr="00384257" w:rsidRDefault="00384257" w:rsidP="004216E8">
      <w:pPr>
        <w:rPr>
          <w:sz w:val="40"/>
          <w:szCs w:val="40"/>
          <w:lang w:val="fr-FR"/>
        </w:rPr>
      </w:pPr>
      <w:r w:rsidRPr="00384257">
        <w:rPr>
          <w:sz w:val="40"/>
          <w:szCs w:val="40"/>
          <w:lang w:val="fr-FR"/>
        </w:rPr>
        <w:t xml:space="preserve">Ce tableau indique </w:t>
      </w:r>
      <w:r w:rsidR="004A5A69" w:rsidRPr="00384257">
        <w:rPr>
          <w:sz w:val="40"/>
          <w:szCs w:val="40"/>
          <w:lang w:val="fr-FR"/>
        </w:rPr>
        <w:t>les tests effectués</w:t>
      </w:r>
      <w:r w:rsidRPr="00384257">
        <w:rPr>
          <w:sz w:val="40"/>
          <w:szCs w:val="40"/>
          <w:lang w:val="fr-FR"/>
        </w:rPr>
        <w:t xml:space="preserve"> et leur</w:t>
      </w:r>
      <w:r w:rsidR="004A5A69">
        <w:rPr>
          <w:sz w:val="40"/>
          <w:szCs w:val="40"/>
          <w:lang w:val="fr-FR"/>
        </w:rPr>
        <w:t>s</w:t>
      </w:r>
      <w:r w:rsidRPr="00384257">
        <w:rPr>
          <w:sz w:val="40"/>
          <w:szCs w:val="40"/>
          <w:lang w:val="fr-FR"/>
        </w:rPr>
        <w:t xml:space="preserve"> résultat</w:t>
      </w:r>
      <w:r w:rsidR="004A5A69">
        <w:rPr>
          <w:sz w:val="40"/>
          <w:szCs w:val="40"/>
          <w:lang w:val="fr-FR"/>
        </w:rPr>
        <w:t>s</w:t>
      </w:r>
      <w:r w:rsidRPr="00384257">
        <w:rPr>
          <w:sz w:val="40"/>
          <w:szCs w:val="40"/>
          <w:lang w:val="fr-FR"/>
        </w:rPr>
        <w:t xml:space="preserve">. </w:t>
      </w:r>
    </w:p>
    <w:p w14:paraId="25BD371E" w14:textId="77777777" w:rsidR="002E67E4" w:rsidRPr="00384257" w:rsidRDefault="002E67E4" w:rsidP="004216E8">
      <w:pPr>
        <w:rPr>
          <w:noProof/>
          <w:sz w:val="40"/>
          <w:szCs w:val="40"/>
          <w:u w:val="single"/>
          <w:lang w:val="fr-FR"/>
        </w:rPr>
      </w:pPr>
    </w:p>
    <w:p w14:paraId="5F32D105" w14:textId="77777777" w:rsidR="002E67E4" w:rsidRPr="00384257" w:rsidRDefault="002E67E4" w:rsidP="004216E8">
      <w:pPr>
        <w:rPr>
          <w:noProof/>
          <w:sz w:val="40"/>
          <w:szCs w:val="40"/>
          <w:u w:val="single"/>
          <w:lang w:val="fr-FR"/>
        </w:rPr>
      </w:pPr>
    </w:p>
    <w:p w14:paraId="2A1BBD5F" w14:textId="77777777" w:rsidR="002E67E4" w:rsidRPr="00384257" w:rsidRDefault="002E67E4" w:rsidP="004216E8">
      <w:pPr>
        <w:rPr>
          <w:noProof/>
          <w:sz w:val="40"/>
          <w:szCs w:val="40"/>
          <w:u w:val="single"/>
          <w:lang w:val="fr-FR"/>
        </w:rPr>
      </w:pPr>
    </w:p>
    <w:p w14:paraId="04A2C719" w14:textId="77777777" w:rsidR="002E67E4" w:rsidRPr="00384257" w:rsidRDefault="002E67E4" w:rsidP="004216E8">
      <w:pPr>
        <w:rPr>
          <w:noProof/>
          <w:sz w:val="40"/>
          <w:szCs w:val="40"/>
          <w:u w:val="single"/>
          <w:lang w:val="fr-FR"/>
        </w:rPr>
      </w:pPr>
    </w:p>
    <w:p w14:paraId="2AF4A64B" w14:textId="77777777" w:rsidR="002E67E4" w:rsidRPr="00384257" w:rsidRDefault="002E67E4" w:rsidP="004216E8">
      <w:pPr>
        <w:rPr>
          <w:noProof/>
          <w:sz w:val="40"/>
          <w:szCs w:val="40"/>
          <w:u w:val="single"/>
          <w:lang w:val="fr-FR"/>
        </w:rPr>
      </w:pPr>
    </w:p>
    <w:p w14:paraId="392F4B0B" w14:textId="77777777" w:rsidR="002E67E4" w:rsidRPr="00384257" w:rsidRDefault="002E67E4" w:rsidP="004216E8">
      <w:pPr>
        <w:rPr>
          <w:noProof/>
          <w:sz w:val="40"/>
          <w:szCs w:val="40"/>
          <w:u w:val="single"/>
          <w:lang w:val="fr-FR"/>
        </w:rPr>
      </w:pPr>
    </w:p>
    <w:p w14:paraId="515FF592" w14:textId="069C6730" w:rsidR="002E67E4" w:rsidRDefault="00637DD9" w:rsidP="004216E8">
      <w:pPr>
        <w:rPr>
          <w:noProof/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12EEE813" wp14:editId="773D9B72">
            <wp:extent cx="3737610" cy="17259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03C1" w14:textId="488CF5D5" w:rsidR="002E67E4" w:rsidRPr="000E443B" w:rsidRDefault="000E443B" w:rsidP="004216E8">
      <w:pPr>
        <w:rPr>
          <w:noProof/>
          <w:sz w:val="40"/>
          <w:szCs w:val="40"/>
          <w:lang w:val="fr-FR"/>
        </w:rPr>
      </w:pPr>
      <w:r w:rsidRPr="000E443B">
        <w:rPr>
          <w:noProof/>
          <w:sz w:val="40"/>
          <w:szCs w:val="40"/>
          <w:lang w:val="fr-FR"/>
        </w:rPr>
        <w:t>Sur le graphique ‘</w:t>
      </w:r>
      <w:r w:rsidR="00A24BE6">
        <w:rPr>
          <w:noProof/>
          <w:sz w:val="40"/>
          <w:szCs w:val="40"/>
          <w:lang w:val="fr-FR"/>
        </w:rPr>
        <w:t>’</w:t>
      </w:r>
      <w:r w:rsidRPr="000E443B">
        <w:rPr>
          <w:noProof/>
          <w:sz w:val="40"/>
          <w:szCs w:val="40"/>
          <w:lang w:val="fr-FR"/>
        </w:rPr>
        <w:t>Echec</w:t>
      </w:r>
      <w:r w:rsidR="00A24BE6">
        <w:rPr>
          <w:noProof/>
          <w:sz w:val="40"/>
          <w:szCs w:val="40"/>
          <w:lang w:val="fr-FR"/>
        </w:rPr>
        <w:t>’’</w:t>
      </w:r>
      <w:r w:rsidRPr="000E443B">
        <w:rPr>
          <w:noProof/>
          <w:sz w:val="40"/>
          <w:szCs w:val="40"/>
          <w:lang w:val="fr-FR"/>
        </w:rPr>
        <w:t xml:space="preserve"> signifie un raté d’une des étapes.</w:t>
      </w:r>
      <w:r w:rsidR="00A24BE6">
        <w:rPr>
          <w:noProof/>
          <w:sz w:val="40"/>
          <w:szCs w:val="40"/>
          <w:lang w:val="fr-FR"/>
        </w:rPr>
        <w:t xml:space="preserve"> Le testeur affiche ‘’Echec’’ de base aprés il faut trouver soit même les erreurs.</w:t>
      </w:r>
      <w:r>
        <w:rPr>
          <w:noProof/>
          <w:sz w:val="40"/>
          <w:szCs w:val="40"/>
          <w:lang w:val="fr-FR"/>
        </w:rPr>
        <w:t xml:space="preserve">  </w:t>
      </w:r>
      <w:r w:rsidRPr="000E443B">
        <w:rPr>
          <w:noProof/>
          <w:sz w:val="40"/>
          <w:szCs w:val="40"/>
          <w:lang w:val="fr-FR"/>
        </w:rPr>
        <w:t xml:space="preserve"> </w:t>
      </w:r>
    </w:p>
    <w:p w14:paraId="6EAD2C0E" w14:textId="77777777" w:rsidR="002E67E4" w:rsidRPr="000E443B" w:rsidRDefault="002E67E4" w:rsidP="004216E8">
      <w:pPr>
        <w:rPr>
          <w:noProof/>
          <w:sz w:val="40"/>
          <w:szCs w:val="40"/>
          <w:u w:val="single"/>
          <w:lang w:val="fr-FR"/>
        </w:rPr>
      </w:pPr>
    </w:p>
    <w:p w14:paraId="6310AA4F" w14:textId="48ED9DE2" w:rsidR="00067B38" w:rsidRDefault="00637DD9" w:rsidP="004216E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361A790C" wp14:editId="6DA988EC">
            <wp:extent cx="3760470" cy="16573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E39C" w14:textId="045C96B2" w:rsidR="00384257" w:rsidRDefault="000E443B" w:rsidP="00384257">
      <w:pPr>
        <w:rPr>
          <w:sz w:val="40"/>
          <w:szCs w:val="40"/>
          <w:lang w:val="fr-FR"/>
        </w:rPr>
      </w:pPr>
      <w:r w:rsidRPr="000E443B">
        <w:rPr>
          <w:sz w:val="40"/>
          <w:szCs w:val="40"/>
          <w:lang w:val="fr-FR"/>
        </w:rPr>
        <w:t>Sur le tableau il y a</w:t>
      </w:r>
      <w:r>
        <w:rPr>
          <w:sz w:val="40"/>
          <w:szCs w:val="40"/>
          <w:lang w:val="fr-FR"/>
        </w:rPr>
        <w:t xml:space="preserve"> les informations</w:t>
      </w:r>
      <w:r w:rsidR="00384257">
        <w:rPr>
          <w:sz w:val="40"/>
          <w:szCs w:val="40"/>
          <w:lang w:val="fr-FR"/>
        </w:rPr>
        <w:t xml:space="preserve"> sur le câble.</w:t>
      </w:r>
    </w:p>
    <w:p w14:paraId="6F0DEE2C" w14:textId="6075BDB2" w:rsidR="00321FF5" w:rsidRDefault="00321FF5" w:rsidP="00384257">
      <w:pPr>
        <w:rPr>
          <w:sz w:val="40"/>
          <w:szCs w:val="40"/>
          <w:lang w:val="fr-FR"/>
        </w:rPr>
      </w:pPr>
    </w:p>
    <w:p w14:paraId="78F0A3F8" w14:textId="77777777" w:rsidR="00F4784C" w:rsidRDefault="00F4784C" w:rsidP="00384257">
      <w:pPr>
        <w:rPr>
          <w:sz w:val="40"/>
          <w:szCs w:val="40"/>
          <w:lang w:val="fr-FR"/>
        </w:rPr>
      </w:pPr>
    </w:p>
    <w:p w14:paraId="29642BE4" w14:textId="77777777" w:rsidR="00F4784C" w:rsidRDefault="00F4784C" w:rsidP="00384257">
      <w:pPr>
        <w:rPr>
          <w:sz w:val="40"/>
          <w:szCs w:val="40"/>
          <w:lang w:val="fr-FR"/>
        </w:rPr>
      </w:pPr>
    </w:p>
    <w:p w14:paraId="7D0F961C" w14:textId="77777777" w:rsidR="00F4784C" w:rsidRDefault="00F4784C" w:rsidP="00384257">
      <w:pPr>
        <w:rPr>
          <w:sz w:val="40"/>
          <w:szCs w:val="40"/>
          <w:lang w:val="fr-FR"/>
        </w:rPr>
      </w:pPr>
    </w:p>
    <w:p w14:paraId="1B0ED823" w14:textId="77777777" w:rsidR="00F4784C" w:rsidRDefault="00F4784C" w:rsidP="00384257">
      <w:pPr>
        <w:rPr>
          <w:sz w:val="40"/>
          <w:szCs w:val="40"/>
          <w:lang w:val="fr-FR"/>
        </w:rPr>
      </w:pPr>
    </w:p>
    <w:p w14:paraId="722703E2" w14:textId="77777777" w:rsidR="00A24BE6" w:rsidRDefault="00A24BE6" w:rsidP="00384257">
      <w:pPr>
        <w:rPr>
          <w:sz w:val="40"/>
          <w:szCs w:val="40"/>
          <w:lang w:val="fr-FR"/>
        </w:rPr>
      </w:pPr>
    </w:p>
    <w:p w14:paraId="6D5E08CD" w14:textId="62BFC64B" w:rsidR="00321FF5" w:rsidRDefault="00F4784C" w:rsidP="00384257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lastRenderedPageBreak/>
        <w:t>Analyse des graphiques :</w:t>
      </w:r>
    </w:p>
    <w:p w14:paraId="2176F578" w14:textId="77777777" w:rsidR="00A24BE6" w:rsidRDefault="00A24BE6" w:rsidP="00384257">
      <w:pPr>
        <w:rPr>
          <w:sz w:val="40"/>
          <w:szCs w:val="40"/>
          <w:lang w:val="fr-FR"/>
        </w:rPr>
      </w:pPr>
    </w:p>
    <w:p w14:paraId="1ED86F99" w14:textId="2E9864FD" w:rsidR="00321FF5" w:rsidRDefault="00321FF5" w:rsidP="00384257">
      <w:pPr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w:drawing>
          <wp:inline distT="0" distB="0" distL="0" distR="0" wp14:anchorId="2D5492E1" wp14:editId="3C07B952">
            <wp:extent cx="1810629" cy="135979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89" cy="136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fr-FR"/>
        </w:rPr>
        <w:drawing>
          <wp:inline distT="0" distB="0" distL="0" distR="0" wp14:anchorId="7E682A6F" wp14:editId="55300764">
            <wp:extent cx="1885950" cy="1391649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750" cy="139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192F" w14:textId="064CAEE4" w:rsidR="00321FF5" w:rsidRDefault="00A24BE6" w:rsidP="00384257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Le graphique montre la paradiaphonie, </w:t>
      </w:r>
      <w:r w:rsidR="00040A58">
        <w:rPr>
          <w:sz w:val="40"/>
          <w:szCs w:val="40"/>
          <w:lang w:val="fr-FR"/>
        </w:rPr>
        <w:t>elle est au-dessous de la ligne rouge ce qui montre que le test n’est pas bon.</w:t>
      </w:r>
    </w:p>
    <w:p w14:paraId="3C524379" w14:textId="645E4781" w:rsidR="00040A58" w:rsidRDefault="00040A58" w:rsidP="00384257">
      <w:pPr>
        <w:rPr>
          <w:sz w:val="40"/>
          <w:szCs w:val="40"/>
          <w:lang w:val="fr-FR"/>
        </w:rPr>
      </w:pPr>
    </w:p>
    <w:p w14:paraId="2550F029" w14:textId="3F322B12" w:rsidR="00321FF5" w:rsidRDefault="00321FF5" w:rsidP="00384257">
      <w:pPr>
        <w:rPr>
          <w:sz w:val="40"/>
          <w:szCs w:val="40"/>
          <w:lang w:val="fr-FR"/>
        </w:rPr>
      </w:pPr>
    </w:p>
    <w:p w14:paraId="02AB1F3E" w14:textId="79DA4EDC" w:rsidR="00321FF5" w:rsidRDefault="00321FF5" w:rsidP="00384257">
      <w:pPr>
        <w:rPr>
          <w:sz w:val="40"/>
          <w:szCs w:val="40"/>
          <w:lang w:val="fr-FR"/>
        </w:rPr>
      </w:pPr>
    </w:p>
    <w:p w14:paraId="471036C0" w14:textId="77777777" w:rsidR="00321FF5" w:rsidRDefault="00321FF5" w:rsidP="00384257">
      <w:pPr>
        <w:rPr>
          <w:sz w:val="40"/>
          <w:szCs w:val="40"/>
          <w:lang w:val="fr-FR"/>
        </w:rPr>
      </w:pPr>
    </w:p>
    <w:p w14:paraId="70AFF7CD" w14:textId="77777777" w:rsidR="00321FF5" w:rsidRDefault="00321FF5" w:rsidP="00384257">
      <w:pPr>
        <w:rPr>
          <w:sz w:val="40"/>
          <w:szCs w:val="40"/>
          <w:lang w:val="fr-FR"/>
        </w:rPr>
      </w:pPr>
    </w:p>
    <w:p w14:paraId="44025BC3" w14:textId="5A9C3614" w:rsidR="00321FF5" w:rsidRDefault="00321FF5" w:rsidP="00384257">
      <w:pPr>
        <w:rPr>
          <w:sz w:val="40"/>
          <w:szCs w:val="40"/>
          <w:lang w:val="fr-FR"/>
        </w:rPr>
      </w:pPr>
    </w:p>
    <w:p w14:paraId="20478EC7" w14:textId="287F98E2" w:rsidR="00321FF5" w:rsidRDefault="00321FF5" w:rsidP="00384257">
      <w:pPr>
        <w:rPr>
          <w:sz w:val="40"/>
          <w:szCs w:val="40"/>
          <w:lang w:val="fr-FR"/>
        </w:rPr>
      </w:pPr>
    </w:p>
    <w:p w14:paraId="4218DCC2" w14:textId="77777777" w:rsidR="00321FF5" w:rsidRDefault="00321FF5" w:rsidP="00384257">
      <w:pPr>
        <w:rPr>
          <w:sz w:val="40"/>
          <w:szCs w:val="40"/>
          <w:lang w:val="fr-FR"/>
        </w:rPr>
      </w:pPr>
    </w:p>
    <w:p w14:paraId="60948FF1" w14:textId="59117959" w:rsidR="00321FF5" w:rsidRPr="00384257" w:rsidRDefault="00321FF5" w:rsidP="00384257">
      <w:pPr>
        <w:rPr>
          <w:sz w:val="40"/>
          <w:szCs w:val="40"/>
          <w:lang w:val="fr-FR"/>
        </w:rPr>
      </w:pPr>
    </w:p>
    <w:sectPr w:rsidR="00321FF5" w:rsidRPr="00384257">
      <w:headerReference w:type="default" r:id="rId19"/>
      <w:footerReference w:type="default" r:id="rId2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9E63" w14:textId="77777777" w:rsidR="004216E8" w:rsidRDefault="004216E8" w:rsidP="004216E8">
      <w:pPr>
        <w:spacing w:after="0" w:line="240" w:lineRule="auto"/>
      </w:pPr>
      <w:r>
        <w:separator/>
      </w:r>
    </w:p>
  </w:endnote>
  <w:endnote w:type="continuationSeparator" w:id="0">
    <w:p w14:paraId="55373771" w14:textId="77777777" w:rsidR="004216E8" w:rsidRDefault="004216E8" w:rsidP="0042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C35B" w14:textId="6E040DB5" w:rsidR="004216E8" w:rsidRPr="004216E8" w:rsidRDefault="004216E8">
    <w:pPr>
      <w:pStyle w:val="Pieddepage"/>
      <w:rPr>
        <w:sz w:val="32"/>
        <w:szCs w:val="32"/>
      </w:rPr>
    </w:pPr>
    <w:r>
      <w:rPr>
        <w:sz w:val="32"/>
        <w:szCs w:val="32"/>
      </w:rPr>
      <w:tab/>
    </w:r>
    <w:r w:rsidRPr="004216E8">
      <w:rPr>
        <w:sz w:val="32"/>
        <w:szCs w:val="32"/>
      </w:rPr>
      <w:fldChar w:fldCharType="begin"/>
    </w:r>
    <w:r w:rsidRPr="004216E8">
      <w:rPr>
        <w:sz w:val="32"/>
        <w:szCs w:val="32"/>
      </w:rPr>
      <w:instrText>PAGE   \* MERGEFORMAT</w:instrText>
    </w:r>
    <w:r w:rsidRPr="004216E8">
      <w:rPr>
        <w:sz w:val="32"/>
        <w:szCs w:val="32"/>
      </w:rPr>
      <w:fldChar w:fldCharType="separate"/>
    </w:r>
    <w:r w:rsidRPr="004216E8">
      <w:rPr>
        <w:sz w:val="32"/>
        <w:szCs w:val="32"/>
        <w:lang w:val="fr-FR"/>
      </w:rPr>
      <w:t>1</w:t>
    </w:r>
    <w:r w:rsidRPr="004216E8">
      <w:rPr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CF6F8" w14:textId="77777777" w:rsidR="004216E8" w:rsidRDefault="004216E8" w:rsidP="004216E8">
      <w:pPr>
        <w:spacing w:after="0" w:line="240" w:lineRule="auto"/>
      </w:pPr>
      <w:r>
        <w:separator/>
      </w:r>
    </w:p>
  </w:footnote>
  <w:footnote w:type="continuationSeparator" w:id="0">
    <w:p w14:paraId="17269FA1" w14:textId="77777777" w:rsidR="004216E8" w:rsidRDefault="004216E8" w:rsidP="00421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359F" w14:textId="7E354F4B" w:rsidR="004216E8" w:rsidRDefault="004216E8">
    <w:pPr>
      <w:pStyle w:val="En-tte"/>
    </w:pPr>
    <w:r>
      <w:t>Julien</w:t>
    </w:r>
  </w:p>
  <w:p w14:paraId="5E2FFD1C" w14:textId="74E8C871" w:rsidR="004216E8" w:rsidRDefault="004216E8">
    <w:pPr>
      <w:pStyle w:val="En-tte"/>
    </w:pPr>
    <w:r>
      <w:t>Alleaume</w:t>
    </w:r>
    <w:r w:rsidR="00F41536">
      <w:tab/>
    </w:r>
    <w:r w:rsidR="00F41536">
      <w:tab/>
      <w:t>SAE13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5857"/>
    <w:multiLevelType w:val="hybridMultilevel"/>
    <w:tmpl w:val="1C9ABD26"/>
    <w:lvl w:ilvl="0" w:tplc="25CC5068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B9"/>
    <w:rsid w:val="00040A58"/>
    <w:rsid w:val="00067B38"/>
    <w:rsid w:val="00081FB9"/>
    <w:rsid w:val="000E443B"/>
    <w:rsid w:val="0027547E"/>
    <w:rsid w:val="002E67E4"/>
    <w:rsid w:val="00321FF5"/>
    <w:rsid w:val="00384257"/>
    <w:rsid w:val="004216E8"/>
    <w:rsid w:val="004A5A69"/>
    <w:rsid w:val="00584826"/>
    <w:rsid w:val="00626A3F"/>
    <w:rsid w:val="00637DD9"/>
    <w:rsid w:val="006A3803"/>
    <w:rsid w:val="008B7E92"/>
    <w:rsid w:val="009760FF"/>
    <w:rsid w:val="00A24BE6"/>
    <w:rsid w:val="00B76740"/>
    <w:rsid w:val="00BE399A"/>
    <w:rsid w:val="00C26D5B"/>
    <w:rsid w:val="00C315A3"/>
    <w:rsid w:val="00C32378"/>
    <w:rsid w:val="00DF2CB2"/>
    <w:rsid w:val="00E26126"/>
    <w:rsid w:val="00F41536"/>
    <w:rsid w:val="00F4784C"/>
    <w:rsid w:val="00F6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35B6BED"/>
  <w15:docId w15:val="{E62C65E1-45B0-4576-BB5C-D62BF97C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16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16E8"/>
  </w:style>
  <w:style w:type="paragraph" w:styleId="Pieddepage">
    <w:name w:val="footer"/>
    <w:basedOn w:val="Normal"/>
    <w:link w:val="PieddepageCar"/>
    <w:uiPriority w:val="99"/>
    <w:unhideWhenUsed/>
    <w:rsid w:val="004216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16E8"/>
  </w:style>
  <w:style w:type="paragraph" w:styleId="Paragraphedeliste">
    <w:name w:val="List Paragraph"/>
    <w:basedOn w:val="Normal"/>
    <w:uiPriority w:val="34"/>
    <w:qFormat/>
    <w:rsid w:val="0038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D4111-3901-4695-A962-4A636D23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6</cp:revision>
  <dcterms:created xsi:type="dcterms:W3CDTF">2021-12-09T09:10:00Z</dcterms:created>
  <dcterms:modified xsi:type="dcterms:W3CDTF">2021-12-09T19:34:00Z</dcterms:modified>
</cp:coreProperties>
</file>